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992DC" w14:textId="33899D96" w:rsidR="004D7AB5" w:rsidRPr="00E31C68" w:rsidRDefault="004D7AB5" w:rsidP="00E31C68">
      <w:pPr>
        <w:rPr>
          <w:rFonts w:ascii="Arial" w:hAnsi="Arial" w:cs="Arial"/>
          <w:color w:val="365F91" w:themeColor="accent1" w:themeShade="BF"/>
          <w:sz w:val="60"/>
          <w:szCs w:val="60"/>
        </w:rPr>
      </w:pPr>
      <w:r>
        <w:rPr>
          <w:rFonts w:ascii="Arial" w:hAnsi="Arial" w:cs="Arial"/>
          <w:color w:val="365F91" w:themeColor="accent1" w:themeShade="BF"/>
          <w:sz w:val="60"/>
          <w:szCs w:val="60"/>
        </w:rPr>
        <w:t xml:space="preserve">                     </w:t>
      </w:r>
      <w:r w:rsidR="00E31C68">
        <w:rPr>
          <w:rFonts w:ascii="Arial" w:hAnsi="Arial" w:cs="Arial"/>
          <w:color w:val="365F91" w:themeColor="accent1" w:themeShade="BF"/>
          <w:sz w:val="60"/>
          <w:szCs w:val="60"/>
        </w:rPr>
        <w:t xml:space="preserve"> </w:t>
      </w:r>
      <w:r>
        <w:rPr>
          <w:rFonts w:ascii="Arial" w:hAnsi="Arial" w:cs="Arial"/>
          <w:color w:val="365F91" w:themeColor="accent1" w:themeShade="BF"/>
          <w:sz w:val="60"/>
          <w:szCs w:val="60"/>
        </w:rPr>
        <w:t xml:space="preserve">                              </w:t>
      </w:r>
      <w:r w:rsidRPr="004D7AB5">
        <w:rPr>
          <w:rFonts w:ascii="Arial" w:hAnsi="Arial" w:cs="Arial"/>
          <w:color w:val="365F91" w:themeColor="accent1" w:themeShade="BF"/>
          <w:sz w:val="60"/>
          <w:szCs w:val="60"/>
        </w:rPr>
        <w:t xml:space="preserve"> </w:t>
      </w:r>
    </w:p>
    <w:p w14:paraId="560992DD" w14:textId="15C81ED7" w:rsidR="004D7AB5" w:rsidRPr="004D7AB5" w:rsidRDefault="004D7AB5" w:rsidP="00FA1692">
      <w:pPr>
        <w:pStyle w:val="Title1SR"/>
      </w:pPr>
      <w:r w:rsidRPr="004D7AB5">
        <w:t>Swansea Public Services Board</w:t>
      </w:r>
    </w:p>
    <w:p w14:paraId="560992DE" w14:textId="416F4894" w:rsidR="0021773F" w:rsidRDefault="004D7AB5" w:rsidP="00FA1692">
      <w:pPr>
        <w:pStyle w:val="Title1SR"/>
      </w:pPr>
      <w:r w:rsidRPr="004D7AB5">
        <w:t>Local Well-being Plan</w:t>
      </w:r>
      <w:r w:rsidR="00736D51">
        <w:t xml:space="preserve"> </w:t>
      </w:r>
      <w:r w:rsidR="00736D51" w:rsidRPr="008D107F">
        <w:t>2023-2028</w:t>
      </w:r>
    </w:p>
    <w:p w14:paraId="65401B5F" w14:textId="17430A95" w:rsidR="00DF24EA" w:rsidRDefault="00DF24EA" w:rsidP="004D7AB5">
      <w:pPr>
        <w:jc w:val="center"/>
        <w:rPr>
          <w:rFonts w:ascii="Arial" w:hAnsi="Arial" w:cs="Arial"/>
          <w:b/>
          <w:color w:val="365F91" w:themeColor="accent1" w:themeShade="BF"/>
          <w:sz w:val="80"/>
          <w:szCs w:val="80"/>
        </w:rPr>
      </w:pPr>
    </w:p>
    <w:p w14:paraId="6388A5A3" w14:textId="6AA7A0F6" w:rsidR="00DF24EA" w:rsidRPr="00DF24EA" w:rsidRDefault="00DF24EA" w:rsidP="00C44EF1">
      <w:pPr>
        <w:pStyle w:val="Title2SR"/>
        <w:jc w:val="center"/>
      </w:pPr>
      <w:r w:rsidRPr="00DF24EA">
        <w:t>Working together to improve</w:t>
      </w:r>
    </w:p>
    <w:p w14:paraId="01F9A856" w14:textId="38EC7D1D" w:rsidR="00DF24EA" w:rsidRPr="00DF24EA" w:rsidRDefault="00DF24EA" w:rsidP="00C44EF1">
      <w:pPr>
        <w:pStyle w:val="Title2SR"/>
        <w:jc w:val="center"/>
      </w:pPr>
      <w:r w:rsidRPr="00DF24EA">
        <w:t>well-being in Swansea</w:t>
      </w:r>
    </w:p>
    <w:p w14:paraId="4D452928" w14:textId="6FF6C46E" w:rsidR="00627D38" w:rsidRDefault="00627D38">
      <w:pPr>
        <w:rPr>
          <w:rFonts w:ascii="Arial" w:hAnsi="Arial" w:cs="Arial"/>
          <w:color w:val="365F91" w:themeColor="accent1" w:themeShade="BF"/>
          <w:sz w:val="44"/>
          <w:szCs w:val="44"/>
        </w:rPr>
      </w:pPr>
      <w:bookmarkStart w:id="0" w:name="_Toc495930728"/>
      <w:r>
        <w:rPr>
          <w:rFonts w:ascii="Arial" w:hAnsi="Arial" w:cs="Arial"/>
          <w:color w:val="365F91" w:themeColor="accent1" w:themeShade="BF"/>
          <w:sz w:val="44"/>
          <w:szCs w:val="44"/>
        </w:rPr>
        <w:br w:type="page"/>
      </w:r>
    </w:p>
    <w:p w14:paraId="560992E1" w14:textId="01B4C86D" w:rsidR="007240B1" w:rsidRPr="00F44942" w:rsidRDefault="007240B1" w:rsidP="00A9629E">
      <w:pPr>
        <w:pStyle w:val="Title2SR"/>
        <w:rPr>
          <w:sz w:val="36"/>
          <w:szCs w:val="36"/>
        </w:rPr>
      </w:pPr>
      <w:r w:rsidRPr="00F12512">
        <w:lastRenderedPageBreak/>
        <w:t>Contents</w:t>
      </w:r>
      <w:r w:rsidR="00627D38" w:rsidRPr="00627D38">
        <w:rPr>
          <w:noProof/>
        </w:rPr>
        <w:t xml:space="preserve"> </w:t>
      </w:r>
    </w:p>
    <w:p w14:paraId="560992E2" w14:textId="77777777" w:rsidR="007240B1" w:rsidRPr="0021773F" w:rsidRDefault="007240B1" w:rsidP="00C91D27">
      <w:pPr>
        <w:rPr>
          <w:rFonts w:ascii="Arial" w:hAnsi="Arial" w:cs="Arial"/>
          <w:sz w:val="28"/>
          <w:szCs w:val="28"/>
        </w:rPr>
      </w:pPr>
    </w:p>
    <w:p w14:paraId="560992E3" w14:textId="6CB1DC7A" w:rsidR="007240B1" w:rsidRPr="0079075C" w:rsidRDefault="00C6273E" w:rsidP="00C91D27">
      <w:pPr>
        <w:tabs>
          <w:tab w:val="left" w:pos="13041"/>
        </w:tabs>
        <w:spacing w:line="360" w:lineRule="auto"/>
        <w:rPr>
          <w:rFonts w:ascii="Arial" w:hAnsi="Arial" w:cs="Arial"/>
          <w:sz w:val="36"/>
          <w:szCs w:val="36"/>
        </w:rPr>
      </w:pPr>
      <w:r w:rsidRPr="0079075C">
        <w:rPr>
          <w:rFonts w:ascii="Arial" w:hAnsi="Arial" w:cs="Arial"/>
          <w:sz w:val="36"/>
          <w:szCs w:val="36"/>
        </w:rPr>
        <w:t xml:space="preserve">Message from </w:t>
      </w:r>
      <w:r w:rsidR="00450B77">
        <w:rPr>
          <w:rFonts w:ascii="Arial" w:hAnsi="Arial" w:cs="Arial"/>
          <w:sz w:val="36"/>
          <w:szCs w:val="36"/>
        </w:rPr>
        <w:t xml:space="preserve">the </w:t>
      </w:r>
      <w:r w:rsidR="0021773F">
        <w:rPr>
          <w:rFonts w:ascii="Arial" w:hAnsi="Arial" w:cs="Arial"/>
          <w:sz w:val="36"/>
          <w:szCs w:val="36"/>
        </w:rPr>
        <w:t>Swansea</w:t>
      </w:r>
      <w:r w:rsidRPr="0079075C">
        <w:rPr>
          <w:rFonts w:ascii="Arial" w:hAnsi="Arial" w:cs="Arial"/>
          <w:sz w:val="36"/>
          <w:szCs w:val="36"/>
        </w:rPr>
        <w:t xml:space="preserve"> P</w:t>
      </w:r>
      <w:r w:rsidR="003E5703">
        <w:rPr>
          <w:rFonts w:ascii="Arial" w:hAnsi="Arial" w:cs="Arial"/>
          <w:sz w:val="36"/>
          <w:szCs w:val="36"/>
        </w:rPr>
        <w:t xml:space="preserve">ublic </w:t>
      </w:r>
      <w:r w:rsidRPr="0079075C">
        <w:rPr>
          <w:rFonts w:ascii="Arial" w:hAnsi="Arial" w:cs="Arial"/>
          <w:sz w:val="36"/>
          <w:szCs w:val="36"/>
        </w:rPr>
        <w:t>S</w:t>
      </w:r>
      <w:r w:rsidR="003E5703">
        <w:rPr>
          <w:rFonts w:ascii="Arial" w:hAnsi="Arial" w:cs="Arial"/>
          <w:sz w:val="36"/>
          <w:szCs w:val="36"/>
        </w:rPr>
        <w:t>ervice</w:t>
      </w:r>
      <w:r w:rsidR="0021773F">
        <w:rPr>
          <w:rFonts w:ascii="Arial" w:hAnsi="Arial" w:cs="Arial"/>
          <w:sz w:val="36"/>
          <w:szCs w:val="36"/>
        </w:rPr>
        <w:t>s</w:t>
      </w:r>
      <w:r w:rsidR="003E5703">
        <w:rPr>
          <w:rFonts w:ascii="Arial" w:hAnsi="Arial" w:cs="Arial"/>
          <w:sz w:val="36"/>
          <w:szCs w:val="36"/>
        </w:rPr>
        <w:t xml:space="preserve"> </w:t>
      </w:r>
      <w:r w:rsidR="0079075C" w:rsidRPr="0079075C">
        <w:rPr>
          <w:rFonts w:ascii="Arial" w:hAnsi="Arial" w:cs="Arial"/>
          <w:sz w:val="36"/>
          <w:szCs w:val="36"/>
        </w:rPr>
        <w:t>B</w:t>
      </w:r>
      <w:r w:rsidR="003E5703">
        <w:rPr>
          <w:rFonts w:ascii="Arial" w:hAnsi="Arial" w:cs="Arial"/>
          <w:sz w:val="36"/>
          <w:szCs w:val="36"/>
        </w:rPr>
        <w:t>oard</w:t>
      </w:r>
      <w:r w:rsidR="0079075C" w:rsidRPr="0079075C">
        <w:rPr>
          <w:rFonts w:ascii="Arial" w:hAnsi="Arial" w:cs="Arial"/>
          <w:sz w:val="36"/>
          <w:szCs w:val="36"/>
        </w:rPr>
        <w:tab/>
      </w:r>
      <w:r w:rsidRPr="0079075C">
        <w:rPr>
          <w:rFonts w:ascii="Arial" w:hAnsi="Arial" w:cs="Arial"/>
          <w:sz w:val="36"/>
          <w:szCs w:val="36"/>
        </w:rPr>
        <w:t xml:space="preserve">Page </w:t>
      </w:r>
      <w:r w:rsidR="00684EAF">
        <w:rPr>
          <w:rFonts w:ascii="Arial" w:hAnsi="Arial" w:cs="Arial"/>
          <w:sz w:val="36"/>
          <w:szCs w:val="36"/>
        </w:rPr>
        <w:t>3</w:t>
      </w:r>
    </w:p>
    <w:p w14:paraId="12DD6358" w14:textId="729AF619" w:rsidR="00D51EEA" w:rsidRPr="0079075C" w:rsidRDefault="00F430EF" w:rsidP="00C91D27">
      <w:pPr>
        <w:tabs>
          <w:tab w:val="left" w:pos="13041"/>
        </w:tabs>
        <w:spacing w:line="360" w:lineRule="auto"/>
        <w:rPr>
          <w:rFonts w:ascii="Arial" w:hAnsi="Arial" w:cs="Arial"/>
          <w:sz w:val="36"/>
          <w:szCs w:val="36"/>
        </w:rPr>
      </w:pPr>
      <w:r>
        <w:rPr>
          <w:rFonts w:ascii="Arial" w:hAnsi="Arial" w:cs="Arial"/>
          <w:sz w:val="36"/>
          <w:szCs w:val="36"/>
        </w:rPr>
        <w:t xml:space="preserve">How we </w:t>
      </w:r>
      <w:r w:rsidR="00200D38">
        <w:rPr>
          <w:rFonts w:ascii="Arial" w:hAnsi="Arial" w:cs="Arial"/>
          <w:sz w:val="36"/>
          <w:szCs w:val="36"/>
        </w:rPr>
        <w:t>w</w:t>
      </w:r>
      <w:r>
        <w:rPr>
          <w:rFonts w:ascii="Arial" w:hAnsi="Arial" w:cs="Arial"/>
          <w:sz w:val="36"/>
          <w:szCs w:val="36"/>
        </w:rPr>
        <w:t>ork</w:t>
      </w:r>
      <w:r w:rsidR="0079075C" w:rsidRPr="0079075C">
        <w:rPr>
          <w:rFonts w:ascii="Arial" w:hAnsi="Arial" w:cs="Arial"/>
          <w:sz w:val="36"/>
          <w:szCs w:val="36"/>
        </w:rPr>
        <w:tab/>
      </w:r>
      <w:r w:rsidR="00C6273E" w:rsidRPr="0079075C">
        <w:rPr>
          <w:rFonts w:ascii="Arial" w:hAnsi="Arial" w:cs="Arial"/>
          <w:sz w:val="36"/>
          <w:szCs w:val="36"/>
        </w:rPr>
        <w:t xml:space="preserve">Page </w:t>
      </w:r>
      <w:r w:rsidR="00512FC9">
        <w:rPr>
          <w:rFonts w:ascii="Arial" w:hAnsi="Arial" w:cs="Arial"/>
          <w:sz w:val="36"/>
          <w:szCs w:val="36"/>
        </w:rPr>
        <w:t>5</w:t>
      </w:r>
    </w:p>
    <w:p w14:paraId="3EA8DCDC" w14:textId="66310928" w:rsidR="000F4010" w:rsidRDefault="003107E3" w:rsidP="00C91D27">
      <w:pPr>
        <w:tabs>
          <w:tab w:val="left" w:pos="13041"/>
        </w:tabs>
        <w:spacing w:line="360" w:lineRule="auto"/>
        <w:rPr>
          <w:rFonts w:ascii="Arial" w:hAnsi="Arial" w:cs="Arial"/>
          <w:sz w:val="36"/>
          <w:szCs w:val="36"/>
        </w:rPr>
      </w:pPr>
      <w:r>
        <w:rPr>
          <w:rFonts w:ascii="Arial" w:hAnsi="Arial" w:cs="Arial"/>
          <w:sz w:val="36"/>
          <w:szCs w:val="36"/>
        </w:rPr>
        <w:t>Well-being in Swansea</w:t>
      </w:r>
      <w:r w:rsidR="00D51EEA">
        <w:rPr>
          <w:rFonts w:ascii="Arial" w:hAnsi="Arial" w:cs="Arial"/>
          <w:sz w:val="36"/>
          <w:szCs w:val="36"/>
        </w:rPr>
        <w:tab/>
        <w:t>Page</w:t>
      </w:r>
      <w:r w:rsidR="00684EAF">
        <w:rPr>
          <w:rFonts w:ascii="Arial" w:hAnsi="Arial" w:cs="Arial"/>
          <w:sz w:val="36"/>
          <w:szCs w:val="36"/>
        </w:rPr>
        <w:t xml:space="preserve"> </w:t>
      </w:r>
      <w:r w:rsidR="009019D7">
        <w:rPr>
          <w:rFonts w:ascii="Arial" w:hAnsi="Arial" w:cs="Arial"/>
          <w:sz w:val="36"/>
          <w:szCs w:val="36"/>
        </w:rPr>
        <w:t>7</w:t>
      </w:r>
    </w:p>
    <w:p w14:paraId="560992E5" w14:textId="78B495D6" w:rsidR="003C2D30" w:rsidRDefault="000F4010" w:rsidP="00C91D27">
      <w:pPr>
        <w:tabs>
          <w:tab w:val="left" w:pos="13041"/>
        </w:tabs>
        <w:spacing w:line="360" w:lineRule="auto"/>
        <w:rPr>
          <w:rFonts w:ascii="Arial" w:hAnsi="Arial" w:cs="Arial"/>
          <w:sz w:val="36"/>
          <w:szCs w:val="36"/>
        </w:rPr>
      </w:pPr>
      <w:r>
        <w:rPr>
          <w:rFonts w:ascii="Arial" w:hAnsi="Arial" w:cs="Arial"/>
          <w:sz w:val="36"/>
          <w:szCs w:val="36"/>
        </w:rPr>
        <w:t xml:space="preserve">Progress </w:t>
      </w:r>
      <w:r w:rsidR="0079075C" w:rsidRPr="0079075C">
        <w:rPr>
          <w:rFonts w:ascii="Arial" w:hAnsi="Arial" w:cs="Arial"/>
          <w:sz w:val="36"/>
          <w:szCs w:val="36"/>
        </w:rPr>
        <w:tab/>
      </w:r>
      <w:r w:rsidR="00C6273E" w:rsidRPr="0079075C">
        <w:rPr>
          <w:rFonts w:ascii="Arial" w:hAnsi="Arial" w:cs="Arial"/>
          <w:sz w:val="36"/>
          <w:szCs w:val="36"/>
        </w:rPr>
        <w:t xml:space="preserve">Page </w:t>
      </w:r>
      <w:r w:rsidR="009019D7">
        <w:rPr>
          <w:rFonts w:ascii="Arial" w:hAnsi="Arial" w:cs="Arial"/>
          <w:sz w:val="36"/>
          <w:szCs w:val="36"/>
        </w:rPr>
        <w:t>10</w:t>
      </w:r>
    </w:p>
    <w:p w14:paraId="560992E6" w14:textId="6D36A737" w:rsidR="007240B1" w:rsidRPr="003E5703" w:rsidRDefault="00963855" w:rsidP="00963855">
      <w:pPr>
        <w:pStyle w:val="ListParagraph"/>
        <w:tabs>
          <w:tab w:val="left" w:pos="13041"/>
        </w:tabs>
        <w:spacing w:line="360" w:lineRule="auto"/>
        <w:ind w:left="0"/>
        <w:rPr>
          <w:rFonts w:ascii="Arial" w:hAnsi="Arial" w:cs="Arial"/>
          <w:sz w:val="36"/>
          <w:szCs w:val="36"/>
        </w:rPr>
      </w:pPr>
      <w:r>
        <w:rPr>
          <w:rFonts w:ascii="Arial" w:hAnsi="Arial" w:cs="Arial"/>
          <w:sz w:val="36"/>
          <w:szCs w:val="36"/>
        </w:rPr>
        <w:t>Early years</w:t>
      </w:r>
      <w:r w:rsidR="0079075C" w:rsidRPr="003E5703">
        <w:rPr>
          <w:rFonts w:ascii="Arial" w:hAnsi="Arial" w:cs="Arial"/>
          <w:sz w:val="36"/>
          <w:szCs w:val="36"/>
        </w:rPr>
        <w:tab/>
      </w:r>
      <w:r w:rsidR="00C6273E" w:rsidRPr="003E5703">
        <w:rPr>
          <w:rFonts w:ascii="Arial" w:hAnsi="Arial" w:cs="Arial"/>
          <w:sz w:val="36"/>
          <w:szCs w:val="36"/>
        </w:rPr>
        <w:t xml:space="preserve">Page </w:t>
      </w:r>
      <w:r w:rsidR="00200D38">
        <w:rPr>
          <w:rFonts w:ascii="Arial" w:hAnsi="Arial" w:cs="Arial"/>
          <w:sz w:val="36"/>
          <w:szCs w:val="36"/>
        </w:rPr>
        <w:t>1</w:t>
      </w:r>
      <w:r w:rsidR="009019D7">
        <w:rPr>
          <w:rFonts w:ascii="Arial" w:hAnsi="Arial" w:cs="Arial"/>
          <w:sz w:val="36"/>
          <w:szCs w:val="36"/>
        </w:rPr>
        <w:t>3</w:t>
      </w:r>
    </w:p>
    <w:p w14:paraId="560992E7" w14:textId="4753CE83" w:rsidR="007240B1" w:rsidRPr="00DE0299" w:rsidRDefault="005E4EA1" w:rsidP="00963855">
      <w:pPr>
        <w:tabs>
          <w:tab w:val="left" w:pos="13041"/>
        </w:tabs>
        <w:spacing w:line="360" w:lineRule="auto"/>
        <w:rPr>
          <w:rFonts w:ascii="Arial" w:hAnsi="Arial" w:cs="Arial"/>
          <w:sz w:val="36"/>
          <w:szCs w:val="36"/>
        </w:rPr>
      </w:pPr>
      <w:r w:rsidRPr="00DE0299">
        <w:rPr>
          <w:rFonts w:ascii="Arial" w:hAnsi="Arial" w:cs="Arial"/>
          <w:sz w:val="36"/>
          <w:szCs w:val="36"/>
        </w:rPr>
        <w:t xml:space="preserve">Live well, </w:t>
      </w:r>
      <w:r w:rsidR="00C6273E" w:rsidRPr="00DE0299">
        <w:rPr>
          <w:rFonts w:ascii="Arial" w:hAnsi="Arial" w:cs="Arial"/>
          <w:sz w:val="36"/>
          <w:szCs w:val="36"/>
        </w:rPr>
        <w:t>age well</w:t>
      </w:r>
      <w:r w:rsidR="0079075C" w:rsidRPr="00DE0299">
        <w:rPr>
          <w:rFonts w:ascii="Arial" w:hAnsi="Arial" w:cs="Arial"/>
          <w:sz w:val="36"/>
          <w:szCs w:val="36"/>
        </w:rPr>
        <w:tab/>
      </w:r>
      <w:r w:rsidR="00BB1DE6" w:rsidRPr="00DE0299">
        <w:rPr>
          <w:rFonts w:ascii="Arial" w:hAnsi="Arial" w:cs="Arial"/>
          <w:sz w:val="36"/>
          <w:szCs w:val="36"/>
        </w:rPr>
        <w:t xml:space="preserve">Page </w:t>
      </w:r>
      <w:r w:rsidR="00200D38">
        <w:rPr>
          <w:rFonts w:ascii="Arial" w:hAnsi="Arial" w:cs="Arial"/>
          <w:sz w:val="36"/>
          <w:szCs w:val="36"/>
        </w:rPr>
        <w:t>1</w:t>
      </w:r>
      <w:r w:rsidR="009019D7">
        <w:rPr>
          <w:rFonts w:ascii="Arial" w:hAnsi="Arial" w:cs="Arial"/>
          <w:sz w:val="36"/>
          <w:szCs w:val="36"/>
        </w:rPr>
        <w:t>7</w:t>
      </w:r>
    </w:p>
    <w:p w14:paraId="560992E8" w14:textId="0D1DBD68" w:rsidR="0079075C" w:rsidRPr="00DE0299" w:rsidRDefault="008C6F67" w:rsidP="00963855">
      <w:pPr>
        <w:tabs>
          <w:tab w:val="left" w:pos="13041"/>
        </w:tabs>
        <w:spacing w:line="360" w:lineRule="auto"/>
        <w:rPr>
          <w:rFonts w:ascii="Arial" w:hAnsi="Arial" w:cs="Arial"/>
          <w:sz w:val="36"/>
          <w:szCs w:val="36"/>
        </w:rPr>
      </w:pPr>
      <w:r>
        <w:rPr>
          <w:rFonts w:ascii="Arial" w:hAnsi="Arial" w:cs="Arial"/>
          <w:sz w:val="36"/>
          <w:szCs w:val="36"/>
        </w:rPr>
        <w:t>Climate change and nature recovery</w:t>
      </w:r>
      <w:r w:rsidR="00367F2C" w:rsidRPr="00DE0299">
        <w:rPr>
          <w:rFonts w:ascii="Arial" w:hAnsi="Arial" w:cs="Arial"/>
          <w:sz w:val="36"/>
          <w:szCs w:val="36"/>
        </w:rPr>
        <w:tab/>
        <w:t xml:space="preserve">Page </w:t>
      </w:r>
      <w:r w:rsidR="009019D7">
        <w:rPr>
          <w:rFonts w:ascii="Arial" w:hAnsi="Arial" w:cs="Arial"/>
          <w:sz w:val="36"/>
          <w:szCs w:val="36"/>
        </w:rPr>
        <w:t>21</w:t>
      </w:r>
    </w:p>
    <w:p w14:paraId="7D8A9ED1" w14:textId="6BFB954D" w:rsidR="00200D38" w:rsidRDefault="00DF78DD" w:rsidP="00B5127F">
      <w:pPr>
        <w:tabs>
          <w:tab w:val="left" w:pos="13041"/>
        </w:tabs>
        <w:spacing w:line="360" w:lineRule="auto"/>
        <w:rPr>
          <w:rFonts w:ascii="Arial" w:hAnsi="Arial" w:cs="Arial"/>
          <w:sz w:val="36"/>
          <w:szCs w:val="36"/>
        </w:rPr>
      </w:pPr>
      <w:r w:rsidRPr="00DE0299">
        <w:rPr>
          <w:rFonts w:ascii="Arial" w:hAnsi="Arial" w:cs="Arial"/>
          <w:sz w:val="36"/>
          <w:szCs w:val="36"/>
        </w:rPr>
        <w:t>S</w:t>
      </w:r>
      <w:r w:rsidR="00060BE5" w:rsidRPr="00DE0299">
        <w:rPr>
          <w:rFonts w:ascii="Arial" w:hAnsi="Arial" w:cs="Arial"/>
          <w:sz w:val="36"/>
          <w:szCs w:val="36"/>
        </w:rPr>
        <w:t>trong</w:t>
      </w:r>
      <w:r w:rsidR="00C91D27" w:rsidRPr="00DE0299">
        <w:rPr>
          <w:rFonts w:ascii="Arial" w:hAnsi="Arial" w:cs="Arial"/>
          <w:sz w:val="36"/>
          <w:szCs w:val="36"/>
        </w:rPr>
        <w:t xml:space="preserve"> </w:t>
      </w:r>
      <w:r w:rsidR="0021773F" w:rsidRPr="00DE0299">
        <w:rPr>
          <w:rFonts w:ascii="Arial" w:hAnsi="Arial" w:cs="Arial"/>
          <w:sz w:val="36"/>
          <w:szCs w:val="36"/>
        </w:rPr>
        <w:t>c</w:t>
      </w:r>
      <w:r w:rsidR="00BB1DE6" w:rsidRPr="00DE0299">
        <w:rPr>
          <w:rFonts w:ascii="Arial" w:hAnsi="Arial" w:cs="Arial"/>
          <w:sz w:val="36"/>
          <w:szCs w:val="36"/>
        </w:rPr>
        <w:t>ommunities</w:t>
      </w:r>
      <w:r w:rsidR="00200D38">
        <w:rPr>
          <w:rFonts w:ascii="Arial" w:hAnsi="Arial" w:cs="Arial"/>
          <w:sz w:val="36"/>
          <w:szCs w:val="36"/>
        </w:rPr>
        <w:t xml:space="preserve">                                                                                                   </w:t>
      </w:r>
      <w:r w:rsidR="00BB1DE6" w:rsidRPr="00DE0299">
        <w:rPr>
          <w:rFonts w:ascii="Arial" w:hAnsi="Arial" w:cs="Arial"/>
          <w:sz w:val="36"/>
          <w:szCs w:val="36"/>
        </w:rPr>
        <w:t>Page</w:t>
      </w:r>
      <w:r w:rsidR="00200D38">
        <w:rPr>
          <w:rFonts w:ascii="Arial" w:hAnsi="Arial" w:cs="Arial"/>
          <w:sz w:val="36"/>
          <w:szCs w:val="36"/>
        </w:rPr>
        <w:t xml:space="preserve"> </w:t>
      </w:r>
      <w:r w:rsidR="00385350">
        <w:rPr>
          <w:rFonts w:ascii="Arial" w:hAnsi="Arial" w:cs="Arial"/>
          <w:sz w:val="36"/>
          <w:szCs w:val="36"/>
        </w:rPr>
        <w:t>2</w:t>
      </w:r>
      <w:r w:rsidR="009019D7">
        <w:rPr>
          <w:rFonts w:ascii="Arial" w:hAnsi="Arial" w:cs="Arial"/>
          <w:sz w:val="36"/>
          <w:szCs w:val="36"/>
        </w:rPr>
        <w:t>5</w:t>
      </w:r>
    </w:p>
    <w:p w14:paraId="29EC0E9F" w14:textId="4487972F" w:rsidR="00A0477A" w:rsidRDefault="00A004F5" w:rsidP="00B5127F">
      <w:pPr>
        <w:tabs>
          <w:tab w:val="left" w:pos="13041"/>
        </w:tabs>
        <w:spacing w:line="360" w:lineRule="auto"/>
        <w:rPr>
          <w:rFonts w:ascii="Arial" w:hAnsi="Arial" w:cs="Arial"/>
          <w:sz w:val="36"/>
          <w:szCs w:val="36"/>
        </w:rPr>
      </w:pPr>
      <w:r>
        <w:rPr>
          <w:rFonts w:ascii="Arial" w:hAnsi="Arial" w:cs="Arial"/>
          <w:sz w:val="36"/>
          <w:szCs w:val="36"/>
        </w:rPr>
        <w:t>The Steps</w:t>
      </w:r>
      <w:r w:rsidR="00A0477A">
        <w:rPr>
          <w:rFonts w:ascii="Arial" w:hAnsi="Arial" w:cs="Arial"/>
          <w:sz w:val="36"/>
          <w:szCs w:val="36"/>
        </w:rPr>
        <w:t xml:space="preserve">                                                                                                                  </w:t>
      </w:r>
      <w:r w:rsidR="00DF78DD" w:rsidRPr="00DE0299">
        <w:rPr>
          <w:rFonts w:ascii="Arial" w:hAnsi="Arial" w:cs="Arial"/>
          <w:sz w:val="36"/>
          <w:szCs w:val="36"/>
        </w:rPr>
        <w:t xml:space="preserve">Page </w:t>
      </w:r>
      <w:r w:rsidR="00A0477A">
        <w:rPr>
          <w:rFonts w:ascii="Arial" w:hAnsi="Arial" w:cs="Arial"/>
          <w:sz w:val="36"/>
          <w:szCs w:val="36"/>
        </w:rPr>
        <w:t>2</w:t>
      </w:r>
      <w:r w:rsidR="009019D7">
        <w:rPr>
          <w:rFonts w:ascii="Arial" w:hAnsi="Arial" w:cs="Arial"/>
          <w:sz w:val="36"/>
          <w:szCs w:val="36"/>
        </w:rPr>
        <w:t>9</w:t>
      </w:r>
    </w:p>
    <w:p w14:paraId="560992EA" w14:textId="79E70682" w:rsidR="0079075C" w:rsidRPr="00DE0299" w:rsidRDefault="00B5127F" w:rsidP="00B5127F">
      <w:pPr>
        <w:tabs>
          <w:tab w:val="left" w:pos="13041"/>
        </w:tabs>
        <w:spacing w:line="360" w:lineRule="auto"/>
        <w:rPr>
          <w:rFonts w:ascii="Arial" w:hAnsi="Arial" w:cs="Arial"/>
          <w:sz w:val="36"/>
          <w:szCs w:val="36"/>
        </w:rPr>
      </w:pPr>
      <w:r w:rsidRPr="00DE0299">
        <w:rPr>
          <w:rFonts w:ascii="Arial" w:hAnsi="Arial" w:cs="Arial"/>
          <w:sz w:val="36"/>
          <w:szCs w:val="36"/>
        </w:rPr>
        <w:t>Appendix I</w:t>
      </w:r>
      <w:r w:rsidR="00AC25F1" w:rsidRPr="00DE0299">
        <w:rPr>
          <w:rFonts w:ascii="Arial" w:hAnsi="Arial" w:cs="Arial"/>
          <w:sz w:val="36"/>
          <w:szCs w:val="36"/>
        </w:rPr>
        <w:t xml:space="preserve">: </w:t>
      </w:r>
      <w:r w:rsidRPr="00DE0299">
        <w:rPr>
          <w:rFonts w:ascii="Arial" w:hAnsi="Arial" w:cs="Arial"/>
          <w:sz w:val="36"/>
          <w:szCs w:val="36"/>
        </w:rPr>
        <w:t>Making the Connections</w:t>
      </w:r>
      <w:r w:rsidRPr="00DE0299">
        <w:rPr>
          <w:rFonts w:ascii="Arial" w:hAnsi="Arial" w:cs="Arial"/>
          <w:sz w:val="36"/>
          <w:szCs w:val="36"/>
        </w:rPr>
        <w:tab/>
        <w:t xml:space="preserve">Page </w:t>
      </w:r>
      <w:r w:rsidR="00D46EBF">
        <w:rPr>
          <w:rFonts w:ascii="Arial" w:hAnsi="Arial" w:cs="Arial"/>
          <w:sz w:val="36"/>
          <w:szCs w:val="36"/>
        </w:rPr>
        <w:t>3</w:t>
      </w:r>
      <w:r w:rsidR="009019D7">
        <w:rPr>
          <w:rFonts w:ascii="Arial" w:hAnsi="Arial" w:cs="Arial"/>
          <w:sz w:val="36"/>
          <w:szCs w:val="36"/>
        </w:rPr>
        <w:t>3</w:t>
      </w:r>
    </w:p>
    <w:p w14:paraId="560992EB" w14:textId="08904C31" w:rsidR="00B5127F" w:rsidRPr="00DE0299" w:rsidRDefault="00B5127F" w:rsidP="00B5127F">
      <w:pPr>
        <w:tabs>
          <w:tab w:val="left" w:pos="13041"/>
        </w:tabs>
        <w:spacing w:line="360" w:lineRule="auto"/>
        <w:rPr>
          <w:rFonts w:ascii="Arial" w:hAnsi="Arial" w:cs="Arial"/>
          <w:sz w:val="36"/>
          <w:szCs w:val="36"/>
        </w:rPr>
      </w:pPr>
      <w:r w:rsidRPr="00DE0299">
        <w:rPr>
          <w:rFonts w:ascii="Arial" w:hAnsi="Arial" w:cs="Arial"/>
          <w:sz w:val="36"/>
          <w:szCs w:val="36"/>
        </w:rPr>
        <w:t>Appendix II: Swansea Public Services Board</w:t>
      </w:r>
      <w:r w:rsidRPr="00DE0299">
        <w:rPr>
          <w:rFonts w:ascii="Arial" w:hAnsi="Arial" w:cs="Arial"/>
          <w:sz w:val="36"/>
          <w:szCs w:val="36"/>
        </w:rPr>
        <w:tab/>
        <w:t xml:space="preserve">Page </w:t>
      </w:r>
      <w:r w:rsidR="00D46EBF">
        <w:rPr>
          <w:rFonts w:ascii="Arial" w:hAnsi="Arial" w:cs="Arial"/>
          <w:sz w:val="36"/>
          <w:szCs w:val="36"/>
        </w:rPr>
        <w:t>3</w:t>
      </w:r>
      <w:r w:rsidR="009019D7">
        <w:rPr>
          <w:rFonts w:ascii="Arial" w:hAnsi="Arial" w:cs="Arial"/>
          <w:sz w:val="36"/>
          <w:szCs w:val="36"/>
        </w:rPr>
        <w:t>4</w:t>
      </w:r>
    </w:p>
    <w:p w14:paraId="560992EC" w14:textId="5FAE48DF" w:rsidR="00844D5A" w:rsidRPr="00DE0299" w:rsidRDefault="00B5127F" w:rsidP="00B5127F">
      <w:pPr>
        <w:spacing w:line="276" w:lineRule="auto"/>
        <w:rPr>
          <w:rFonts w:ascii="Arial" w:hAnsi="Arial" w:cs="Arial"/>
          <w:sz w:val="36"/>
          <w:szCs w:val="36"/>
        </w:rPr>
      </w:pPr>
      <w:r w:rsidRPr="00DE0299">
        <w:rPr>
          <w:rFonts w:ascii="Arial" w:hAnsi="Arial" w:cs="Arial"/>
          <w:sz w:val="36"/>
          <w:szCs w:val="36"/>
        </w:rPr>
        <w:t>Appendix III:</w:t>
      </w:r>
      <w:r w:rsidRPr="00DE0299">
        <w:rPr>
          <w:rFonts w:ascii="Arial" w:hAnsi="Arial" w:cs="Arial"/>
          <w:sz w:val="40"/>
          <w:szCs w:val="40"/>
        </w:rPr>
        <w:t xml:space="preserve"> </w:t>
      </w:r>
      <w:r w:rsidRPr="00DE0299">
        <w:rPr>
          <w:rFonts w:ascii="Arial" w:hAnsi="Arial" w:cs="Arial"/>
          <w:sz w:val="36"/>
          <w:szCs w:val="36"/>
        </w:rPr>
        <w:t>How the plan has developed</w:t>
      </w:r>
      <w:r w:rsidRPr="00DE0299">
        <w:rPr>
          <w:rFonts w:ascii="Arial" w:hAnsi="Arial" w:cs="Arial"/>
          <w:sz w:val="36"/>
          <w:szCs w:val="36"/>
        </w:rPr>
        <w:tab/>
      </w:r>
      <w:r w:rsidRPr="00DE0299">
        <w:rPr>
          <w:rFonts w:ascii="Arial" w:hAnsi="Arial" w:cs="Arial"/>
          <w:sz w:val="36"/>
          <w:szCs w:val="36"/>
        </w:rPr>
        <w:tab/>
      </w:r>
      <w:r w:rsidRPr="00DE0299">
        <w:rPr>
          <w:rFonts w:ascii="Arial" w:hAnsi="Arial" w:cs="Arial"/>
          <w:sz w:val="36"/>
          <w:szCs w:val="36"/>
        </w:rPr>
        <w:tab/>
      </w:r>
      <w:r w:rsidRPr="00DE0299">
        <w:rPr>
          <w:rFonts w:ascii="Arial" w:hAnsi="Arial" w:cs="Arial"/>
          <w:sz w:val="36"/>
          <w:szCs w:val="36"/>
        </w:rPr>
        <w:tab/>
      </w:r>
      <w:r w:rsidRPr="00DE0299">
        <w:rPr>
          <w:rFonts w:ascii="Arial" w:hAnsi="Arial" w:cs="Arial"/>
          <w:sz w:val="36"/>
          <w:szCs w:val="36"/>
        </w:rPr>
        <w:tab/>
      </w:r>
      <w:r w:rsidRPr="00DE0299">
        <w:rPr>
          <w:rFonts w:ascii="Arial" w:hAnsi="Arial" w:cs="Arial"/>
          <w:sz w:val="36"/>
          <w:szCs w:val="36"/>
        </w:rPr>
        <w:tab/>
      </w:r>
      <w:r w:rsidRPr="00DE0299">
        <w:rPr>
          <w:rFonts w:ascii="Arial" w:hAnsi="Arial" w:cs="Arial"/>
          <w:sz w:val="36"/>
          <w:szCs w:val="36"/>
        </w:rPr>
        <w:tab/>
      </w:r>
      <w:r w:rsidRPr="00DE0299">
        <w:rPr>
          <w:rFonts w:ascii="Arial" w:hAnsi="Arial" w:cs="Arial"/>
          <w:sz w:val="36"/>
          <w:szCs w:val="36"/>
        </w:rPr>
        <w:tab/>
      </w:r>
      <w:r w:rsidRPr="00DE0299">
        <w:rPr>
          <w:rFonts w:ascii="Arial" w:hAnsi="Arial" w:cs="Arial"/>
          <w:sz w:val="36"/>
          <w:szCs w:val="36"/>
        </w:rPr>
        <w:tab/>
        <w:t xml:space="preserve"> Page </w:t>
      </w:r>
      <w:r w:rsidR="00D46EBF">
        <w:rPr>
          <w:rFonts w:ascii="Arial" w:hAnsi="Arial" w:cs="Arial"/>
          <w:sz w:val="36"/>
          <w:szCs w:val="36"/>
        </w:rPr>
        <w:t>3</w:t>
      </w:r>
      <w:r w:rsidR="009019D7">
        <w:rPr>
          <w:rFonts w:ascii="Arial" w:hAnsi="Arial" w:cs="Arial"/>
          <w:sz w:val="36"/>
          <w:szCs w:val="36"/>
        </w:rPr>
        <w:t>6</w:t>
      </w:r>
    </w:p>
    <w:p w14:paraId="560992EE" w14:textId="64113AEA" w:rsidR="00F44942" w:rsidRPr="00AC25F1" w:rsidRDefault="00F44942" w:rsidP="00B5127F">
      <w:pPr>
        <w:spacing w:line="276" w:lineRule="auto"/>
        <w:rPr>
          <w:rFonts w:ascii="Arial" w:hAnsi="Arial" w:cs="Arial"/>
          <w:sz w:val="40"/>
          <w:szCs w:val="40"/>
        </w:rPr>
        <w:sectPr w:rsidR="00F44942" w:rsidRPr="00AC25F1" w:rsidSect="00E451D1">
          <w:footerReference w:type="default" r:id="rId11"/>
          <w:footerReference w:type="first" r:id="rId12"/>
          <w:type w:val="continuous"/>
          <w:pgSz w:w="16838" w:h="11906" w:orient="landscape" w:code="9"/>
          <w:pgMar w:top="851" w:right="1247" w:bottom="1440" w:left="992" w:header="709" w:footer="709" w:gutter="0"/>
          <w:pgNumType w:start="1"/>
          <w:cols w:space="708"/>
          <w:docGrid w:linePitch="360"/>
        </w:sectPr>
      </w:pPr>
    </w:p>
    <w:p w14:paraId="560992EF" w14:textId="77777777" w:rsidR="00A27920" w:rsidRPr="00B5127F" w:rsidRDefault="00B5127F">
      <w:pPr>
        <w:rPr>
          <w:rFonts w:ascii="Arial" w:hAnsi="Arial" w:cs="Arial"/>
          <w:color w:val="365F91" w:themeColor="accent1" w:themeShade="BF"/>
          <w:sz w:val="36"/>
          <w:szCs w:val="36"/>
        </w:rPr>
      </w:pPr>
      <w:r w:rsidRPr="00B5127F">
        <w:rPr>
          <w:rFonts w:ascii="Arial" w:hAnsi="Arial" w:cs="Arial"/>
          <w:sz w:val="36"/>
          <w:szCs w:val="36"/>
        </w:rPr>
        <w:t xml:space="preserve">Glossary </w:t>
      </w:r>
      <w:r w:rsidR="00A27920" w:rsidRPr="00B5127F">
        <w:rPr>
          <w:rFonts w:ascii="Arial" w:hAnsi="Arial" w:cs="Arial"/>
          <w:color w:val="365F91" w:themeColor="accent1" w:themeShade="BF"/>
          <w:sz w:val="36"/>
          <w:szCs w:val="36"/>
        </w:rPr>
        <w:br w:type="page"/>
      </w:r>
    </w:p>
    <w:p w14:paraId="560992F0" w14:textId="31EE8A41" w:rsidR="003147C8" w:rsidRPr="00F12512" w:rsidRDefault="00EA1D80" w:rsidP="00CF511B">
      <w:pPr>
        <w:pStyle w:val="Title2SR"/>
        <w:rPr>
          <w:rFonts w:eastAsiaTheme="majorEastAsia"/>
        </w:rPr>
      </w:pPr>
      <w:r w:rsidRPr="00F12512">
        <w:lastRenderedPageBreak/>
        <w:t>M</w:t>
      </w:r>
      <w:r w:rsidR="000A044F" w:rsidRPr="00F12512">
        <w:t xml:space="preserve">essage from </w:t>
      </w:r>
      <w:r w:rsidR="00450B77">
        <w:t xml:space="preserve">Swansea </w:t>
      </w:r>
      <w:r w:rsidR="000A044F" w:rsidRPr="00F12512">
        <w:t>P</w:t>
      </w:r>
      <w:r w:rsidR="003E5703" w:rsidRPr="00F12512">
        <w:t>ublic Service</w:t>
      </w:r>
      <w:r w:rsidR="0021773F" w:rsidRPr="00F12512">
        <w:t>s</w:t>
      </w:r>
      <w:r w:rsidR="003E5703" w:rsidRPr="00F12512">
        <w:t xml:space="preserve"> Board</w:t>
      </w:r>
      <w:bookmarkEnd w:id="0"/>
    </w:p>
    <w:p w14:paraId="4992804B" w14:textId="77777777" w:rsidR="00AD1A4A" w:rsidRPr="0059307D" w:rsidRDefault="00AD1A4A" w:rsidP="0021773F">
      <w:pPr>
        <w:rPr>
          <w:rFonts w:ascii="Arial" w:hAnsi="Arial" w:cs="Arial"/>
          <w:sz w:val="28"/>
          <w:szCs w:val="28"/>
        </w:rPr>
      </w:pPr>
    </w:p>
    <w:p w14:paraId="054265B9" w14:textId="5787DD0D" w:rsidR="00235FF1" w:rsidRDefault="006F6BC9" w:rsidP="00CF06E3">
      <w:pPr>
        <w:rPr>
          <w:rFonts w:ascii="Arial" w:hAnsi="Arial" w:cs="Arial"/>
          <w:sz w:val="28"/>
          <w:szCs w:val="28"/>
        </w:rPr>
      </w:pPr>
      <w:r>
        <w:rPr>
          <w:rFonts w:ascii="Arial" w:hAnsi="Arial" w:cs="Arial"/>
          <w:sz w:val="28"/>
          <w:szCs w:val="28"/>
        </w:rPr>
        <w:t>It is five years since</w:t>
      </w:r>
      <w:r w:rsidR="009C33D6">
        <w:rPr>
          <w:rFonts w:ascii="Arial" w:hAnsi="Arial" w:cs="Arial"/>
          <w:sz w:val="28"/>
          <w:szCs w:val="28"/>
        </w:rPr>
        <w:t xml:space="preserve"> Swansea Public Services Board’s</w:t>
      </w:r>
      <w:r w:rsidR="00DC24CB">
        <w:rPr>
          <w:rFonts w:ascii="Arial" w:hAnsi="Arial" w:cs="Arial"/>
          <w:sz w:val="28"/>
          <w:szCs w:val="28"/>
        </w:rPr>
        <w:t xml:space="preserve"> first </w:t>
      </w:r>
      <w:r w:rsidR="00836647">
        <w:rPr>
          <w:rFonts w:ascii="Arial" w:hAnsi="Arial" w:cs="Arial"/>
          <w:sz w:val="28"/>
          <w:szCs w:val="28"/>
        </w:rPr>
        <w:t>Local W</w:t>
      </w:r>
      <w:r w:rsidR="00DC24CB">
        <w:rPr>
          <w:rFonts w:ascii="Arial" w:hAnsi="Arial" w:cs="Arial"/>
          <w:sz w:val="28"/>
          <w:szCs w:val="28"/>
        </w:rPr>
        <w:t>ell-being Plan was launched</w:t>
      </w:r>
      <w:r w:rsidR="00240486">
        <w:rPr>
          <w:rFonts w:ascii="Arial" w:hAnsi="Arial" w:cs="Arial"/>
          <w:sz w:val="28"/>
          <w:szCs w:val="28"/>
        </w:rPr>
        <w:t xml:space="preserve"> with real progress being made</w:t>
      </w:r>
      <w:r w:rsidR="00EB1A70">
        <w:rPr>
          <w:rFonts w:ascii="Arial" w:hAnsi="Arial" w:cs="Arial"/>
          <w:sz w:val="28"/>
          <w:szCs w:val="28"/>
        </w:rPr>
        <w:t xml:space="preserve"> by working together to improve well-being. </w:t>
      </w:r>
      <w:r w:rsidR="001E1BFD">
        <w:rPr>
          <w:rFonts w:ascii="Arial" w:hAnsi="Arial" w:cs="Arial"/>
          <w:sz w:val="28"/>
          <w:szCs w:val="28"/>
        </w:rPr>
        <w:t xml:space="preserve">Since </w:t>
      </w:r>
      <w:r w:rsidR="00A02249">
        <w:rPr>
          <w:rFonts w:ascii="Arial" w:hAnsi="Arial" w:cs="Arial"/>
          <w:sz w:val="28"/>
          <w:szCs w:val="28"/>
        </w:rPr>
        <w:t>the start of our conversation about well-being in Swanse</w:t>
      </w:r>
      <w:r w:rsidR="00BE2A11">
        <w:rPr>
          <w:rFonts w:ascii="Arial" w:hAnsi="Arial" w:cs="Arial"/>
          <w:sz w:val="28"/>
          <w:szCs w:val="28"/>
        </w:rPr>
        <w:t>a</w:t>
      </w:r>
      <w:r w:rsidR="00A02249">
        <w:rPr>
          <w:rFonts w:ascii="Arial" w:hAnsi="Arial" w:cs="Arial"/>
          <w:sz w:val="28"/>
          <w:szCs w:val="28"/>
        </w:rPr>
        <w:t xml:space="preserve"> and the </w:t>
      </w:r>
      <w:r w:rsidR="00723B1C">
        <w:rPr>
          <w:rFonts w:ascii="Arial" w:hAnsi="Arial" w:cs="Arial"/>
          <w:sz w:val="28"/>
          <w:szCs w:val="28"/>
        </w:rPr>
        <w:t>setting of</w:t>
      </w:r>
      <w:r w:rsidR="007A138D">
        <w:rPr>
          <w:rFonts w:ascii="Arial" w:hAnsi="Arial" w:cs="Arial"/>
          <w:sz w:val="28"/>
          <w:szCs w:val="28"/>
        </w:rPr>
        <w:t xml:space="preserve"> </w:t>
      </w:r>
      <w:r w:rsidR="00723B1C">
        <w:rPr>
          <w:rFonts w:ascii="Arial" w:hAnsi="Arial" w:cs="Arial"/>
          <w:sz w:val="28"/>
          <w:szCs w:val="28"/>
        </w:rPr>
        <w:t>long term 2040 objectives</w:t>
      </w:r>
      <w:r w:rsidR="003757BD">
        <w:rPr>
          <w:rFonts w:ascii="Arial" w:hAnsi="Arial" w:cs="Arial"/>
          <w:sz w:val="28"/>
          <w:szCs w:val="28"/>
        </w:rPr>
        <w:t>, much has changed</w:t>
      </w:r>
      <w:r w:rsidR="00C31416">
        <w:rPr>
          <w:rFonts w:ascii="Arial" w:hAnsi="Arial" w:cs="Arial"/>
          <w:sz w:val="28"/>
          <w:szCs w:val="28"/>
        </w:rPr>
        <w:t>.</w:t>
      </w:r>
    </w:p>
    <w:p w14:paraId="7073B32C" w14:textId="77777777" w:rsidR="00AD1A4A" w:rsidRDefault="00AD1A4A" w:rsidP="00CF06E3">
      <w:pPr>
        <w:rPr>
          <w:rFonts w:ascii="Arial" w:hAnsi="Arial" w:cs="Arial"/>
          <w:sz w:val="28"/>
          <w:szCs w:val="28"/>
        </w:rPr>
      </w:pPr>
    </w:p>
    <w:p w14:paraId="560992F3" w14:textId="112863E8" w:rsidR="003147C8" w:rsidRDefault="005F07DC" w:rsidP="00CF06E3">
      <w:pPr>
        <w:rPr>
          <w:rFonts w:ascii="Arial" w:hAnsi="Arial" w:cs="Arial"/>
          <w:sz w:val="28"/>
          <w:szCs w:val="28"/>
        </w:rPr>
      </w:pPr>
      <w:r>
        <w:rPr>
          <w:rFonts w:ascii="Arial" w:hAnsi="Arial" w:cs="Arial"/>
          <w:sz w:val="28"/>
          <w:szCs w:val="28"/>
        </w:rPr>
        <w:t xml:space="preserve">We </w:t>
      </w:r>
      <w:r w:rsidR="008D454B">
        <w:rPr>
          <w:rFonts w:ascii="Arial" w:hAnsi="Arial" w:cs="Arial"/>
          <w:sz w:val="28"/>
          <w:szCs w:val="28"/>
        </w:rPr>
        <w:t xml:space="preserve">carried out an Assessment of Local Well-being in 2022 </w:t>
      </w:r>
      <w:r w:rsidR="005F1658">
        <w:rPr>
          <w:rFonts w:ascii="Arial" w:hAnsi="Arial" w:cs="Arial"/>
          <w:sz w:val="28"/>
          <w:szCs w:val="28"/>
        </w:rPr>
        <w:t>which looked at research and feedback from the public</w:t>
      </w:r>
      <w:r w:rsidR="00C3233E">
        <w:rPr>
          <w:rFonts w:ascii="Arial" w:hAnsi="Arial" w:cs="Arial"/>
          <w:sz w:val="28"/>
          <w:szCs w:val="28"/>
        </w:rPr>
        <w:t xml:space="preserve"> about well-being in Swansea. This found that despite the </w:t>
      </w:r>
      <w:r w:rsidR="00EC6582">
        <w:rPr>
          <w:rFonts w:ascii="Arial" w:hAnsi="Arial" w:cs="Arial"/>
          <w:sz w:val="28"/>
          <w:szCs w:val="28"/>
        </w:rPr>
        <w:t xml:space="preserve">unprecedented </w:t>
      </w:r>
      <w:r w:rsidR="00C3233E">
        <w:rPr>
          <w:rFonts w:ascii="Arial" w:hAnsi="Arial" w:cs="Arial"/>
          <w:sz w:val="28"/>
          <w:szCs w:val="28"/>
        </w:rPr>
        <w:t>impact</w:t>
      </w:r>
      <w:r w:rsidR="008F3863">
        <w:rPr>
          <w:rFonts w:ascii="Arial" w:hAnsi="Arial" w:cs="Arial"/>
          <w:sz w:val="28"/>
          <w:szCs w:val="28"/>
        </w:rPr>
        <w:t>s</w:t>
      </w:r>
      <w:r w:rsidR="00C3233E">
        <w:rPr>
          <w:rFonts w:ascii="Arial" w:hAnsi="Arial" w:cs="Arial"/>
          <w:sz w:val="28"/>
          <w:szCs w:val="28"/>
        </w:rPr>
        <w:t xml:space="preserve"> of </w:t>
      </w:r>
      <w:r w:rsidR="00306AB4">
        <w:rPr>
          <w:rFonts w:ascii="Arial" w:hAnsi="Arial" w:cs="Arial"/>
          <w:sz w:val="28"/>
          <w:szCs w:val="28"/>
        </w:rPr>
        <w:t>Co</w:t>
      </w:r>
      <w:r w:rsidR="007425AD">
        <w:rPr>
          <w:rFonts w:ascii="Arial" w:hAnsi="Arial" w:cs="Arial"/>
          <w:sz w:val="28"/>
          <w:szCs w:val="28"/>
        </w:rPr>
        <w:t>vid 19</w:t>
      </w:r>
      <w:r w:rsidR="00C3233E">
        <w:rPr>
          <w:rFonts w:ascii="Arial" w:hAnsi="Arial" w:cs="Arial"/>
          <w:sz w:val="28"/>
          <w:szCs w:val="28"/>
        </w:rPr>
        <w:t>, Brexit</w:t>
      </w:r>
      <w:r w:rsidR="00E208BB">
        <w:rPr>
          <w:rFonts w:ascii="Arial" w:hAnsi="Arial" w:cs="Arial"/>
          <w:sz w:val="28"/>
          <w:szCs w:val="28"/>
        </w:rPr>
        <w:t>, war in Ukraine</w:t>
      </w:r>
      <w:r w:rsidR="009E0810">
        <w:rPr>
          <w:rFonts w:ascii="Arial" w:hAnsi="Arial" w:cs="Arial"/>
          <w:sz w:val="28"/>
          <w:szCs w:val="28"/>
        </w:rPr>
        <w:t>, the emergence of the real effects of climate change</w:t>
      </w:r>
      <w:r w:rsidR="00E0562A">
        <w:rPr>
          <w:rFonts w:ascii="Arial" w:hAnsi="Arial" w:cs="Arial"/>
          <w:sz w:val="28"/>
          <w:szCs w:val="28"/>
        </w:rPr>
        <w:t>, the nature emergency</w:t>
      </w:r>
      <w:r w:rsidR="00E208BB">
        <w:rPr>
          <w:rFonts w:ascii="Arial" w:hAnsi="Arial" w:cs="Arial"/>
          <w:sz w:val="28"/>
          <w:szCs w:val="28"/>
        </w:rPr>
        <w:t xml:space="preserve"> and the rising cost of living crisis</w:t>
      </w:r>
      <w:r w:rsidR="008F3863">
        <w:rPr>
          <w:rFonts w:ascii="Arial" w:hAnsi="Arial" w:cs="Arial"/>
          <w:sz w:val="28"/>
          <w:szCs w:val="28"/>
        </w:rPr>
        <w:t>,</w:t>
      </w:r>
      <w:r w:rsidR="00204411">
        <w:rPr>
          <w:rFonts w:ascii="Arial" w:hAnsi="Arial" w:cs="Arial"/>
          <w:sz w:val="28"/>
          <w:szCs w:val="28"/>
        </w:rPr>
        <w:t xml:space="preserve"> our </w:t>
      </w:r>
      <w:r w:rsidR="00AD1A4A">
        <w:rPr>
          <w:rFonts w:ascii="Arial" w:hAnsi="Arial" w:cs="Arial"/>
          <w:sz w:val="28"/>
          <w:szCs w:val="28"/>
        </w:rPr>
        <w:t>long-term</w:t>
      </w:r>
      <w:r w:rsidR="00D512EF">
        <w:rPr>
          <w:rFonts w:ascii="Arial" w:hAnsi="Arial" w:cs="Arial"/>
          <w:sz w:val="28"/>
          <w:szCs w:val="28"/>
        </w:rPr>
        <w:t xml:space="preserve"> aspirations for well-being remain</w:t>
      </w:r>
      <w:r w:rsidR="007A7715">
        <w:rPr>
          <w:rFonts w:ascii="Arial" w:hAnsi="Arial" w:cs="Arial"/>
          <w:sz w:val="28"/>
          <w:szCs w:val="28"/>
        </w:rPr>
        <w:t xml:space="preserve"> relevant</w:t>
      </w:r>
      <w:r w:rsidR="007A138D">
        <w:rPr>
          <w:rFonts w:ascii="Arial" w:hAnsi="Arial" w:cs="Arial"/>
          <w:sz w:val="28"/>
          <w:szCs w:val="28"/>
        </w:rPr>
        <w:t>.</w:t>
      </w:r>
      <w:r w:rsidR="00BA31F7">
        <w:rPr>
          <w:rFonts w:ascii="Arial" w:hAnsi="Arial" w:cs="Arial"/>
          <w:sz w:val="28"/>
          <w:szCs w:val="28"/>
        </w:rPr>
        <w:t xml:space="preserve"> </w:t>
      </w:r>
      <w:r w:rsidR="00E0562A">
        <w:rPr>
          <w:rFonts w:ascii="Arial" w:hAnsi="Arial" w:cs="Arial"/>
          <w:sz w:val="28"/>
          <w:szCs w:val="28"/>
        </w:rPr>
        <w:t xml:space="preserve">And as in </w:t>
      </w:r>
      <w:r w:rsidR="00910B6D">
        <w:rPr>
          <w:rFonts w:ascii="Arial" w:hAnsi="Arial" w:cs="Arial"/>
          <w:sz w:val="28"/>
          <w:szCs w:val="28"/>
        </w:rPr>
        <w:t>2022, the evidence is clear that deep rooted systems and economic and social models across o</w:t>
      </w:r>
      <w:r w:rsidR="0091584E">
        <w:rPr>
          <w:rFonts w:ascii="Arial" w:hAnsi="Arial" w:cs="Arial"/>
          <w:sz w:val="28"/>
          <w:szCs w:val="28"/>
        </w:rPr>
        <w:t>u</w:t>
      </w:r>
      <w:r w:rsidR="00910B6D">
        <w:rPr>
          <w:rFonts w:ascii="Arial" w:hAnsi="Arial" w:cs="Arial"/>
          <w:sz w:val="28"/>
          <w:szCs w:val="28"/>
        </w:rPr>
        <w:t xml:space="preserve">r well-being </w:t>
      </w:r>
      <w:r w:rsidR="00195D72">
        <w:rPr>
          <w:rFonts w:ascii="Arial" w:hAnsi="Arial" w:cs="Arial"/>
          <w:sz w:val="28"/>
          <w:szCs w:val="28"/>
        </w:rPr>
        <w:t xml:space="preserve">work continue to challenge us. This suggests we need to </w:t>
      </w:r>
      <w:r w:rsidR="00A55053">
        <w:rPr>
          <w:rFonts w:ascii="Arial" w:hAnsi="Arial" w:cs="Arial"/>
          <w:sz w:val="28"/>
          <w:szCs w:val="28"/>
        </w:rPr>
        <w:t xml:space="preserve">address both immediate and </w:t>
      </w:r>
      <w:r w:rsidR="0091584E">
        <w:rPr>
          <w:rFonts w:ascii="Arial" w:hAnsi="Arial" w:cs="Arial"/>
          <w:sz w:val="28"/>
          <w:szCs w:val="28"/>
        </w:rPr>
        <w:t>longer-term</w:t>
      </w:r>
      <w:r w:rsidR="00A55053">
        <w:rPr>
          <w:rFonts w:ascii="Arial" w:hAnsi="Arial" w:cs="Arial"/>
          <w:sz w:val="28"/>
          <w:szCs w:val="28"/>
        </w:rPr>
        <w:t xml:space="preserve"> challenges; if we only tackle the present problems they will continue to recur</w:t>
      </w:r>
      <w:r w:rsidR="000806AF">
        <w:rPr>
          <w:rFonts w:ascii="Arial" w:hAnsi="Arial" w:cs="Arial"/>
          <w:sz w:val="28"/>
          <w:szCs w:val="28"/>
        </w:rPr>
        <w:t>. T</w:t>
      </w:r>
      <w:r w:rsidR="007A138D">
        <w:rPr>
          <w:rFonts w:ascii="Arial" w:hAnsi="Arial" w:cs="Arial"/>
          <w:sz w:val="28"/>
          <w:szCs w:val="28"/>
        </w:rPr>
        <w:t xml:space="preserve">he </w:t>
      </w:r>
      <w:r w:rsidR="00096CC1">
        <w:rPr>
          <w:rFonts w:ascii="Arial" w:hAnsi="Arial" w:cs="Arial"/>
          <w:sz w:val="28"/>
          <w:szCs w:val="28"/>
        </w:rPr>
        <w:t xml:space="preserve">specific </w:t>
      </w:r>
      <w:r w:rsidR="007A138D">
        <w:rPr>
          <w:rFonts w:ascii="Arial" w:hAnsi="Arial" w:cs="Arial"/>
          <w:sz w:val="28"/>
          <w:szCs w:val="28"/>
        </w:rPr>
        <w:t>action</w:t>
      </w:r>
      <w:r w:rsidR="00BA31F7">
        <w:rPr>
          <w:rFonts w:ascii="Arial" w:hAnsi="Arial" w:cs="Arial"/>
          <w:sz w:val="28"/>
          <w:szCs w:val="28"/>
        </w:rPr>
        <w:t>s</w:t>
      </w:r>
      <w:r w:rsidR="007A138D">
        <w:rPr>
          <w:rFonts w:ascii="Arial" w:hAnsi="Arial" w:cs="Arial"/>
          <w:sz w:val="28"/>
          <w:szCs w:val="28"/>
        </w:rPr>
        <w:t xml:space="preserve"> we </w:t>
      </w:r>
      <w:r w:rsidR="00BA3608">
        <w:rPr>
          <w:rFonts w:ascii="Arial" w:hAnsi="Arial" w:cs="Arial"/>
          <w:sz w:val="28"/>
          <w:szCs w:val="28"/>
        </w:rPr>
        <w:t xml:space="preserve">need to </w:t>
      </w:r>
      <w:r w:rsidR="007A138D">
        <w:rPr>
          <w:rFonts w:ascii="Arial" w:hAnsi="Arial" w:cs="Arial"/>
          <w:sz w:val="28"/>
          <w:szCs w:val="28"/>
        </w:rPr>
        <w:t xml:space="preserve">take and way we take </w:t>
      </w:r>
      <w:r w:rsidR="00912E4D">
        <w:rPr>
          <w:rFonts w:ascii="Arial" w:hAnsi="Arial" w:cs="Arial"/>
          <w:sz w:val="28"/>
          <w:szCs w:val="28"/>
        </w:rPr>
        <w:t>them are equally important</w:t>
      </w:r>
      <w:r w:rsidR="001524EF">
        <w:rPr>
          <w:rFonts w:ascii="Arial" w:hAnsi="Arial" w:cs="Arial"/>
          <w:sz w:val="28"/>
          <w:szCs w:val="28"/>
        </w:rPr>
        <w:t>.</w:t>
      </w:r>
    </w:p>
    <w:p w14:paraId="1CCF2577" w14:textId="77777777" w:rsidR="00AD1A4A" w:rsidRPr="0059307D" w:rsidRDefault="00AD1A4A" w:rsidP="00CF06E3">
      <w:pPr>
        <w:rPr>
          <w:rFonts w:ascii="Arial" w:hAnsi="Arial" w:cs="Arial"/>
          <w:sz w:val="28"/>
          <w:szCs w:val="28"/>
        </w:rPr>
      </w:pPr>
    </w:p>
    <w:p w14:paraId="7C3D26EF" w14:textId="22F35B76" w:rsidR="00912E4D" w:rsidRDefault="008559FE" w:rsidP="00CF06E3">
      <w:pPr>
        <w:rPr>
          <w:rFonts w:ascii="Arial" w:hAnsi="Arial" w:cs="Arial"/>
          <w:sz w:val="28"/>
          <w:szCs w:val="28"/>
        </w:rPr>
      </w:pPr>
      <w:r w:rsidRPr="0059307D">
        <w:rPr>
          <w:rFonts w:ascii="Arial" w:hAnsi="Arial" w:cs="Arial"/>
          <w:sz w:val="28"/>
          <w:szCs w:val="28"/>
        </w:rPr>
        <w:t xml:space="preserve">In Swansea, we </w:t>
      </w:r>
      <w:r w:rsidR="00720CE8">
        <w:rPr>
          <w:rFonts w:ascii="Arial" w:hAnsi="Arial" w:cs="Arial"/>
          <w:sz w:val="28"/>
          <w:szCs w:val="28"/>
        </w:rPr>
        <w:t xml:space="preserve">continue to </w:t>
      </w:r>
      <w:r w:rsidRPr="0059307D">
        <w:rPr>
          <w:rFonts w:ascii="Arial" w:hAnsi="Arial" w:cs="Arial"/>
          <w:sz w:val="28"/>
          <w:szCs w:val="28"/>
        </w:rPr>
        <w:t xml:space="preserve">believe in the rights of every person. </w:t>
      </w:r>
      <w:r w:rsidR="00720CE8">
        <w:rPr>
          <w:rFonts w:ascii="Arial" w:hAnsi="Arial" w:cs="Arial"/>
          <w:sz w:val="28"/>
          <w:szCs w:val="28"/>
        </w:rPr>
        <w:t>O</w:t>
      </w:r>
      <w:r>
        <w:rPr>
          <w:rFonts w:ascii="Arial" w:hAnsi="Arial" w:cs="Arial"/>
          <w:sz w:val="28"/>
          <w:szCs w:val="28"/>
        </w:rPr>
        <w:t xml:space="preserve">ur vision is to work together to make </w:t>
      </w:r>
      <w:r w:rsidRPr="0059307D">
        <w:rPr>
          <w:rFonts w:ascii="Arial" w:hAnsi="Arial" w:cs="Arial"/>
          <w:sz w:val="28"/>
          <w:szCs w:val="28"/>
        </w:rPr>
        <w:t xml:space="preserve">Swansea a place </w:t>
      </w:r>
      <w:r>
        <w:rPr>
          <w:rFonts w:ascii="Arial" w:hAnsi="Arial" w:cs="Arial"/>
          <w:sz w:val="28"/>
          <w:szCs w:val="28"/>
        </w:rPr>
        <w:t xml:space="preserve">which is prosperous, </w:t>
      </w:r>
      <w:r w:rsidRPr="00B00524">
        <w:rPr>
          <w:rFonts w:ascii="Arial" w:hAnsi="Arial" w:cs="Arial"/>
          <w:sz w:val="28"/>
          <w:szCs w:val="28"/>
        </w:rPr>
        <w:t xml:space="preserve">where our natural environment is appreciated </w:t>
      </w:r>
      <w:r>
        <w:rPr>
          <w:rFonts w:ascii="Arial" w:hAnsi="Arial" w:cs="Arial"/>
          <w:sz w:val="28"/>
          <w:szCs w:val="28"/>
        </w:rPr>
        <w:t xml:space="preserve">and </w:t>
      </w:r>
      <w:r w:rsidR="00912E4D">
        <w:rPr>
          <w:rFonts w:ascii="Arial" w:hAnsi="Arial" w:cs="Arial"/>
          <w:sz w:val="28"/>
          <w:szCs w:val="28"/>
        </w:rPr>
        <w:t>sus</w:t>
      </w:r>
      <w:r>
        <w:rPr>
          <w:rFonts w:ascii="Arial" w:hAnsi="Arial" w:cs="Arial"/>
          <w:sz w:val="28"/>
          <w:szCs w:val="28"/>
        </w:rPr>
        <w:t>tained</w:t>
      </w:r>
      <w:r w:rsidR="00380553">
        <w:rPr>
          <w:rFonts w:ascii="Arial" w:hAnsi="Arial" w:cs="Arial"/>
          <w:sz w:val="28"/>
          <w:szCs w:val="28"/>
        </w:rPr>
        <w:t>,</w:t>
      </w:r>
      <w:r>
        <w:rPr>
          <w:rFonts w:ascii="Arial" w:hAnsi="Arial" w:cs="Arial"/>
          <w:sz w:val="28"/>
          <w:szCs w:val="28"/>
        </w:rPr>
        <w:t xml:space="preserve"> and </w:t>
      </w:r>
      <w:r w:rsidRPr="0059307D">
        <w:rPr>
          <w:rFonts w:ascii="Arial" w:hAnsi="Arial" w:cs="Arial"/>
          <w:sz w:val="28"/>
          <w:szCs w:val="28"/>
        </w:rPr>
        <w:t xml:space="preserve">where every person can have the best start </w:t>
      </w:r>
      <w:r w:rsidRPr="00B00524">
        <w:rPr>
          <w:rFonts w:ascii="Arial" w:hAnsi="Arial" w:cs="Arial"/>
          <w:sz w:val="28"/>
          <w:szCs w:val="28"/>
        </w:rPr>
        <w:t xml:space="preserve">in life, </w:t>
      </w:r>
      <w:r>
        <w:rPr>
          <w:rFonts w:ascii="Arial" w:hAnsi="Arial" w:cs="Arial"/>
          <w:sz w:val="28"/>
          <w:szCs w:val="28"/>
        </w:rPr>
        <w:t xml:space="preserve">get a good job, </w:t>
      </w:r>
      <w:r w:rsidRPr="00B00524">
        <w:rPr>
          <w:rFonts w:ascii="Arial" w:hAnsi="Arial" w:cs="Arial"/>
          <w:sz w:val="28"/>
          <w:szCs w:val="28"/>
        </w:rPr>
        <w:t xml:space="preserve">live well, age </w:t>
      </w:r>
      <w:r w:rsidRPr="0059307D">
        <w:rPr>
          <w:rFonts w:ascii="Arial" w:hAnsi="Arial" w:cs="Arial"/>
          <w:sz w:val="28"/>
          <w:szCs w:val="28"/>
        </w:rPr>
        <w:t>well</w:t>
      </w:r>
      <w:r w:rsidR="0017594D">
        <w:rPr>
          <w:rFonts w:ascii="Arial" w:hAnsi="Arial" w:cs="Arial"/>
          <w:sz w:val="28"/>
          <w:szCs w:val="28"/>
        </w:rPr>
        <w:t>,</w:t>
      </w:r>
      <w:r w:rsidR="0017594D" w:rsidRPr="0017594D">
        <w:rPr>
          <w:rFonts w:ascii="Arial" w:hAnsi="Arial" w:cs="Arial"/>
          <w:sz w:val="28"/>
          <w:szCs w:val="28"/>
        </w:rPr>
        <w:t xml:space="preserve"> </w:t>
      </w:r>
      <w:r w:rsidR="0017594D">
        <w:rPr>
          <w:rFonts w:ascii="Arial" w:hAnsi="Arial" w:cs="Arial"/>
          <w:sz w:val="28"/>
          <w:szCs w:val="28"/>
        </w:rPr>
        <w:t>have access to cultural opportunities</w:t>
      </w:r>
      <w:r w:rsidRPr="0059307D">
        <w:rPr>
          <w:rFonts w:ascii="Arial" w:hAnsi="Arial" w:cs="Arial"/>
          <w:sz w:val="28"/>
          <w:szCs w:val="28"/>
        </w:rPr>
        <w:t xml:space="preserve"> and have every opportunity </w:t>
      </w:r>
      <w:r>
        <w:rPr>
          <w:rFonts w:ascii="Arial" w:hAnsi="Arial" w:cs="Arial"/>
          <w:sz w:val="28"/>
          <w:szCs w:val="28"/>
        </w:rPr>
        <w:t xml:space="preserve">to be healthy, happy, </w:t>
      </w:r>
      <w:r w:rsidRPr="0059307D">
        <w:rPr>
          <w:rFonts w:ascii="Arial" w:hAnsi="Arial" w:cs="Arial"/>
          <w:sz w:val="28"/>
          <w:szCs w:val="28"/>
        </w:rPr>
        <w:t>safe and the best they can be</w:t>
      </w:r>
      <w:r>
        <w:rPr>
          <w:rFonts w:ascii="Arial" w:hAnsi="Arial" w:cs="Arial"/>
          <w:sz w:val="28"/>
          <w:szCs w:val="28"/>
        </w:rPr>
        <w:t>.</w:t>
      </w:r>
      <w:r w:rsidR="00DA5792">
        <w:rPr>
          <w:rFonts w:ascii="Arial" w:hAnsi="Arial" w:cs="Arial"/>
          <w:sz w:val="28"/>
          <w:szCs w:val="28"/>
        </w:rPr>
        <w:t xml:space="preserve"> </w:t>
      </w:r>
      <w:r w:rsidR="00C96228">
        <w:rPr>
          <w:rFonts w:ascii="Arial" w:hAnsi="Arial" w:cs="Arial"/>
          <w:sz w:val="28"/>
          <w:szCs w:val="28"/>
        </w:rPr>
        <w:t xml:space="preserve">Listening to people tells us </w:t>
      </w:r>
      <w:r w:rsidR="003147C8" w:rsidRPr="003147C8">
        <w:rPr>
          <w:rFonts w:ascii="Arial" w:hAnsi="Arial" w:cs="Arial"/>
          <w:sz w:val="28"/>
          <w:szCs w:val="28"/>
        </w:rPr>
        <w:t xml:space="preserve">Swansea is </w:t>
      </w:r>
      <w:r w:rsidR="00450B77">
        <w:rPr>
          <w:rFonts w:ascii="Arial" w:hAnsi="Arial" w:cs="Arial"/>
          <w:sz w:val="28"/>
          <w:szCs w:val="28"/>
        </w:rPr>
        <w:t>a great place to live</w:t>
      </w:r>
      <w:r w:rsidR="003147C8" w:rsidRPr="003147C8">
        <w:rPr>
          <w:rFonts w:ascii="Arial" w:hAnsi="Arial" w:cs="Arial"/>
          <w:sz w:val="28"/>
          <w:szCs w:val="28"/>
        </w:rPr>
        <w:t xml:space="preserve"> </w:t>
      </w:r>
      <w:r w:rsidR="00F42CD2">
        <w:rPr>
          <w:rFonts w:ascii="Arial" w:hAnsi="Arial" w:cs="Arial"/>
          <w:sz w:val="28"/>
          <w:szCs w:val="28"/>
        </w:rPr>
        <w:t xml:space="preserve">but </w:t>
      </w:r>
      <w:r w:rsidR="003147C8" w:rsidRPr="00B00524">
        <w:rPr>
          <w:rFonts w:ascii="Arial" w:hAnsi="Arial" w:cs="Arial"/>
          <w:sz w:val="28"/>
          <w:szCs w:val="28"/>
        </w:rPr>
        <w:t>we need to work harder together to make su</w:t>
      </w:r>
      <w:r w:rsidR="0010246E" w:rsidRPr="00B00524">
        <w:rPr>
          <w:rFonts w:ascii="Arial" w:hAnsi="Arial" w:cs="Arial"/>
          <w:sz w:val="28"/>
          <w:szCs w:val="28"/>
        </w:rPr>
        <w:t>re everyone</w:t>
      </w:r>
      <w:r w:rsidR="003147C8" w:rsidRPr="00B00524">
        <w:rPr>
          <w:rFonts w:ascii="Arial" w:hAnsi="Arial" w:cs="Arial"/>
          <w:sz w:val="28"/>
          <w:szCs w:val="28"/>
        </w:rPr>
        <w:t xml:space="preserve"> can live well, benefit </w:t>
      </w:r>
      <w:r w:rsidR="00A13E25" w:rsidRPr="00B00524">
        <w:rPr>
          <w:rFonts w:ascii="Arial" w:hAnsi="Arial" w:cs="Arial"/>
          <w:sz w:val="28"/>
          <w:szCs w:val="28"/>
        </w:rPr>
        <w:t xml:space="preserve">from </w:t>
      </w:r>
      <w:r w:rsidR="003147C8" w:rsidRPr="00B00524">
        <w:rPr>
          <w:rFonts w:ascii="Arial" w:hAnsi="Arial" w:cs="Arial"/>
          <w:sz w:val="28"/>
          <w:szCs w:val="28"/>
        </w:rPr>
        <w:t>and be proud of Swansea</w:t>
      </w:r>
      <w:r w:rsidR="00BD26E9">
        <w:rPr>
          <w:rFonts w:ascii="Arial" w:hAnsi="Arial" w:cs="Arial"/>
          <w:sz w:val="28"/>
          <w:szCs w:val="28"/>
        </w:rPr>
        <w:t>.</w:t>
      </w:r>
      <w:r w:rsidR="00912E4D">
        <w:rPr>
          <w:rFonts w:ascii="Arial" w:hAnsi="Arial" w:cs="Arial"/>
          <w:sz w:val="28"/>
          <w:szCs w:val="28"/>
        </w:rPr>
        <w:br w:type="page"/>
      </w:r>
    </w:p>
    <w:p w14:paraId="465503D8" w14:textId="12382A78" w:rsidR="00F50207" w:rsidRDefault="00AC3DC8" w:rsidP="00CF06E3">
      <w:pPr>
        <w:rPr>
          <w:rFonts w:ascii="Arial" w:hAnsi="Arial" w:cs="Arial"/>
          <w:sz w:val="28"/>
          <w:szCs w:val="28"/>
        </w:rPr>
      </w:pPr>
      <w:r>
        <w:rPr>
          <w:rFonts w:ascii="Arial" w:hAnsi="Arial" w:cs="Arial"/>
          <w:sz w:val="28"/>
          <w:szCs w:val="28"/>
        </w:rPr>
        <w:lastRenderedPageBreak/>
        <w:t>We want to build on success</w:t>
      </w:r>
      <w:r w:rsidR="00C3109F">
        <w:rPr>
          <w:rFonts w:ascii="Arial" w:hAnsi="Arial" w:cs="Arial"/>
          <w:sz w:val="28"/>
          <w:szCs w:val="28"/>
        </w:rPr>
        <w:t>es</w:t>
      </w:r>
      <w:r w:rsidR="00482E30">
        <w:rPr>
          <w:rFonts w:ascii="Arial" w:hAnsi="Arial" w:cs="Arial"/>
          <w:sz w:val="28"/>
          <w:szCs w:val="28"/>
        </w:rPr>
        <w:t xml:space="preserve"> to date</w:t>
      </w:r>
      <w:r w:rsidR="00C3109F">
        <w:rPr>
          <w:rFonts w:ascii="Arial" w:hAnsi="Arial" w:cs="Arial"/>
          <w:sz w:val="28"/>
          <w:szCs w:val="28"/>
        </w:rPr>
        <w:t xml:space="preserve"> so have updated our </w:t>
      </w:r>
      <w:r w:rsidR="00482E30">
        <w:rPr>
          <w:rFonts w:ascii="Arial" w:hAnsi="Arial" w:cs="Arial"/>
          <w:sz w:val="28"/>
          <w:szCs w:val="28"/>
        </w:rPr>
        <w:t xml:space="preserve">existing </w:t>
      </w:r>
      <w:r w:rsidR="00F50207">
        <w:rPr>
          <w:rFonts w:ascii="Arial" w:hAnsi="Arial" w:cs="Arial"/>
          <w:sz w:val="28"/>
          <w:szCs w:val="28"/>
        </w:rPr>
        <w:t>long-term</w:t>
      </w:r>
      <w:r w:rsidR="000F5D13" w:rsidRPr="00DE0299">
        <w:rPr>
          <w:rFonts w:ascii="Arial" w:hAnsi="Arial" w:cs="Arial"/>
          <w:sz w:val="28"/>
          <w:szCs w:val="28"/>
        </w:rPr>
        <w:t xml:space="preserve"> objectives</w:t>
      </w:r>
      <w:r w:rsidR="006D2547">
        <w:rPr>
          <w:rFonts w:ascii="Arial" w:hAnsi="Arial" w:cs="Arial"/>
          <w:sz w:val="28"/>
          <w:szCs w:val="28"/>
        </w:rPr>
        <w:t>. Th</w:t>
      </w:r>
      <w:r w:rsidR="00556C6E">
        <w:rPr>
          <w:rFonts w:ascii="Arial" w:hAnsi="Arial" w:cs="Arial"/>
          <w:sz w:val="28"/>
          <w:szCs w:val="28"/>
        </w:rPr>
        <w:t xml:space="preserve">is </w:t>
      </w:r>
      <w:r w:rsidR="00D06EDA">
        <w:rPr>
          <w:rFonts w:ascii="Arial" w:hAnsi="Arial" w:cs="Arial"/>
          <w:sz w:val="28"/>
          <w:szCs w:val="28"/>
        </w:rPr>
        <w:t xml:space="preserve">strategic </w:t>
      </w:r>
      <w:r w:rsidR="00886E18">
        <w:rPr>
          <w:rFonts w:ascii="Arial" w:hAnsi="Arial" w:cs="Arial"/>
          <w:sz w:val="28"/>
          <w:szCs w:val="28"/>
        </w:rPr>
        <w:t>continuity</w:t>
      </w:r>
      <w:r w:rsidR="006D2547">
        <w:rPr>
          <w:rFonts w:ascii="Arial" w:hAnsi="Arial" w:cs="Arial"/>
          <w:sz w:val="28"/>
          <w:szCs w:val="28"/>
        </w:rPr>
        <w:t xml:space="preserve"> </w:t>
      </w:r>
      <w:r w:rsidR="007812A3">
        <w:rPr>
          <w:rFonts w:ascii="Arial" w:hAnsi="Arial" w:cs="Arial"/>
          <w:sz w:val="28"/>
          <w:szCs w:val="28"/>
        </w:rPr>
        <w:t>will</w:t>
      </w:r>
    </w:p>
    <w:p w14:paraId="560992F6" w14:textId="13D1BC45" w:rsidR="000F5D13" w:rsidRDefault="00976E3F" w:rsidP="00CF06E3">
      <w:pPr>
        <w:rPr>
          <w:rFonts w:ascii="Arial" w:hAnsi="Arial" w:cs="Arial"/>
          <w:sz w:val="28"/>
          <w:szCs w:val="28"/>
        </w:rPr>
      </w:pPr>
      <w:r>
        <w:rPr>
          <w:rFonts w:ascii="Arial" w:hAnsi="Arial" w:cs="Arial"/>
          <w:sz w:val="28"/>
          <w:szCs w:val="28"/>
        </w:rPr>
        <w:t xml:space="preserve">help us </w:t>
      </w:r>
      <w:r w:rsidR="003703DD">
        <w:rPr>
          <w:rFonts w:ascii="Arial" w:hAnsi="Arial" w:cs="Arial"/>
          <w:sz w:val="28"/>
          <w:szCs w:val="28"/>
        </w:rPr>
        <w:t>focus on</w:t>
      </w:r>
      <w:r w:rsidR="00FE0540">
        <w:rPr>
          <w:rFonts w:ascii="Arial" w:hAnsi="Arial" w:cs="Arial"/>
          <w:sz w:val="28"/>
          <w:szCs w:val="28"/>
        </w:rPr>
        <w:t xml:space="preserve"> </w:t>
      </w:r>
      <w:r w:rsidR="00D06EDA">
        <w:rPr>
          <w:rFonts w:ascii="Arial" w:hAnsi="Arial" w:cs="Arial"/>
          <w:sz w:val="28"/>
          <w:szCs w:val="28"/>
        </w:rPr>
        <w:t xml:space="preserve">the </w:t>
      </w:r>
      <w:r w:rsidR="006404FE">
        <w:rPr>
          <w:rFonts w:ascii="Arial" w:hAnsi="Arial" w:cs="Arial"/>
          <w:sz w:val="28"/>
          <w:szCs w:val="28"/>
        </w:rPr>
        <w:t xml:space="preserve">joint </w:t>
      </w:r>
      <w:r w:rsidR="003703DD">
        <w:rPr>
          <w:rFonts w:ascii="Arial" w:hAnsi="Arial" w:cs="Arial"/>
          <w:sz w:val="28"/>
          <w:szCs w:val="28"/>
        </w:rPr>
        <w:t xml:space="preserve">action </w:t>
      </w:r>
      <w:r w:rsidR="000A31E0">
        <w:rPr>
          <w:rFonts w:ascii="Arial" w:hAnsi="Arial" w:cs="Arial"/>
          <w:sz w:val="28"/>
          <w:szCs w:val="28"/>
        </w:rPr>
        <w:t>needed to</w:t>
      </w:r>
      <w:r w:rsidR="003703DD">
        <w:rPr>
          <w:rFonts w:ascii="Arial" w:hAnsi="Arial" w:cs="Arial"/>
          <w:sz w:val="28"/>
          <w:szCs w:val="28"/>
        </w:rPr>
        <w:t xml:space="preserve"> make the most difference to </w:t>
      </w:r>
      <w:r w:rsidR="009D75FA">
        <w:rPr>
          <w:rFonts w:ascii="Arial" w:hAnsi="Arial" w:cs="Arial"/>
          <w:sz w:val="28"/>
          <w:szCs w:val="28"/>
        </w:rPr>
        <w:t>individual</w:t>
      </w:r>
      <w:r w:rsidR="003703DD">
        <w:rPr>
          <w:rFonts w:ascii="Arial" w:hAnsi="Arial" w:cs="Arial"/>
          <w:sz w:val="28"/>
          <w:szCs w:val="28"/>
        </w:rPr>
        <w:t>s</w:t>
      </w:r>
      <w:r w:rsidR="00D744C4">
        <w:rPr>
          <w:rFonts w:ascii="Arial" w:hAnsi="Arial" w:cs="Arial"/>
          <w:sz w:val="28"/>
          <w:szCs w:val="28"/>
        </w:rPr>
        <w:t>’</w:t>
      </w:r>
      <w:r w:rsidR="003703DD">
        <w:rPr>
          <w:rFonts w:ascii="Arial" w:hAnsi="Arial" w:cs="Arial"/>
          <w:sz w:val="28"/>
          <w:szCs w:val="28"/>
        </w:rPr>
        <w:t xml:space="preserve"> lives</w:t>
      </w:r>
      <w:r w:rsidR="006404FE">
        <w:rPr>
          <w:rFonts w:ascii="Arial" w:hAnsi="Arial" w:cs="Arial"/>
          <w:sz w:val="28"/>
          <w:szCs w:val="28"/>
        </w:rPr>
        <w:t>.</w:t>
      </w:r>
    </w:p>
    <w:p w14:paraId="6BD4F650" w14:textId="63FA4E4D" w:rsidR="00CF06E3" w:rsidRDefault="00CF06E3" w:rsidP="00CF06E3">
      <w:pPr>
        <w:rPr>
          <w:rFonts w:ascii="Arial" w:hAnsi="Arial" w:cs="Arial"/>
          <w:sz w:val="28"/>
          <w:szCs w:val="28"/>
        </w:rPr>
      </w:pPr>
    </w:p>
    <w:p w14:paraId="1557DC9F" w14:textId="11B8774A" w:rsidR="00CF06E3" w:rsidRPr="00410901" w:rsidRDefault="00CF06E3" w:rsidP="00CF06E3">
      <w:pPr>
        <w:rPr>
          <w:rFonts w:ascii="Arial" w:hAnsi="Arial" w:cs="Arial"/>
          <w:bCs/>
          <w:sz w:val="28"/>
          <w:szCs w:val="28"/>
        </w:rPr>
      </w:pPr>
      <w:r w:rsidRPr="00410901">
        <w:rPr>
          <w:rFonts w:ascii="Arial" w:hAnsi="Arial" w:cs="Arial"/>
          <w:b/>
          <w:sz w:val="28"/>
          <w:szCs w:val="28"/>
        </w:rPr>
        <w:t xml:space="preserve">Early Years: </w:t>
      </w:r>
      <w:r w:rsidRPr="00410901">
        <w:rPr>
          <w:rFonts w:ascii="Arial" w:hAnsi="Arial" w:cs="Arial"/>
          <w:bCs/>
          <w:sz w:val="28"/>
          <w:szCs w:val="28"/>
        </w:rPr>
        <w:t>To ensure that children have the best start in life to be the best they can be</w:t>
      </w:r>
      <w:r w:rsidR="00591F03">
        <w:rPr>
          <w:rFonts w:ascii="Arial" w:hAnsi="Arial" w:cs="Arial"/>
          <w:bCs/>
          <w:sz w:val="28"/>
          <w:szCs w:val="28"/>
        </w:rPr>
        <w:t>.</w:t>
      </w:r>
    </w:p>
    <w:p w14:paraId="2BDBAAC7" w14:textId="77777777" w:rsidR="00CF06E3" w:rsidRPr="00410901" w:rsidRDefault="00CF06E3" w:rsidP="00CF06E3">
      <w:pPr>
        <w:rPr>
          <w:rFonts w:ascii="Arial" w:hAnsi="Arial" w:cs="Arial"/>
          <w:b/>
          <w:sz w:val="28"/>
          <w:szCs w:val="28"/>
        </w:rPr>
      </w:pPr>
    </w:p>
    <w:p w14:paraId="799F73C5" w14:textId="6CC50AD3" w:rsidR="00CF06E3" w:rsidRPr="00410901" w:rsidRDefault="00CF06E3" w:rsidP="00CF06E3">
      <w:pPr>
        <w:rPr>
          <w:rFonts w:ascii="Arial" w:hAnsi="Arial" w:cs="Arial"/>
          <w:bCs/>
          <w:sz w:val="28"/>
          <w:szCs w:val="28"/>
        </w:rPr>
      </w:pPr>
      <w:r w:rsidRPr="00410901">
        <w:rPr>
          <w:rFonts w:ascii="Arial" w:hAnsi="Arial" w:cs="Arial"/>
          <w:b/>
          <w:sz w:val="28"/>
          <w:szCs w:val="28"/>
        </w:rPr>
        <w:t xml:space="preserve">Strong Communities: </w:t>
      </w:r>
      <w:r w:rsidRPr="00410901">
        <w:rPr>
          <w:rFonts w:ascii="Arial" w:hAnsi="Arial" w:cs="Arial"/>
          <w:bCs/>
          <w:sz w:val="28"/>
          <w:szCs w:val="28"/>
        </w:rPr>
        <w:t>To build cohesive and resilient communities with a sense of pride and belonging</w:t>
      </w:r>
      <w:r w:rsidR="00591F03">
        <w:rPr>
          <w:rFonts w:ascii="Arial" w:hAnsi="Arial" w:cs="Arial"/>
          <w:bCs/>
          <w:sz w:val="28"/>
          <w:szCs w:val="28"/>
        </w:rPr>
        <w:t>.</w:t>
      </w:r>
    </w:p>
    <w:p w14:paraId="0B3F225B" w14:textId="77777777" w:rsidR="00CF06E3" w:rsidRPr="00410901" w:rsidRDefault="00CF06E3" w:rsidP="00CF06E3">
      <w:pPr>
        <w:rPr>
          <w:rFonts w:ascii="Arial" w:hAnsi="Arial" w:cs="Arial"/>
          <w:b/>
          <w:sz w:val="28"/>
          <w:szCs w:val="28"/>
        </w:rPr>
      </w:pPr>
    </w:p>
    <w:p w14:paraId="48015E9E" w14:textId="5E3D42A7" w:rsidR="00CF06E3" w:rsidRPr="00410901" w:rsidRDefault="00CF06E3" w:rsidP="00CF06E3">
      <w:pPr>
        <w:rPr>
          <w:rFonts w:ascii="Arial" w:hAnsi="Arial" w:cs="Arial"/>
          <w:b/>
          <w:sz w:val="28"/>
          <w:szCs w:val="28"/>
        </w:rPr>
      </w:pPr>
      <w:r w:rsidRPr="00410901">
        <w:rPr>
          <w:rFonts w:ascii="Arial" w:hAnsi="Arial" w:cs="Arial"/>
          <w:b/>
          <w:sz w:val="28"/>
          <w:szCs w:val="28"/>
        </w:rPr>
        <w:t xml:space="preserve">Live Well, Age Well: </w:t>
      </w:r>
      <w:r w:rsidRPr="00410901">
        <w:rPr>
          <w:rFonts w:ascii="Arial" w:hAnsi="Arial" w:cs="Arial"/>
          <w:bCs/>
          <w:sz w:val="28"/>
          <w:szCs w:val="28"/>
        </w:rPr>
        <w:t>To make Swansea a great place to live at every stage of life</w:t>
      </w:r>
      <w:r w:rsidR="00591F03">
        <w:rPr>
          <w:rFonts w:ascii="Arial" w:hAnsi="Arial" w:cs="Arial"/>
          <w:bCs/>
          <w:sz w:val="28"/>
          <w:szCs w:val="28"/>
        </w:rPr>
        <w:t>.</w:t>
      </w:r>
    </w:p>
    <w:p w14:paraId="7797AF55" w14:textId="77777777" w:rsidR="00CF06E3" w:rsidRPr="00410901" w:rsidRDefault="00CF06E3" w:rsidP="00CF06E3">
      <w:pPr>
        <w:rPr>
          <w:sz w:val="28"/>
          <w:szCs w:val="28"/>
        </w:rPr>
      </w:pPr>
    </w:p>
    <w:p w14:paraId="3594DC95" w14:textId="6F32E033" w:rsidR="00CF06E3" w:rsidRPr="00410901" w:rsidRDefault="00CF06E3" w:rsidP="00CF06E3">
      <w:pPr>
        <w:rPr>
          <w:rFonts w:ascii="Arial" w:hAnsi="Arial" w:cs="Arial"/>
          <w:b/>
          <w:sz w:val="28"/>
          <w:szCs w:val="28"/>
        </w:rPr>
      </w:pPr>
      <w:r w:rsidRPr="00410901">
        <w:rPr>
          <w:rFonts w:ascii="Arial" w:hAnsi="Arial" w:cs="Arial"/>
          <w:b/>
          <w:sz w:val="28"/>
          <w:szCs w:val="28"/>
        </w:rPr>
        <w:t>Climate Change and Nature Recovery:</w:t>
      </w:r>
      <w:r w:rsidRPr="00410901">
        <w:rPr>
          <w:rFonts w:ascii="Arial" w:hAnsi="Arial" w:cs="Arial"/>
          <w:sz w:val="28"/>
          <w:szCs w:val="28"/>
        </w:rPr>
        <w:t xml:space="preserve"> </w:t>
      </w:r>
      <w:r w:rsidRPr="00410901">
        <w:rPr>
          <w:rFonts w:ascii="Arial" w:hAnsi="Arial" w:cs="Arial"/>
          <w:bCs/>
          <w:sz w:val="28"/>
          <w:szCs w:val="28"/>
        </w:rPr>
        <w:t>To restore and enhance biodiversity, tackle the causes, and reduce the impact of climate change</w:t>
      </w:r>
      <w:r w:rsidR="00591F03">
        <w:rPr>
          <w:rFonts w:ascii="Arial" w:hAnsi="Arial" w:cs="Arial"/>
          <w:bCs/>
          <w:sz w:val="28"/>
          <w:szCs w:val="28"/>
        </w:rPr>
        <w:t>.</w:t>
      </w:r>
    </w:p>
    <w:p w14:paraId="62E6AD93" w14:textId="2ADF0C42" w:rsidR="00CF06E3" w:rsidRDefault="00CF06E3" w:rsidP="00CF06E3">
      <w:pPr>
        <w:jc w:val="center"/>
        <w:rPr>
          <w:rFonts w:ascii="Arial" w:hAnsi="Arial" w:cs="Arial"/>
          <w:sz w:val="24"/>
          <w:szCs w:val="24"/>
        </w:rPr>
      </w:pPr>
    </w:p>
    <w:p w14:paraId="1015A825" w14:textId="112E4B37" w:rsidR="00CF06E3" w:rsidRPr="0014339F" w:rsidRDefault="00CF06E3" w:rsidP="00CF06E3">
      <w:pPr>
        <w:jc w:val="center"/>
        <w:rPr>
          <w:rFonts w:ascii="Arial" w:hAnsi="Arial" w:cs="Arial"/>
          <w:b/>
          <w:sz w:val="24"/>
          <w:szCs w:val="24"/>
        </w:rPr>
      </w:pPr>
    </w:p>
    <w:p w14:paraId="5C7FC742" w14:textId="75295828" w:rsidR="00CF06E3" w:rsidRDefault="00CF06E3" w:rsidP="00CF06E3">
      <w:pPr>
        <w:rPr>
          <w:rFonts w:ascii="Arial" w:hAnsi="Arial" w:cs="Arial"/>
          <w:b/>
          <w:sz w:val="24"/>
          <w:szCs w:val="24"/>
        </w:rPr>
      </w:pPr>
    </w:p>
    <w:p w14:paraId="47451141" w14:textId="77777777" w:rsidR="00912E4D" w:rsidRPr="00235FF1" w:rsidRDefault="00912E4D" w:rsidP="00CF06E3">
      <w:pPr>
        <w:rPr>
          <w:rFonts w:ascii="Arial" w:hAnsi="Arial" w:cs="Arial"/>
          <w:sz w:val="28"/>
          <w:szCs w:val="28"/>
        </w:rPr>
      </w:pPr>
    </w:p>
    <w:p w14:paraId="560992F7" w14:textId="0086AC7A" w:rsidR="00666809" w:rsidRPr="004D7AB5" w:rsidRDefault="00666809" w:rsidP="00CF06E3">
      <w:pPr>
        <w:rPr>
          <w:rFonts w:ascii="Arial" w:hAnsi="Arial" w:cs="Arial"/>
          <w:sz w:val="16"/>
          <w:szCs w:val="16"/>
        </w:rPr>
      </w:pPr>
    </w:p>
    <w:p w14:paraId="560992F8" w14:textId="370C32C0" w:rsidR="003147C8" w:rsidRDefault="003147C8" w:rsidP="00CF06E3">
      <w:pPr>
        <w:rPr>
          <w:rFonts w:ascii="Arial" w:hAnsi="Arial" w:cs="Arial"/>
          <w:sz w:val="28"/>
          <w:szCs w:val="28"/>
        </w:rPr>
      </w:pPr>
    </w:p>
    <w:p w14:paraId="560992F9" w14:textId="14222EC6" w:rsidR="00450B77" w:rsidRDefault="00450B77" w:rsidP="00CF06E3">
      <w:pPr>
        <w:rPr>
          <w:rFonts w:ascii="Arial" w:hAnsi="Arial" w:cs="Arial"/>
          <w:sz w:val="28"/>
          <w:szCs w:val="28"/>
        </w:rPr>
      </w:pPr>
    </w:p>
    <w:p w14:paraId="560992FD" w14:textId="7D03BF4F" w:rsidR="00450B77" w:rsidRDefault="00450B77" w:rsidP="003147C8">
      <w:pPr>
        <w:rPr>
          <w:rFonts w:ascii="Arial" w:hAnsi="Arial" w:cs="Arial"/>
          <w:sz w:val="28"/>
          <w:szCs w:val="28"/>
        </w:rPr>
      </w:pPr>
    </w:p>
    <w:p w14:paraId="56099306" w14:textId="77777777" w:rsidR="00844D5A" w:rsidRDefault="00844D5A" w:rsidP="00CA7E4A">
      <w:pPr>
        <w:contextualSpacing/>
        <w:rPr>
          <w:rFonts w:ascii="Arial" w:hAnsi="Arial" w:cs="Arial"/>
          <w:b/>
          <w:color w:val="FF0000"/>
          <w:sz w:val="24"/>
          <w:szCs w:val="24"/>
        </w:rPr>
        <w:sectPr w:rsidR="00844D5A" w:rsidSect="00E451D1">
          <w:type w:val="continuous"/>
          <w:pgSz w:w="16838" w:h="11906" w:orient="landscape"/>
          <w:pgMar w:top="851" w:right="1245" w:bottom="1440" w:left="993" w:header="708" w:footer="708" w:gutter="0"/>
          <w:cols w:space="708"/>
          <w:titlePg/>
          <w:docGrid w:linePitch="360"/>
        </w:sectPr>
      </w:pPr>
    </w:p>
    <w:p w14:paraId="097FFDAE" w14:textId="77777777" w:rsidR="00CF06E3" w:rsidRDefault="00CF06E3">
      <w:pPr>
        <w:rPr>
          <w:rFonts w:ascii="Arial" w:hAnsi="Arial" w:cs="Arial"/>
          <w:color w:val="365F91" w:themeColor="accent1" w:themeShade="BF"/>
          <w:sz w:val="44"/>
          <w:szCs w:val="44"/>
        </w:rPr>
      </w:pPr>
      <w:r>
        <w:rPr>
          <w:rFonts w:ascii="Arial" w:hAnsi="Arial" w:cs="Arial"/>
          <w:color w:val="365F91" w:themeColor="accent1" w:themeShade="BF"/>
          <w:sz w:val="44"/>
          <w:szCs w:val="44"/>
        </w:rPr>
        <w:br w:type="page"/>
      </w:r>
    </w:p>
    <w:p w14:paraId="56099321" w14:textId="7E046412" w:rsidR="00CC5523" w:rsidRPr="00F12512" w:rsidRDefault="005D3996" w:rsidP="00CF511B">
      <w:pPr>
        <w:pStyle w:val="Title2SR"/>
      </w:pPr>
      <w:r>
        <w:lastRenderedPageBreak/>
        <w:t>How we work</w:t>
      </w:r>
    </w:p>
    <w:p w14:paraId="2573856A" w14:textId="77777777" w:rsidR="00E208C5" w:rsidRDefault="00E208C5" w:rsidP="00CC5523">
      <w:pPr>
        <w:pStyle w:val="ListParagraph"/>
        <w:ind w:left="142"/>
        <w:rPr>
          <w:rFonts w:ascii="Arial" w:hAnsi="Arial" w:cs="Arial"/>
          <w:sz w:val="28"/>
          <w:szCs w:val="28"/>
        </w:rPr>
        <w:sectPr w:rsidR="00E208C5" w:rsidSect="00E451D1">
          <w:type w:val="continuous"/>
          <w:pgSz w:w="16838" w:h="11906" w:orient="landscape"/>
          <w:pgMar w:top="851" w:right="1245" w:bottom="1440" w:left="993" w:header="708" w:footer="708" w:gutter="0"/>
          <w:cols w:num="2" w:space="708"/>
          <w:titlePg/>
          <w:docGrid w:linePitch="360"/>
        </w:sectPr>
      </w:pPr>
    </w:p>
    <w:p w14:paraId="088CE61A" w14:textId="77777777" w:rsidR="000541B4" w:rsidRDefault="000541B4" w:rsidP="000541B4">
      <w:pPr>
        <w:rPr>
          <w:rFonts w:ascii="Arial" w:hAnsi="Arial" w:cs="Arial"/>
          <w:sz w:val="28"/>
          <w:szCs w:val="28"/>
        </w:rPr>
      </w:pPr>
    </w:p>
    <w:p w14:paraId="56099323" w14:textId="5D9DC49F" w:rsidR="00CC5523" w:rsidRPr="000541B4" w:rsidRDefault="00CC5523" w:rsidP="000541B4">
      <w:pPr>
        <w:rPr>
          <w:rFonts w:ascii="Arial" w:hAnsi="Arial" w:cs="Arial"/>
          <w:sz w:val="28"/>
          <w:szCs w:val="28"/>
        </w:rPr>
      </w:pPr>
      <w:r w:rsidRPr="000541B4">
        <w:rPr>
          <w:rFonts w:ascii="Arial" w:hAnsi="Arial" w:cs="Arial"/>
          <w:sz w:val="28"/>
          <w:szCs w:val="28"/>
        </w:rPr>
        <w:t xml:space="preserve">The </w:t>
      </w:r>
      <w:r w:rsidR="00DD3DEE" w:rsidRPr="000541B4">
        <w:rPr>
          <w:rFonts w:ascii="Arial" w:hAnsi="Arial" w:cs="Arial"/>
          <w:sz w:val="28"/>
          <w:szCs w:val="28"/>
        </w:rPr>
        <w:t xml:space="preserve">Well-being of Future Generations </w:t>
      </w:r>
      <w:r w:rsidRPr="000541B4">
        <w:rPr>
          <w:rFonts w:ascii="Arial" w:hAnsi="Arial" w:cs="Arial"/>
          <w:sz w:val="28"/>
          <w:szCs w:val="28"/>
        </w:rPr>
        <w:t xml:space="preserve">Act </w:t>
      </w:r>
      <w:r w:rsidR="00EF1654" w:rsidRPr="000541B4">
        <w:rPr>
          <w:rFonts w:ascii="Arial" w:hAnsi="Arial" w:cs="Arial"/>
          <w:sz w:val="28"/>
          <w:szCs w:val="28"/>
        </w:rPr>
        <w:t>(Wales) 20</w:t>
      </w:r>
      <w:r w:rsidR="00DD3DEE" w:rsidRPr="000541B4">
        <w:rPr>
          <w:rFonts w:ascii="Arial" w:hAnsi="Arial" w:cs="Arial"/>
          <w:sz w:val="28"/>
          <w:szCs w:val="28"/>
        </w:rPr>
        <w:t xml:space="preserve">15 </w:t>
      </w:r>
      <w:r w:rsidRPr="000541B4">
        <w:rPr>
          <w:rFonts w:ascii="Arial" w:hAnsi="Arial" w:cs="Arial"/>
          <w:sz w:val="28"/>
          <w:szCs w:val="28"/>
        </w:rPr>
        <w:t>asks Public Service</w:t>
      </w:r>
      <w:r w:rsidR="002D08BF" w:rsidRPr="000541B4">
        <w:rPr>
          <w:rFonts w:ascii="Arial" w:hAnsi="Arial" w:cs="Arial"/>
          <w:sz w:val="28"/>
          <w:szCs w:val="28"/>
        </w:rPr>
        <w:t>s</w:t>
      </w:r>
      <w:r w:rsidRPr="000541B4">
        <w:rPr>
          <w:rFonts w:ascii="Arial" w:hAnsi="Arial" w:cs="Arial"/>
          <w:sz w:val="28"/>
          <w:szCs w:val="28"/>
        </w:rPr>
        <w:t xml:space="preserve"> Boards and </w:t>
      </w:r>
      <w:r w:rsidR="005D3996" w:rsidRPr="000541B4">
        <w:rPr>
          <w:rFonts w:ascii="Arial" w:hAnsi="Arial" w:cs="Arial"/>
          <w:sz w:val="28"/>
          <w:szCs w:val="28"/>
        </w:rPr>
        <w:t>Welsh p</w:t>
      </w:r>
      <w:r w:rsidRPr="000541B4">
        <w:rPr>
          <w:rFonts w:ascii="Arial" w:hAnsi="Arial" w:cs="Arial"/>
          <w:sz w:val="28"/>
          <w:szCs w:val="28"/>
        </w:rPr>
        <w:t xml:space="preserve">ublic </w:t>
      </w:r>
      <w:r w:rsidR="005D3996" w:rsidRPr="000541B4">
        <w:rPr>
          <w:rFonts w:ascii="Arial" w:hAnsi="Arial" w:cs="Arial"/>
          <w:sz w:val="28"/>
          <w:szCs w:val="28"/>
        </w:rPr>
        <w:t>b</w:t>
      </w:r>
      <w:r w:rsidRPr="000541B4">
        <w:rPr>
          <w:rFonts w:ascii="Arial" w:hAnsi="Arial" w:cs="Arial"/>
          <w:sz w:val="28"/>
          <w:szCs w:val="28"/>
        </w:rPr>
        <w:t xml:space="preserve">odies to work together toward seven common well-being goals </w:t>
      </w:r>
      <w:r w:rsidR="00A5757B" w:rsidRPr="000541B4">
        <w:rPr>
          <w:rFonts w:ascii="Arial" w:hAnsi="Arial" w:cs="Arial"/>
          <w:sz w:val="28"/>
          <w:szCs w:val="28"/>
        </w:rPr>
        <w:t>using</w:t>
      </w:r>
      <w:r w:rsidRPr="000541B4">
        <w:rPr>
          <w:rFonts w:ascii="Arial" w:hAnsi="Arial" w:cs="Arial"/>
          <w:sz w:val="28"/>
          <w:szCs w:val="28"/>
        </w:rPr>
        <w:t xml:space="preserve"> five ways of working when making decisions</w:t>
      </w:r>
      <w:r w:rsidR="00EF5869" w:rsidRPr="000541B4">
        <w:rPr>
          <w:rFonts w:ascii="Arial" w:hAnsi="Arial" w:cs="Arial"/>
          <w:sz w:val="28"/>
          <w:szCs w:val="28"/>
        </w:rPr>
        <w:t>.</w:t>
      </w:r>
      <w:r w:rsidR="002B6EF8" w:rsidRPr="000541B4">
        <w:rPr>
          <w:rFonts w:ascii="Arial" w:hAnsi="Arial" w:cs="Arial"/>
          <w:sz w:val="28"/>
          <w:szCs w:val="28"/>
        </w:rPr>
        <w:t xml:space="preserve"> This approach underpins all we do</w:t>
      </w:r>
      <w:r w:rsidR="00403462" w:rsidRPr="000541B4">
        <w:rPr>
          <w:rFonts w:ascii="Arial" w:hAnsi="Arial" w:cs="Arial"/>
          <w:sz w:val="28"/>
          <w:szCs w:val="28"/>
        </w:rPr>
        <w:t>.</w:t>
      </w:r>
    </w:p>
    <w:p w14:paraId="5BD2045B" w14:textId="77777777" w:rsidR="00E208C5" w:rsidRPr="000541B4" w:rsidRDefault="00E208C5" w:rsidP="000541B4">
      <w:pPr>
        <w:rPr>
          <w:rFonts w:ascii="Arial" w:hAnsi="Arial" w:cs="Arial"/>
          <w:sz w:val="28"/>
          <w:szCs w:val="28"/>
        </w:rPr>
        <w:sectPr w:rsidR="00E208C5" w:rsidRPr="000541B4" w:rsidSect="00E208C5">
          <w:type w:val="continuous"/>
          <w:pgSz w:w="16838" w:h="11906" w:orient="landscape"/>
          <w:pgMar w:top="851" w:right="1245" w:bottom="1440" w:left="993" w:header="708" w:footer="708" w:gutter="0"/>
          <w:cols w:space="708"/>
          <w:titlePg/>
          <w:docGrid w:linePitch="360"/>
        </w:sectPr>
      </w:pPr>
    </w:p>
    <w:p w14:paraId="59F1D40A" w14:textId="77777777" w:rsidR="00CF06E3" w:rsidRPr="00884BD3" w:rsidRDefault="00CF06E3" w:rsidP="00884BD3">
      <w:pPr>
        <w:rPr>
          <w:rFonts w:ascii="Arial" w:hAnsi="Arial" w:cs="Arial"/>
          <w:sz w:val="28"/>
          <w:szCs w:val="28"/>
        </w:rPr>
      </w:pPr>
    </w:p>
    <w:p w14:paraId="56099325" w14:textId="00FEBFC7" w:rsidR="00CC5523" w:rsidRDefault="00A5757B" w:rsidP="00CF511B">
      <w:pPr>
        <w:pStyle w:val="SRSubheading"/>
      </w:pPr>
      <w:r>
        <w:t xml:space="preserve">Five </w:t>
      </w:r>
      <w:r w:rsidR="00C937EC">
        <w:t>w</w:t>
      </w:r>
      <w:r w:rsidR="00190B38" w:rsidRPr="00A5757B">
        <w:t>ays of working</w:t>
      </w:r>
    </w:p>
    <w:p w14:paraId="261996F7" w14:textId="1DF7D92D" w:rsidR="000541B4" w:rsidRPr="004313EB" w:rsidRDefault="000541B4" w:rsidP="000541B4">
      <w:pPr>
        <w:rPr>
          <w:rFonts w:ascii="Arial" w:hAnsi="Arial" w:cs="Arial"/>
          <w:sz w:val="28"/>
          <w:szCs w:val="28"/>
        </w:rPr>
      </w:pPr>
      <w:r w:rsidRPr="000431C3">
        <w:rPr>
          <w:rFonts w:ascii="Arial" w:hAnsi="Arial" w:cs="Arial"/>
          <w:b/>
          <w:sz w:val="28"/>
          <w:szCs w:val="28"/>
        </w:rPr>
        <w:t>The Long term:</w:t>
      </w:r>
      <w:r w:rsidRPr="004313EB">
        <w:rPr>
          <w:rFonts w:ascii="Arial" w:hAnsi="Arial" w:cs="Arial"/>
          <w:sz w:val="28"/>
          <w:szCs w:val="28"/>
          <w:u w:val="single"/>
        </w:rPr>
        <w:t xml:space="preserve"> </w:t>
      </w:r>
      <w:r w:rsidRPr="004313EB">
        <w:rPr>
          <w:rFonts w:ascii="Arial" w:hAnsi="Arial" w:cs="Arial"/>
          <w:sz w:val="28"/>
          <w:szCs w:val="28"/>
        </w:rPr>
        <w:t>The importance of balancing short-term needs with the need to safeguard the ability to also meet long-term needs.</w:t>
      </w:r>
    </w:p>
    <w:p w14:paraId="485354AF" w14:textId="77777777" w:rsidR="004313EB" w:rsidRPr="004313EB" w:rsidRDefault="004313EB" w:rsidP="000541B4">
      <w:pPr>
        <w:rPr>
          <w:rFonts w:ascii="Arial" w:hAnsi="Arial" w:cs="Arial"/>
          <w:sz w:val="28"/>
          <w:szCs w:val="28"/>
        </w:rPr>
      </w:pPr>
    </w:p>
    <w:p w14:paraId="480FED90" w14:textId="02C7D40A" w:rsidR="000541B4" w:rsidRPr="004313EB" w:rsidRDefault="004313EB" w:rsidP="00CC5523">
      <w:pPr>
        <w:spacing w:line="360" w:lineRule="auto"/>
        <w:rPr>
          <w:rFonts w:ascii="Arial" w:hAnsi="Arial" w:cs="Arial"/>
          <w:sz w:val="28"/>
          <w:szCs w:val="28"/>
        </w:rPr>
      </w:pPr>
      <w:r w:rsidRPr="000431C3">
        <w:rPr>
          <w:rFonts w:ascii="Arial" w:hAnsi="Arial" w:cs="Arial"/>
          <w:b/>
          <w:sz w:val="28"/>
          <w:szCs w:val="28"/>
        </w:rPr>
        <w:t>Prevention:</w:t>
      </w:r>
      <w:r w:rsidRPr="004313EB">
        <w:rPr>
          <w:rFonts w:ascii="Arial" w:hAnsi="Arial" w:cs="Arial"/>
          <w:i/>
          <w:sz w:val="28"/>
          <w:szCs w:val="28"/>
        </w:rPr>
        <w:t xml:space="preserve"> </w:t>
      </w:r>
      <w:r w:rsidRPr="004313EB">
        <w:rPr>
          <w:rFonts w:ascii="Arial" w:hAnsi="Arial" w:cs="Arial"/>
          <w:sz w:val="28"/>
          <w:szCs w:val="28"/>
        </w:rPr>
        <w:t>How to act to prevent problems occurring or getting worse may help public bodies meet their objectives</w:t>
      </w:r>
    </w:p>
    <w:p w14:paraId="6E74107D" w14:textId="4F86C012" w:rsidR="004313EB" w:rsidRPr="004313EB" w:rsidRDefault="004313EB" w:rsidP="004313EB">
      <w:pPr>
        <w:rPr>
          <w:rFonts w:ascii="Arial" w:hAnsi="Arial" w:cs="Arial"/>
          <w:sz w:val="28"/>
          <w:szCs w:val="28"/>
        </w:rPr>
      </w:pPr>
      <w:r w:rsidRPr="000431C3">
        <w:rPr>
          <w:rFonts w:ascii="Arial" w:hAnsi="Arial" w:cs="Arial"/>
          <w:b/>
          <w:sz w:val="28"/>
          <w:szCs w:val="28"/>
        </w:rPr>
        <w:t>Integration:</w:t>
      </w:r>
      <w:r w:rsidRPr="004313EB">
        <w:rPr>
          <w:rFonts w:ascii="Arial" w:hAnsi="Arial" w:cs="Arial"/>
          <w:sz w:val="28"/>
          <w:szCs w:val="28"/>
        </w:rPr>
        <w:t xml:space="preserve"> Considering how public body’s well-being objectives may impact upon each of the well-being goals, on their other objectives, or on the objectives of other public bodies. </w:t>
      </w:r>
    </w:p>
    <w:p w14:paraId="7F836267" w14:textId="77777777" w:rsidR="004313EB" w:rsidRPr="004313EB" w:rsidRDefault="004313EB" w:rsidP="004313EB">
      <w:pPr>
        <w:rPr>
          <w:rFonts w:ascii="Arial" w:hAnsi="Arial" w:cs="Arial"/>
          <w:sz w:val="28"/>
          <w:szCs w:val="28"/>
        </w:rPr>
      </w:pPr>
    </w:p>
    <w:p w14:paraId="7F9AE73E" w14:textId="558ABDEC" w:rsidR="004313EB" w:rsidRPr="004313EB" w:rsidRDefault="004313EB" w:rsidP="004313EB">
      <w:pPr>
        <w:rPr>
          <w:rFonts w:ascii="Arial" w:hAnsi="Arial" w:cs="Arial"/>
          <w:sz w:val="28"/>
          <w:szCs w:val="28"/>
        </w:rPr>
      </w:pPr>
      <w:r w:rsidRPr="000431C3">
        <w:rPr>
          <w:rFonts w:ascii="Arial" w:hAnsi="Arial" w:cs="Arial"/>
          <w:b/>
          <w:sz w:val="28"/>
          <w:szCs w:val="28"/>
        </w:rPr>
        <w:t>Collaboration:</w:t>
      </w:r>
      <w:r w:rsidRPr="004313EB">
        <w:rPr>
          <w:rFonts w:ascii="Arial" w:hAnsi="Arial" w:cs="Arial"/>
          <w:sz w:val="28"/>
          <w:szCs w:val="28"/>
        </w:rPr>
        <w:t xml:space="preserve"> Acting in collaboration with any other person (or different parts of that body itself) that could help the body meet its well-being objectives.</w:t>
      </w:r>
    </w:p>
    <w:p w14:paraId="253A4B69" w14:textId="77777777" w:rsidR="004313EB" w:rsidRPr="004313EB" w:rsidRDefault="004313EB" w:rsidP="004313EB">
      <w:pPr>
        <w:rPr>
          <w:rFonts w:ascii="Arial" w:hAnsi="Arial" w:cs="Arial"/>
          <w:sz w:val="28"/>
          <w:szCs w:val="28"/>
        </w:rPr>
      </w:pPr>
    </w:p>
    <w:p w14:paraId="486BAF12" w14:textId="77777777" w:rsidR="004313EB" w:rsidRPr="004313EB" w:rsidRDefault="004313EB" w:rsidP="004313EB">
      <w:pPr>
        <w:rPr>
          <w:rFonts w:ascii="Arial" w:hAnsi="Arial" w:cs="Arial"/>
          <w:sz w:val="28"/>
          <w:szCs w:val="28"/>
        </w:rPr>
      </w:pPr>
      <w:r w:rsidRPr="000431C3">
        <w:rPr>
          <w:rFonts w:ascii="Arial" w:hAnsi="Arial" w:cs="Arial"/>
          <w:b/>
          <w:sz w:val="28"/>
          <w:szCs w:val="28"/>
        </w:rPr>
        <w:t>Involvement:</w:t>
      </w:r>
      <w:r w:rsidRPr="004313EB">
        <w:rPr>
          <w:rFonts w:ascii="Arial" w:hAnsi="Arial" w:cs="Arial"/>
          <w:sz w:val="28"/>
          <w:szCs w:val="28"/>
        </w:rPr>
        <w:t xml:space="preserve"> The importance of involving people with an interest in achieving the well-being goals and ensuring that those people reflect the diversity of the area which the body services.</w:t>
      </w:r>
    </w:p>
    <w:p w14:paraId="42B607E3" w14:textId="77777777" w:rsidR="004313EB" w:rsidRDefault="004313EB" w:rsidP="00CC5523">
      <w:pPr>
        <w:rPr>
          <w:rFonts w:ascii="Arial" w:hAnsi="Arial" w:cs="Arial"/>
          <w:color w:val="365F91" w:themeColor="accent1" w:themeShade="BF"/>
          <w:sz w:val="40"/>
          <w:szCs w:val="40"/>
        </w:rPr>
        <w:sectPr w:rsidR="004313EB" w:rsidSect="004313EB">
          <w:type w:val="continuous"/>
          <w:pgSz w:w="16838" w:h="11906" w:orient="landscape"/>
          <w:pgMar w:top="851" w:right="1245" w:bottom="1440" w:left="993" w:header="708" w:footer="708" w:gutter="0"/>
          <w:cols w:space="708"/>
          <w:titlePg/>
          <w:docGrid w:linePitch="360"/>
        </w:sectPr>
      </w:pPr>
    </w:p>
    <w:p w14:paraId="56099332" w14:textId="77777777" w:rsidR="00570A1C" w:rsidRDefault="00570A1C" w:rsidP="00570A1C">
      <w:pPr>
        <w:rPr>
          <w:lang w:val="en-US"/>
        </w:rPr>
      </w:pPr>
    </w:p>
    <w:p w14:paraId="56099333" w14:textId="77777777" w:rsidR="00EE1B56" w:rsidRDefault="00EE1B56" w:rsidP="003147C8">
      <w:pPr>
        <w:rPr>
          <w:lang w:val="en-US"/>
        </w:rPr>
      </w:pPr>
    </w:p>
    <w:p w14:paraId="56099334" w14:textId="77777777" w:rsidR="009A2729" w:rsidRDefault="009A2729" w:rsidP="003147C8">
      <w:pPr>
        <w:rPr>
          <w:rFonts w:ascii="Arial" w:hAnsi="Arial" w:cs="Arial"/>
          <w:color w:val="FF0000"/>
          <w:sz w:val="40"/>
          <w:szCs w:val="40"/>
        </w:rPr>
        <w:sectPr w:rsidR="009A2729" w:rsidSect="00E451D1">
          <w:type w:val="continuous"/>
          <w:pgSz w:w="16838" w:h="11906" w:orient="landscape"/>
          <w:pgMar w:top="851" w:right="1245" w:bottom="1440" w:left="993" w:header="708" w:footer="708" w:gutter="0"/>
          <w:cols w:num="2" w:space="708"/>
          <w:titlePg/>
          <w:docGrid w:linePitch="360"/>
        </w:sectPr>
      </w:pPr>
    </w:p>
    <w:p w14:paraId="2450FD98" w14:textId="208A6599" w:rsidR="00E208C5" w:rsidRPr="000541B4" w:rsidRDefault="004313EB" w:rsidP="00CF511B">
      <w:pPr>
        <w:pStyle w:val="SRSubheading"/>
      </w:pPr>
      <w:bookmarkStart w:id="1" w:name="_Hlk115856605"/>
      <w:r>
        <w:t>Se</w:t>
      </w:r>
      <w:r w:rsidR="00E208C5" w:rsidRPr="000541B4">
        <w:t>ven well-being goals (Goal</w:t>
      </w:r>
      <w:r w:rsidR="00D85620">
        <w:t>,</w:t>
      </w:r>
      <w:r w:rsidR="00E208C5" w:rsidRPr="000541B4">
        <w:t xml:space="preserve"> Description of the Goal)</w:t>
      </w:r>
    </w:p>
    <w:p w14:paraId="70848BB6" w14:textId="77777777" w:rsidR="006470E2" w:rsidRPr="000541B4" w:rsidRDefault="006470E2" w:rsidP="00E208C5">
      <w:pPr>
        <w:rPr>
          <w:rFonts w:ascii="Arial" w:hAnsi="Arial" w:cs="Arial"/>
          <w:sz w:val="28"/>
          <w:szCs w:val="28"/>
        </w:rPr>
      </w:pPr>
    </w:p>
    <w:p w14:paraId="521D6C03" w14:textId="5AD3791A" w:rsidR="00E208C5" w:rsidRPr="000541B4" w:rsidRDefault="00E208C5" w:rsidP="00E208C5">
      <w:pPr>
        <w:rPr>
          <w:rFonts w:ascii="Arial" w:hAnsi="Arial" w:cs="Arial"/>
          <w:sz w:val="28"/>
          <w:szCs w:val="28"/>
        </w:rPr>
      </w:pPr>
      <w:r w:rsidRPr="000541B4">
        <w:rPr>
          <w:rFonts w:ascii="Arial" w:hAnsi="Arial" w:cs="Arial"/>
          <w:sz w:val="28"/>
          <w:szCs w:val="28"/>
        </w:rPr>
        <w:t>A prosperous Wales</w:t>
      </w:r>
      <w:r w:rsidR="006470E2" w:rsidRPr="000541B4">
        <w:rPr>
          <w:rFonts w:ascii="Arial" w:hAnsi="Arial" w:cs="Arial"/>
          <w:sz w:val="28"/>
          <w:szCs w:val="28"/>
        </w:rPr>
        <w:t>:</w:t>
      </w:r>
      <w:r w:rsidR="000541B4">
        <w:rPr>
          <w:rFonts w:ascii="Arial" w:hAnsi="Arial" w:cs="Arial"/>
          <w:sz w:val="28"/>
          <w:szCs w:val="28"/>
        </w:rPr>
        <w:t xml:space="preserve"> </w:t>
      </w:r>
      <w:r w:rsidRPr="000541B4">
        <w:rPr>
          <w:rFonts w:ascii="Arial" w:hAnsi="Arial" w:cs="Arial"/>
          <w:sz w:val="28"/>
          <w:szCs w:val="28"/>
        </w:rPr>
        <w:t>An innovative, productive, and low carbon society which recognises the limits of the global environment and therefore uses resources efficiently and proportionately (including action on climate change); and which develops a skilled and well-educated population in an economy which generates wealth and provides employment opportunities, allowing people to take advantage of the wealth generated through securing decent work.</w:t>
      </w:r>
    </w:p>
    <w:p w14:paraId="5BAEE272" w14:textId="77777777" w:rsidR="006470E2" w:rsidRPr="000541B4" w:rsidRDefault="006470E2" w:rsidP="00E208C5">
      <w:pPr>
        <w:rPr>
          <w:rFonts w:ascii="Arial" w:hAnsi="Arial" w:cs="Arial"/>
          <w:sz w:val="28"/>
          <w:szCs w:val="28"/>
        </w:rPr>
      </w:pPr>
    </w:p>
    <w:p w14:paraId="4DC586FB" w14:textId="7DD9B0D6" w:rsidR="00E208C5" w:rsidRPr="000541B4" w:rsidRDefault="00E208C5" w:rsidP="00E208C5">
      <w:pPr>
        <w:rPr>
          <w:rFonts w:ascii="Arial" w:hAnsi="Arial" w:cs="Arial"/>
          <w:sz w:val="28"/>
          <w:szCs w:val="28"/>
        </w:rPr>
      </w:pPr>
      <w:r w:rsidRPr="00CF511B">
        <w:rPr>
          <w:rFonts w:ascii="Arial" w:hAnsi="Arial" w:cs="Arial"/>
          <w:b/>
          <w:bCs/>
          <w:sz w:val="28"/>
          <w:szCs w:val="28"/>
        </w:rPr>
        <w:lastRenderedPageBreak/>
        <w:t>A resilient Wales</w:t>
      </w:r>
      <w:r w:rsidR="006470E2" w:rsidRPr="00CF511B">
        <w:rPr>
          <w:rFonts w:ascii="Arial" w:hAnsi="Arial" w:cs="Arial"/>
          <w:b/>
          <w:bCs/>
          <w:sz w:val="28"/>
          <w:szCs w:val="28"/>
        </w:rPr>
        <w:t>:</w:t>
      </w:r>
      <w:r w:rsidR="000541B4" w:rsidRPr="00CF511B">
        <w:rPr>
          <w:rFonts w:ascii="Arial" w:hAnsi="Arial" w:cs="Arial"/>
          <w:sz w:val="28"/>
          <w:szCs w:val="28"/>
        </w:rPr>
        <w:t xml:space="preserve"> </w:t>
      </w:r>
      <w:r w:rsidRPr="000541B4">
        <w:rPr>
          <w:rFonts w:ascii="Arial" w:hAnsi="Arial" w:cs="Arial"/>
          <w:sz w:val="28"/>
          <w:szCs w:val="28"/>
        </w:rPr>
        <w:t xml:space="preserve">A nation which maintains and enhances a biodiverse natural environment with healthy functioning ecosystems that support social, economic, and ecological resilience and the capacity to adapt to change (for example climate change). </w:t>
      </w:r>
    </w:p>
    <w:p w14:paraId="2225FFE9" w14:textId="77777777" w:rsidR="006470E2" w:rsidRPr="000541B4" w:rsidRDefault="006470E2" w:rsidP="00E208C5">
      <w:pPr>
        <w:rPr>
          <w:rFonts w:ascii="Arial" w:hAnsi="Arial" w:cs="Arial"/>
          <w:sz w:val="28"/>
          <w:szCs w:val="28"/>
        </w:rPr>
      </w:pPr>
    </w:p>
    <w:p w14:paraId="2DD8277F" w14:textId="2DB013FE" w:rsidR="00E208C5" w:rsidRPr="000541B4" w:rsidRDefault="00E208C5" w:rsidP="00E208C5">
      <w:pPr>
        <w:rPr>
          <w:rFonts w:ascii="Arial" w:hAnsi="Arial" w:cs="Arial"/>
          <w:sz w:val="28"/>
          <w:szCs w:val="28"/>
        </w:rPr>
      </w:pPr>
      <w:r w:rsidRPr="00CF511B">
        <w:rPr>
          <w:rFonts w:ascii="Arial" w:hAnsi="Arial" w:cs="Arial"/>
          <w:b/>
          <w:bCs/>
          <w:sz w:val="28"/>
          <w:szCs w:val="28"/>
        </w:rPr>
        <w:t>A healthier Wales</w:t>
      </w:r>
      <w:r w:rsidR="006470E2" w:rsidRPr="00CF511B">
        <w:rPr>
          <w:rFonts w:ascii="Arial" w:hAnsi="Arial" w:cs="Arial"/>
          <w:b/>
          <w:bCs/>
          <w:sz w:val="28"/>
          <w:szCs w:val="28"/>
        </w:rPr>
        <w:t>:</w:t>
      </w:r>
      <w:r w:rsidRPr="000541B4">
        <w:rPr>
          <w:rFonts w:ascii="Arial" w:hAnsi="Arial" w:cs="Arial"/>
          <w:sz w:val="28"/>
          <w:szCs w:val="28"/>
        </w:rPr>
        <w:t xml:space="preserve"> A society in which people’s physical and mental well-being is maximised and in which choices and behaviours that benefit future health are understood. </w:t>
      </w:r>
    </w:p>
    <w:p w14:paraId="25E1FA80" w14:textId="77777777" w:rsidR="006470E2" w:rsidRPr="000541B4" w:rsidRDefault="006470E2" w:rsidP="00E208C5">
      <w:pPr>
        <w:rPr>
          <w:rFonts w:ascii="Arial" w:hAnsi="Arial" w:cs="Arial"/>
          <w:sz w:val="28"/>
          <w:szCs w:val="28"/>
        </w:rPr>
      </w:pPr>
    </w:p>
    <w:p w14:paraId="58700495" w14:textId="6953CDD3" w:rsidR="00E208C5" w:rsidRPr="000541B4" w:rsidRDefault="00E208C5" w:rsidP="00E208C5">
      <w:pPr>
        <w:rPr>
          <w:rFonts w:ascii="Arial" w:hAnsi="Arial" w:cs="Arial"/>
          <w:sz w:val="28"/>
          <w:szCs w:val="28"/>
        </w:rPr>
      </w:pPr>
      <w:r w:rsidRPr="00CF511B">
        <w:rPr>
          <w:rFonts w:ascii="Arial" w:hAnsi="Arial" w:cs="Arial"/>
          <w:b/>
          <w:bCs/>
          <w:sz w:val="28"/>
          <w:szCs w:val="28"/>
        </w:rPr>
        <w:t>A more equal Wales</w:t>
      </w:r>
      <w:r w:rsidR="006470E2" w:rsidRPr="00CF511B">
        <w:rPr>
          <w:rFonts w:ascii="Arial" w:hAnsi="Arial" w:cs="Arial"/>
          <w:b/>
          <w:bCs/>
          <w:sz w:val="28"/>
          <w:szCs w:val="28"/>
        </w:rPr>
        <w:t>:</w:t>
      </w:r>
      <w:r w:rsidR="006470E2" w:rsidRPr="000541B4">
        <w:rPr>
          <w:rFonts w:ascii="Arial" w:hAnsi="Arial" w:cs="Arial"/>
          <w:sz w:val="28"/>
          <w:szCs w:val="28"/>
        </w:rPr>
        <w:t xml:space="preserve"> </w:t>
      </w:r>
      <w:r w:rsidRPr="000541B4">
        <w:rPr>
          <w:rFonts w:ascii="Arial" w:hAnsi="Arial" w:cs="Arial"/>
          <w:sz w:val="28"/>
          <w:szCs w:val="28"/>
        </w:rPr>
        <w:t>A society that enables people to fulfil their potential no matter what their background or circumstances (including their socio-economic background and circumstances).</w:t>
      </w:r>
    </w:p>
    <w:p w14:paraId="4F0C02E0" w14:textId="77777777" w:rsidR="006470E2" w:rsidRPr="00CF511B" w:rsidRDefault="006470E2" w:rsidP="00E208C5">
      <w:pPr>
        <w:rPr>
          <w:rFonts w:ascii="Arial" w:hAnsi="Arial" w:cs="Arial"/>
          <w:b/>
          <w:bCs/>
          <w:sz w:val="28"/>
          <w:szCs w:val="28"/>
        </w:rPr>
      </w:pPr>
    </w:p>
    <w:p w14:paraId="5C6CB2FA" w14:textId="01782163" w:rsidR="00E208C5" w:rsidRPr="000541B4" w:rsidRDefault="00E208C5" w:rsidP="00E208C5">
      <w:pPr>
        <w:rPr>
          <w:rFonts w:ascii="Arial" w:hAnsi="Arial" w:cs="Arial"/>
          <w:sz w:val="28"/>
          <w:szCs w:val="28"/>
        </w:rPr>
      </w:pPr>
      <w:r w:rsidRPr="00CF511B">
        <w:rPr>
          <w:rFonts w:ascii="Arial" w:hAnsi="Arial" w:cs="Arial"/>
          <w:b/>
          <w:bCs/>
          <w:sz w:val="28"/>
          <w:szCs w:val="28"/>
        </w:rPr>
        <w:t>A Wales of cohesive communities</w:t>
      </w:r>
      <w:r w:rsidR="006470E2" w:rsidRPr="00CF511B">
        <w:rPr>
          <w:rFonts w:ascii="Arial" w:hAnsi="Arial" w:cs="Arial"/>
          <w:b/>
          <w:bCs/>
          <w:sz w:val="28"/>
          <w:szCs w:val="28"/>
        </w:rPr>
        <w:t>:</w:t>
      </w:r>
      <w:r w:rsidR="006470E2" w:rsidRPr="000541B4">
        <w:rPr>
          <w:rFonts w:ascii="Arial" w:hAnsi="Arial" w:cs="Arial"/>
          <w:sz w:val="28"/>
          <w:szCs w:val="28"/>
        </w:rPr>
        <w:t xml:space="preserve"> </w:t>
      </w:r>
      <w:r w:rsidRPr="000541B4">
        <w:rPr>
          <w:rFonts w:ascii="Arial" w:hAnsi="Arial" w:cs="Arial"/>
          <w:sz w:val="28"/>
          <w:szCs w:val="28"/>
        </w:rPr>
        <w:t>Attractive, viable, safe, and well-connected communities.</w:t>
      </w:r>
    </w:p>
    <w:p w14:paraId="78A594E6" w14:textId="77777777" w:rsidR="006470E2" w:rsidRPr="000541B4" w:rsidRDefault="006470E2" w:rsidP="00E208C5">
      <w:pPr>
        <w:rPr>
          <w:rFonts w:ascii="Arial" w:hAnsi="Arial" w:cs="Arial"/>
          <w:sz w:val="28"/>
          <w:szCs w:val="28"/>
        </w:rPr>
      </w:pPr>
    </w:p>
    <w:p w14:paraId="511AFB68" w14:textId="7523E8B8" w:rsidR="00E208C5" w:rsidRPr="000541B4" w:rsidRDefault="00E208C5" w:rsidP="00E208C5">
      <w:pPr>
        <w:rPr>
          <w:rFonts w:ascii="Arial" w:hAnsi="Arial" w:cs="Arial"/>
          <w:sz w:val="28"/>
          <w:szCs w:val="28"/>
        </w:rPr>
      </w:pPr>
      <w:r w:rsidRPr="00CF511B">
        <w:rPr>
          <w:rFonts w:ascii="Arial" w:hAnsi="Arial" w:cs="Arial"/>
          <w:b/>
          <w:bCs/>
          <w:sz w:val="28"/>
          <w:szCs w:val="28"/>
        </w:rPr>
        <w:t>A Wales of vibrant culture and thriving Welsh language</w:t>
      </w:r>
      <w:r w:rsidR="000541B4" w:rsidRPr="00CF511B">
        <w:rPr>
          <w:rFonts w:ascii="Arial" w:hAnsi="Arial" w:cs="Arial"/>
          <w:b/>
          <w:bCs/>
          <w:sz w:val="28"/>
          <w:szCs w:val="28"/>
        </w:rPr>
        <w:t xml:space="preserve">: </w:t>
      </w:r>
      <w:r w:rsidRPr="000541B4">
        <w:rPr>
          <w:rFonts w:ascii="Arial" w:hAnsi="Arial" w:cs="Arial"/>
          <w:sz w:val="28"/>
          <w:szCs w:val="28"/>
        </w:rPr>
        <w:t>A society that promotes and protects culture, heritage, and the Welsh language, and which encourages people to participate in the arts, and sports and recreation.</w:t>
      </w:r>
    </w:p>
    <w:p w14:paraId="7DA3DF77" w14:textId="77777777" w:rsidR="000541B4" w:rsidRPr="000541B4" w:rsidRDefault="000541B4" w:rsidP="00E208C5">
      <w:pPr>
        <w:rPr>
          <w:rFonts w:ascii="Arial" w:hAnsi="Arial" w:cs="Arial"/>
          <w:sz w:val="28"/>
          <w:szCs w:val="28"/>
        </w:rPr>
      </w:pPr>
    </w:p>
    <w:p w14:paraId="5B9F74D0" w14:textId="078C1274" w:rsidR="00E208C5" w:rsidRPr="000541B4" w:rsidRDefault="00E208C5" w:rsidP="00E208C5">
      <w:pPr>
        <w:rPr>
          <w:rFonts w:ascii="Arial" w:hAnsi="Arial" w:cs="Arial"/>
          <w:sz w:val="28"/>
          <w:szCs w:val="28"/>
        </w:rPr>
      </w:pPr>
      <w:r w:rsidRPr="00CF511B">
        <w:rPr>
          <w:rFonts w:ascii="Arial" w:hAnsi="Arial" w:cs="Arial"/>
          <w:b/>
          <w:bCs/>
          <w:sz w:val="28"/>
          <w:szCs w:val="28"/>
        </w:rPr>
        <w:t>A globally responsible Wales</w:t>
      </w:r>
      <w:r w:rsidR="000541B4" w:rsidRPr="00CF511B">
        <w:rPr>
          <w:rFonts w:ascii="Arial" w:hAnsi="Arial" w:cs="Arial"/>
          <w:b/>
          <w:bCs/>
          <w:sz w:val="28"/>
          <w:szCs w:val="28"/>
        </w:rPr>
        <w:t>:</w:t>
      </w:r>
      <w:r w:rsidR="000541B4" w:rsidRPr="000541B4">
        <w:rPr>
          <w:rFonts w:ascii="Arial" w:hAnsi="Arial" w:cs="Arial"/>
          <w:sz w:val="28"/>
          <w:szCs w:val="28"/>
        </w:rPr>
        <w:t xml:space="preserve"> </w:t>
      </w:r>
      <w:r w:rsidRPr="000541B4">
        <w:rPr>
          <w:rFonts w:ascii="Arial" w:hAnsi="Arial" w:cs="Arial"/>
          <w:sz w:val="28"/>
          <w:szCs w:val="28"/>
        </w:rPr>
        <w:t>A nation which, when doing anything to improve the economic, social, environmental, and cultural well-being of Wales, takes account of whether doing such a thing may make a positive contribution to global well-being.</w:t>
      </w:r>
    </w:p>
    <w:p w14:paraId="7CC19410" w14:textId="30A86D8B" w:rsidR="00E208C5" w:rsidRPr="000541B4" w:rsidRDefault="00E208C5">
      <w:pPr>
        <w:rPr>
          <w:rFonts w:ascii="Arial" w:hAnsi="Arial" w:cs="Arial"/>
          <w:sz w:val="28"/>
          <w:szCs w:val="28"/>
        </w:rPr>
      </w:pPr>
    </w:p>
    <w:p w14:paraId="487F32F4" w14:textId="77777777" w:rsidR="00E208C5" w:rsidRDefault="00E208C5">
      <w:pPr>
        <w:rPr>
          <w:rFonts w:ascii="Arial" w:hAnsi="Arial" w:cs="Arial"/>
          <w:color w:val="365F91" w:themeColor="accent1" w:themeShade="BF"/>
          <w:sz w:val="44"/>
          <w:szCs w:val="44"/>
        </w:rPr>
      </w:pPr>
    </w:p>
    <w:p w14:paraId="56E68FFF" w14:textId="77777777" w:rsidR="00CF06E3" w:rsidRDefault="00CF06E3">
      <w:pPr>
        <w:rPr>
          <w:rFonts w:ascii="Arial" w:hAnsi="Arial" w:cs="Arial"/>
          <w:color w:val="365F91" w:themeColor="accent1" w:themeShade="BF"/>
          <w:sz w:val="44"/>
          <w:szCs w:val="44"/>
        </w:rPr>
      </w:pPr>
    </w:p>
    <w:p w14:paraId="0A653033" w14:textId="77777777" w:rsidR="002073F6" w:rsidRDefault="002073F6" w:rsidP="006A21EF">
      <w:pPr>
        <w:rPr>
          <w:rFonts w:ascii="Arial" w:hAnsi="Arial" w:cs="Arial"/>
          <w:color w:val="365F91" w:themeColor="accent1" w:themeShade="BF"/>
          <w:sz w:val="44"/>
          <w:szCs w:val="44"/>
        </w:rPr>
      </w:pPr>
      <w:r>
        <w:rPr>
          <w:rFonts w:ascii="Arial" w:hAnsi="Arial" w:cs="Arial"/>
          <w:color w:val="365F91" w:themeColor="accent1" w:themeShade="BF"/>
          <w:sz w:val="44"/>
          <w:szCs w:val="44"/>
        </w:rPr>
        <w:br/>
      </w:r>
    </w:p>
    <w:p w14:paraId="25ED6E52" w14:textId="77777777" w:rsidR="002073F6" w:rsidRDefault="002073F6">
      <w:pPr>
        <w:rPr>
          <w:rFonts w:ascii="Arial" w:hAnsi="Arial" w:cs="Arial"/>
          <w:color w:val="365F91" w:themeColor="accent1" w:themeShade="BF"/>
          <w:sz w:val="44"/>
          <w:szCs w:val="44"/>
        </w:rPr>
      </w:pPr>
      <w:r>
        <w:rPr>
          <w:rFonts w:ascii="Arial" w:hAnsi="Arial" w:cs="Arial"/>
          <w:color w:val="365F91" w:themeColor="accent1" w:themeShade="BF"/>
          <w:sz w:val="44"/>
          <w:szCs w:val="44"/>
        </w:rPr>
        <w:br w:type="page"/>
      </w:r>
    </w:p>
    <w:p w14:paraId="56099336" w14:textId="66F6D244" w:rsidR="009A2729" w:rsidRPr="007011B0" w:rsidRDefault="005D3996" w:rsidP="00DE227E">
      <w:pPr>
        <w:pStyle w:val="Title2SR"/>
        <w:rPr>
          <w:sz w:val="28"/>
          <w:szCs w:val="28"/>
        </w:rPr>
        <w:sectPr w:rsidR="009A2729" w:rsidRPr="007011B0" w:rsidSect="00E451D1">
          <w:type w:val="continuous"/>
          <w:pgSz w:w="16838" w:h="11906" w:orient="landscape"/>
          <w:pgMar w:top="851" w:right="1245" w:bottom="1440" w:left="993" w:header="708" w:footer="708" w:gutter="0"/>
          <w:cols w:space="708"/>
          <w:titlePg/>
          <w:docGrid w:linePitch="360"/>
        </w:sectPr>
      </w:pPr>
      <w:r>
        <w:lastRenderedPageBreak/>
        <w:t>Well-being in Swansea</w:t>
      </w:r>
    </w:p>
    <w:bookmarkEnd w:id="1"/>
    <w:p w14:paraId="5609933E" w14:textId="77777777" w:rsidR="00EE2861" w:rsidRPr="003107E3" w:rsidRDefault="00EE2861" w:rsidP="009A2729">
      <w:pPr>
        <w:rPr>
          <w:rFonts w:ascii="Arial" w:hAnsi="Arial" w:cs="Arial"/>
          <w:sz w:val="28"/>
          <w:szCs w:val="28"/>
          <w:highlight w:val="yellow"/>
        </w:rPr>
      </w:pPr>
    </w:p>
    <w:p w14:paraId="1511477F" w14:textId="6C4A67D4" w:rsidR="00530BA2" w:rsidRPr="00CE3486" w:rsidRDefault="00530BA2" w:rsidP="00530BA2">
      <w:pPr>
        <w:rPr>
          <w:rFonts w:ascii="Times New Roman" w:eastAsia="Calibri" w:hAnsi="Times New Roman" w:cs="Times New Roman"/>
          <w:sz w:val="24"/>
          <w:szCs w:val="24"/>
          <w:lang w:eastAsia="en-GB"/>
        </w:rPr>
      </w:pPr>
      <w:r>
        <w:rPr>
          <w:rFonts w:ascii="Arial" w:hAnsi="Arial" w:cs="Arial"/>
          <w:sz w:val="28"/>
          <w:szCs w:val="28"/>
        </w:rPr>
        <w:t>S</w:t>
      </w:r>
      <w:r w:rsidRPr="00CE3486">
        <w:rPr>
          <w:rFonts w:ascii="Arial" w:hAnsi="Arial" w:cs="Arial"/>
          <w:sz w:val="28"/>
          <w:szCs w:val="28"/>
        </w:rPr>
        <w:t xml:space="preserve">wansea is the second largest city in Wales, with a population (city and county) of </w:t>
      </w:r>
      <w:r>
        <w:rPr>
          <w:rFonts w:ascii="Arial" w:hAnsi="Arial" w:cs="Arial"/>
          <w:sz w:val="28"/>
          <w:szCs w:val="28"/>
        </w:rPr>
        <w:t>238,500 (2021 Census)</w:t>
      </w:r>
      <w:r w:rsidRPr="00CE3486">
        <w:rPr>
          <w:rFonts w:ascii="Arial" w:hAnsi="Arial" w:cs="Arial"/>
          <w:sz w:val="28"/>
          <w:szCs w:val="28"/>
        </w:rPr>
        <w:t xml:space="preserve">. </w:t>
      </w:r>
      <w:r>
        <w:rPr>
          <w:rFonts w:ascii="Arial" w:hAnsi="Arial" w:cs="Arial"/>
          <w:sz w:val="28"/>
          <w:szCs w:val="28"/>
        </w:rPr>
        <w:t>Population growth in Swansea, and improvements in life expectancy, have recently plateaued</w:t>
      </w:r>
      <w:r w:rsidRPr="00CE3486">
        <w:rPr>
          <w:rFonts w:ascii="Arial" w:hAnsi="Arial" w:cs="Arial"/>
          <w:sz w:val="28"/>
          <w:szCs w:val="28"/>
        </w:rPr>
        <w:t xml:space="preserve">, and </w:t>
      </w:r>
      <w:r>
        <w:rPr>
          <w:rFonts w:ascii="Arial" w:hAnsi="Arial" w:cs="Arial"/>
          <w:sz w:val="28"/>
          <w:szCs w:val="28"/>
        </w:rPr>
        <w:t>(as elsewhere) our population is ageing</w:t>
      </w:r>
      <w:r w:rsidR="001F3899" w:rsidRPr="00CE3486">
        <w:rPr>
          <w:rFonts w:ascii="Arial" w:hAnsi="Arial" w:cs="Arial"/>
          <w:sz w:val="28"/>
          <w:szCs w:val="28"/>
        </w:rPr>
        <w:t xml:space="preserve">. </w:t>
      </w:r>
      <w:r w:rsidRPr="00CE3486">
        <w:rPr>
          <w:rFonts w:ascii="Arial" w:hAnsi="Arial" w:cs="Arial"/>
          <w:sz w:val="28"/>
          <w:szCs w:val="28"/>
        </w:rPr>
        <w:t>However,</w:t>
      </w:r>
      <w:r>
        <w:rPr>
          <w:rFonts w:ascii="Arial" w:hAnsi="Arial" w:cs="Arial"/>
          <w:sz w:val="28"/>
          <w:szCs w:val="28"/>
        </w:rPr>
        <w:t xml:space="preserve"> more detailed information from the Census will improve our understanding of recent change in Swansea.</w:t>
      </w:r>
      <w:r w:rsidR="00B641E1">
        <w:rPr>
          <w:rFonts w:ascii="Arial" w:hAnsi="Arial" w:cs="Arial"/>
          <w:sz w:val="28"/>
          <w:szCs w:val="28"/>
        </w:rPr>
        <w:t xml:space="preserve"> </w:t>
      </w:r>
      <w:r w:rsidR="00C23952" w:rsidRPr="000C6FF2">
        <w:rPr>
          <w:rFonts w:ascii="Arial" w:hAnsi="Arial" w:cs="Arial"/>
          <w:sz w:val="28"/>
          <w:szCs w:val="28"/>
        </w:rPr>
        <w:t xml:space="preserve">The impact of the pandemic has shaped life in Swansea for much of the last three years </w:t>
      </w:r>
      <w:r w:rsidR="008F3B4D">
        <w:rPr>
          <w:rFonts w:ascii="Arial" w:hAnsi="Arial" w:cs="Arial"/>
          <w:sz w:val="28"/>
          <w:szCs w:val="28"/>
        </w:rPr>
        <w:t xml:space="preserve">with </w:t>
      </w:r>
      <w:r w:rsidR="008F3B4D" w:rsidRPr="00AE22D3">
        <w:rPr>
          <w:rFonts w:ascii="Arial" w:hAnsi="Arial" w:cs="Arial"/>
          <w:sz w:val="28"/>
          <w:szCs w:val="28"/>
        </w:rPr>
        <w:t xml:space="preserve">over 800 registered deaths in Swansea involving Covid-19 (by May 2022); </w:t>
      </w:r>
      <w:r w:rsidR="00C23952" w:rsidRPr="000C6FF2">
        <w:rPr>
          <w:rFonts w:ascii="Arial" w:hAnsi="Arial" w:cs="Arial"/>
          <w:sz w:val="28"/>
          <w:szCs w:val="28"/>
        </w:rPr>
        <w:t xml:space="preserve">and the ongoing emotional, </w:t>
      </w:r>
      <w:r w:rsidR="001F3899" w:rsidRPr="000C6FF2">
        <w:rPr>
          <w:rFonts w:ascii="Arial" w:hAnsi="Arial" w:cs="Arial"/>
          <w:sz w:val="28"/>
          <w:szCs w:val="28"/>
        </w:rPr>
        <w:t>physical,</w:t>
      </w:r>
      <w:r w:rsidR="00C23952" w:rsidRPr="000C6FF2">
        <w:rPr>
          <w:rFonts w:ascii="Arial" w:hAnsi="Arial" w:cs="Arial"/>
          <w:sz w:val="28"/>
          <w:szCs w:val="28"/>
        </w:rPr>
        <w:t xml:space="preserve"> and mental health costs are still not fully understood. </w:t>
      </w:r>
      <w:r w:rsidR="00C36E14">
        <w:rPr>
          <w:rFonts w:ascii="Arial" w:hAnsi="Arial" w:cs="Arial"/>
          <w:sz w:val="28"/>
          <w:szCs w:val="28"/>
        </w:rPr>
        <w:t>P</w:t>
      </w:r>
      <w:r w:rsidR="00C23952" w:rsidRPr="000C6FF2">
        <w:rPr>
          <w:rFonts w:ascii="Arial" w:hAnsi="Arial" w:cs="Arial"/>
          <w:sz w:val="28"/>
          <w:szCs w:val="28"/>
        </w:rPr>
        <w:t>ublic services and our residents worked together to meet this challenge with a successful ongoing vaccination programme, implementation of regeneration and recovery plans and continued formal and informal volunteering activity</w:t>
      </w:r>
      <w:r w:rsidR="00CB3CED">
        <w:rPr>
          <w:rFonts w:ascii="Arial" w:hAnsi="Arial" w:cs="Arial"/>
          <w:sz w:val="28"/>
          <w:szCs w:val="28"/>
        </w:rPr>
        <w:t xml:space="preserve"> and community action</w:t>
      </w:r>
      <w:r w:rsidR="00C23952" w:rsidRPr="000C6FF2">
        <w:rPr>
          <w:rFonts w:ascii="Arial" w:hAnsi="Arial" w:cs="Arial"/>
          <w:sz w:val="28"/>
          <w:szCs w:val="28"/>
        </w:rPr>
        <w:t>.</w:t>
      </w:r>
    </w:p>
    <w:p w14:paraId="52F08CAE" w14:textId="77777777" w:rsidR="00530BA2" w:rsidRPr="00CE3486" w:rsidRDefault="00530BA2" w:rsidP="00530BA2">
      <w:pPr>
        <w:rPr>
          <w:rFonts w:ascii="Arial" w:hAnsi="Arial" w:cs="Arial"/>
          <w:sz w:val="28"/>
          <w:szCs w:val="28"/>
        </w:rPr>
      </w:pPr>
    </w:p>
    <w:p w14:paraId="7151DC3B" w14:textId="08A1B726" w:rsidR="00530BA2" w:rsidRPr="00CE3486" w:rsidRDefault="00530BA2" w:rsidP="00530BA2">
      <w:pPr>
        <w:rPr>
          <w:rFonts w:ascii="Arial" w:hAnsi="Arial" w:cs="Arial"/>
          <w:sz w:val="28"/>
          <w:szCs w:val="28"/>
        </w:rPr>
      </w:pPr>
      <w:r w:rsidRPr="00CE3486">
        <w:rPr>
          <w:rFonts w:ascii="Arial" w:hAnsi="Arial" w:cs="Arial"/>
          <w:sz w:val="28"/>
          <w:szCs w:val="28"/>
        </w:rPr>
        <w:t xml:space="preserve">Swansea is an attractive place to work in and visit, with many people travelling to do both. It is one of the most ecologically rich counties in Wales, but there are </w:t>
      </w:r>
      <w:r w:rsidR="006D2E0F">
        <w:rPr>
          <w:rFonts w:ascii="Arial" w:hAnsi="Arial" w:cs="Arial"/>
          <w:sz w:val="28"/>
          <w:szCs w:val="28"/>
        </w:rPr>
        <w:t xml:space="preserve">many </w:t>
      </w:r>
      <w:r w:rsidRPr="00CE3486">
        <w:rPr>
          <w:rFonts w:ascii="Arial" w:hAnsi="Arial" w:cs="Arial"/>
          <w:sz w:val="28"/>
          <w:szCs w:val="28"/>
        </w:rPr>
        <w:t xml:space="preserve">threats to </w:t>
      </w:r>
      <w:r w:rsidR="009A6286">
        <w:rPr>
          <w:rFonts w:ascii="Arial" w:hAnsi="Arial" w:cs="Arial"/>
          <w:sz w:val="28"/>
          <w:szCs w:val="28"/>
        </w:rPr>
        <w:t>our natural</w:t>
      </w:r>
      <w:r w:rsidRPr="00CE3486">
        <w:rPr>
          <w:rFonts w:ascii="Arial" w:hAnsi="Arial" w:cs="Arial"/>
          <w:sz w:val="28"/>
          <w:szCs w:val="28"/>
        </w:rPr>
        <w:t xml:space="preserve"> resource</w:t>
      </w:r>
      <w:r w:rsidR="009A6286">
        <w:rPr>
          <w:rFonts w:ascii="Arial" w:hAnsi="Arial" w:cs="Arial"/>
          <w:sz w:val="28"/>
          <w:szCs w:val="28"/>
        </w:rPr>
        <w:t>s which are in decline</w:t>
      </w:r>
      <w:r w:rsidRPr="00CE3486">
        <w:rPr>
          <w:rFonts w:ascii="Arial" w:hAnsi="Arial" w:cs="Arial"/>
          <w:sz w:val="28"/>
          <w:szCs w:val="28"/>
        </w:rPr>
        <w:t xml:space="preserve"> and areas of poor environmental quality need improving. </w:t>
      </w:r>
      <w:r w:rsidR="00B9012D">
        <w:rPr>
          <w:rFonts w:ascii="Arial" w:hAnsi="Arial" w:cs="Arial"/>
          <w:sz w:val="28"/>
          <w:szCs w:val="28"/>
        </w:rPr>
        <w:t xml:space="preserve">Climate change will </w:t>
      </w:r>
      <w:r w:rsidR="00E21CF6">
        <w:rPr>
          <w:rFonts w:ascii="Arial" w:hAnsi="Arial" w:cs="Arial"/>
          <w:sz w:val="28"/>
          <w:szCs w:val="28"/>
        </w:rPr>
        <w:t>increasingly impact on communities</w:t>
      </w:r>
      <w:r w:rsidR="00A606F9">
        <w:rPr>
          <w:rFonts w:ascii="Arial" w:hAnsi="Arial" w:cs="Arial"/>
          <w:sz w:val="28"/>
          <w:szCs w:val="28"/>
        </w:rPr>
        <w:t xml:space="preserve">, </w:t>
      </w:r>
      <w:proofErr w:type="gramStart"/>
      <w:r w:rsidR="00A606F9">
        <w:rPr>
          <w:rFonts w:ascii="Arial" w:hAnsi="Arial" w:cs="Arial"/>
          <w:sz w:val="28"/>
          <w:szCs w:val="28"/>
        </w:rPr>
        <w:t>businesses</w:t>
      </w:r>
      <w:proofErr w:type="gramEnd"/>
      <w:r w:rsidR="00A606F9">
        <w:rPr>
          <w:rFonts w:ascii="Arial" w:hAnsi="Arial" w:cs="Arial"/>
          <w:sz w:val="28"/>
          <w:szCs w:val="28"/>
        </w:rPr>
        <w:t xml:space="preserve"> and infrastructure </w:t>
      </w:r>
      <w:r w:rsidR="00295220">
        <w:rPr>
          <w:rFonts w:ascii="Arial" w:hAnsi="Arial" w:cs="Arial"/>
          <w:sz w:val="28"/>
          <w:szCs w:val="28"/>
        </w:rPr>
        <w:t>across</w:t>
      </w:r>
      <w:r w:rsidR="00B9012D">
        <w:rPr>
          <w:rFonts w:ascii="Arial" w:hAnsi="Arial" w:cs="Arial"/>
          <w:sz w:val="28"/>
          <w:szCs w:val="28"/>
        </w:rPr>
        <w:t xml:space="preserve"> Swansea. </w:t>
      </w:r>
      <w:r w:rsidRPr="00CE3486">
        <w:rPr>
          <w:rFonts w:ascii="Arial" w:hAnsi="Arial" w:cs="Arial"/>
          <w:sz w:val="28"/>
          <w:szCs w:val="28"/>
        </w:rPr>
        <w:t xml:space="preserve">Swansea has a high </w:t>
      </w:r>
      <w:r>
        <w:rPr>
          <w:rFonts w:ascii="Arial" w:hAnsi="Arial" w:cs="Arial"/>
          <w:sz w:val="28"/>
          <w:szCs w:val="28"/>
        </w:rPr>
        <w:t>proportion</w:t>
      </w:r>
      <w:r w:rsidRPr="00CE3486">
        <w:rPr>
          <w:rFonts w:ascii="Arial" w:hAnsi="Arial" w:cs="Arial"/>
          <w:sz w:val="28"/>
          <w:szCs w:val="28"/>
        </w:rPr>
        <w:t xml:space="preserve"> of people</w:t>
      </w:r>
      <w:r>
        <w:rPr>
          <w:rFonts w:ascii="Arial" w:hAnsi="Arial" w:cs="Arial"/>
          <w:sz w:val="28"/>
          <w:szCs w:val="28"/>
        </w:rPr>
        <w:t xml:space="preserve"> with higher-level qualifications</w:t>
      </w:r>
      <w:r w:rsidRPr="00CE3486">
        <w:rPr>
          <w:rFonts w:ascii="Arial" w:hAnsi="Arial" w:cs="Arial"/>
          <w:sz w:val="28"/>
          <w:szCs w:val="28"/>
        </w:rPr>
        <w:t xml:space="preserve"> and is home to high numbers of students. Whilst the overall number of people who can speak Welsh </w:t>
      </w:r>
      <w:r>
        <w:rPr>
          <w:rFonts w:ascii="Arial" w:hAnsi="Arial" w:cs="Arial"/>
          <w:sz w:val="28"/>
          <w:szCs w:val="28"/>
        </w:rPr>
        <w:t>has fallen</w:t>
      </w:r>
      <w:r w:rsidRPr="00CE3486">
        <w:rPr>
          <w:rFonts w:ascii="Arial" w:hAnsi="Arial" w:cs="Arial"/>
          <w:sz w:val="28"/>
          <w:szCs w:val="28"/>
        </w:rPr>
        <w:t>, the number of young people under 16 years who can speak Welsh is increasing.</w:t>
      </w:r>
      <w:r w:rsidR="00AB71B0" w:rsidRPr="00AB71B0">
        <w:rPr>
          <w:rFonts w:ascii="Arial" w:hAnsi="Arial" w:cs="Arial"/>
          <w:sz w:val="28"/>
          <w:szCs w:val="28"/>
        </w:rPr>
        <w:t xml:space="preserve"> </w:t>
      </w:r>
      <w:r w:rsidR="00AB71B0">
        <w:rPr>
          <w:rFonts w:ascii="Arial" w:hAnsi="Arial" w:cs="Arial"/>
          <w:sz w:val="28"/>
          <w:szCs w:val="28"/>
        </w:rPr>
        <w:t xml:space="preserve">Alongside this there have been developments in the cultural offering in the city including a </w:t>
      </w:r>
      <w:r w:rsidR="00C36E14">
        <w:rPr>
          <w:rFonts w:ascii="Arial" w:hAnsi="Arial" w:cs="Arial"/>
          <w:sz w:val="28"/>
          <w:szCs w:val="28"/>
        </w:rPr>
        <w:t>wide range</w:t>
      </w:r>
      <w:r w:rsidR="00AB71B0">
        <w:rPr>
          <w:rFonts w:ascii="Arial" w:hAnsi="Arial" w:cs="Arial"/>
          <w:sz w:val="28"/>
          <w:szCs w:val="28"/>
        </w:rPr>
        <w:t xml:space="preserve"> of diverse events and the opening of the Swansea Arena.</w:t>
      </w:r>
    </w:p>
    <w:p w14:paraId="6C7AA849" w14:textId="77777777" w:rsidR="00530BA2" w:rsidRPr="00CE3486" w:rsidRDefault="00530BA2" w:rsidP="00530BA2">
      <w:pPr>
        <w:rPr>
          <w:rFonts w:ascii="Arial" w:hAnsi="Arial" w:cs="Arial"/>
          <w:sz w:val="28"/>
          <w:szCs w:val="28"/>
        </w:rPr>
      </w:pPr>
    </w:p>
    <w:p w14:paraId="3896E53E" w14:textId="236CE01D" w:rsidR="00530BA2" w:rsidRPr="00CE3486" w:rsidRDefault="00530BA2" w:rsidP="00530BA2">
      <w:pPr>
        <w:rPr>
          <w:rFonts w:ascii="Arial" w:hAnsi="Arial" w:cs="Arial"/>
          <w:sz w:val="28"/>
          <w:szCs w:val="28"/>
        </w:rPr>
      </w:pPr>
      <w:r w:rsidRPr="00CE3486">
        <w:rPr>
          <w:rFonts w:ascii="Arial" w:hAnsi="Arial" w:cs="Arial"/>
          <w:sz w:val="28"/>
          <w:szCs w:val="28"/>
        </w:rPr>
        <w:t xml:space="preserve">Looking to the future, Wales is a country that is </w:t>
      </w:r>
      <w:r w:rsidR="003C6CE8" w:rsidRPr="00CE3486">
        <w:rPr>
          <w:rFonts w:ascii="Arial" w:hAnsi="Arial" w:cs="Arial"/>
          <w:sz w:val="28"/>
          <w:szCs w:val="28"/>
        </w:rPr>
        <w:t>changing,</w:t>
      </w:r>
      <w:r w:rsidRPr="00CE3486">
        <w:rPr>
          <w:rFonts w:ascii="Arial" w:hAnsi="Arial" w:cs="Arial"/>
          <w:sz w:val="28"/>
          <w:szCs w:val="28"/>
        </w:rPr>
        <w:t xml:space="preserve"> and Swansea is changing too and will increasingly be made up of people from different backgrounds</w:t>
      </w:r>
      <w:r w:rsidR="008660E4">
        <w:rPr>
          <w:rFonts w:ascii="Arial" w:hAnsi="Arial" w:cs="Arial"/>
          <w:sz w:val="28"/>
          <w:szCs w:val="28"/>
        </w:rPr>
        <w:t xml:space="preserve"> and protected characteristics</w:t>
      </w:r>
      <w:r w:rsidRPr="00CE3486">
        <w:rPr>
          <w:rFonts w:ascii="Arial" w:hAnsi="Arial" w:cs="Arial"/>
          <w:sz w:val="28"/>
          <w:szCs w:val="28"/>
        </w:rPr>
        <w:t xml:space="preserve">. The average number of people in a household is falling with more people living on their own than before. The sort of jobs people </w:t>
      </w:r>
      <w:proofErr w:type="gramStart"/>
      <w:r w:rsidR="00C03946">
        <w:rPr>
          <w:rFonts w:ascii="Arial" w:hAnsi="Arial" w:cs="Arial"/>
          <w:sz w:val="28"/>
          <w:szCs w:val="28"/>
        </w:rPr>
        <w:t>have</w:t>
      </w:r>
      <w:proofErr w:type="gramEnd"/>
      <w:r w:rsidRPr="00CE3486">
        <w:rPr>
          <w:rFonts w:ascii="Arial" w:hAnsi="Arial" w:cs="Arial"/>
          <w:sz w:val="28"/>
          <w:szCs w:val="28"/>
        </w:rPr>
        <w:t xml:space="preserve"> are changing, with technology </w:t>
      </w:r>
      <w:r w:rsidR="003C6CE8" w:rsidRPr="00CE3486">
        <w:rPr>
          <w:rFonts w:ascii="Arial" w:hAnsi="Arial" w:cs="Arial"/>
          <w:sz w:val="28"/>
          <w:szCs w:val="28"/>
        </w:rPr>
        <w:t>advances,</w:t>
      </w:r>
      <w:r w:rsidRPr="00CE3486">
        <w:rPr>
          <w:rFonts w:ascii="Arial" w:hAnsi="Arial" w:cs="Arial"/>
          <w:sz w:val="28"/>
          <w:szCs w:val="28"/>
        </w:rPr>
        <w:t xml:space="preserve"> increasing automation and changes in health</w:t>
      </w:r>
      <w:r>
        <w:rPr>
          <w:rFonts w:ascii="Arial" w:hAnsi="Arial" w:cs="Arial"/>
          <w:sz w:val="28"/>
          <w:szCs w:val="28"/>
        </w:rPr>
        <w:t xml:space="preserve"> and social </w:t>
      </w:r>
      <w:r w:rsidRPr="00CE3486">
        <w:rPr>
          <w:rFonts w:ascii="Arial" w:hAnsi="Arial" w:cs="Arial"/>
          <w:sz w:val="28"/>
          <w:szCs w:val="28"/>
        </w:rPr>
        <w:t xml:space="preserve">care. In Swansea, we need to understand the challenges and opportunities these changes bring. </w:t>
      </w:r>
    </w:p>
    <w:p w14:paraId="0FE54495" w14:textId="77777777" w:rsidR="00530BA2" w:rsidRPr="00CE3486" w:rsidRDefault="00530BA2" w:rsidP="00530BA2">
      <w:pPr>
        <w:rPr>
          <w:rFonts w:ascii="Arial" w:hAnsi="Arial" w:cs="Arial"/>
          <w:sz w:val="28"/>
          <w:szCs w:val="28"/>
        </w:rPr>
      </w:pPr>
    </w:p>
    <w:p w14:paraId="6984BF6C" w14:textId="3C32099A" w:rsidR="00530BA2" w:rsidRDefault="00530BA2" w:rsidP="00530BA2">
      <w:pPr>
        <w:rPr>
          <w:rFonts w:ascii="Arial" w:hAnsi="Arial" w:cs="Arial"/>
          <w:sz w:val="28"/>
          <w:szCs w:val="28"/>
        </w:rPr>
      </w:pPr>
      <w:r w:rsidRPr="0070266E">
        <w:rPr>
          <w:rFonts w:ascii="Arial" w:hAnsi="Arial" w:cs="Arial"/>
          <w:sz w:val="28"/>
          <w:szCs w:val="28"/>
        </w:rPr>
        <w:t xml:space="preserve">Our latest Assessment </w:t>
      </w:r>
      <w:r w:rsidRPr="0070266E">
        <w:rPr>
          <w:rFonts w:ascii="Arial" w:hAnsi="Arial" w:cs="Arial"/>
          <w:sz w:val="32"/>
          <w:szCs w:val="32"/>
        </w:rPr>
        <w:t xml:space="preserve">of </w:t>
      </w:r>
      <w:r w:rsidRPr="0070266E">
        <w:rPr>
          <w:rFonts w:ascii="Arial" w:hAnsi="Arial" w:cs="Arial"/>
          <w:sz w:val="28"/>
          <w:szCs w:val="32"/>
        </w:rPr>
        <w:t xml:space="preserve">Local Well-being has also </w:t>
      </w:r>
      <w:r w:rsidRPr="0070266E">
        <w:rPr>
          <w:rFonts w:ascii="Arial" w:hAnsi="Arial" w:cs="Arial"/>
          <w:sz w:val="28"/>
          <w:szCs w:val="28"/>
        </w:rPr>
        <w:t>told us several things about Swansea:</w:t>
      </w:r>
    </w:p>
    <w:p w14:paraId="05AE3A99" w14:textId="77777777" w:rsidR="0034589B" w:rsidRPr="0070266E" w:rsidRDefault="0034589B" w:rsidP="00530BA2">
      <w:pPr>
        <w:rPr>
          <w:rFonts w:ascii="Arial" w:hAnsi="Arial" w:cs="Arial"/>
          <w:sz w:val="28"/>
          <w:szCs w:val="28"/>
        </w:rPr>
      </w:pPr>
    </w:p>
    <w:p w14:paraId="25396100" w14:textId="6A5E1567" w:rsidR="00530BA2" w:rsidRDefault="00530BA2" w:rsidP="00530BA2">
      <w:pPr>
        <w:rPr>
          <w:rFonts w:ascii="Arial" w:hAnsi="Arial" w:cs="Arial"/>
          <w:sz w:val="28"/>
          <w:szCs w:val="28"/>
        </w:rPr>
      </w:pPr>
      <w:r w:rsidRPr="004A1D0E">
        <w:rPr>
          <w:rFonts w:ascii="Arial" w:hAnsi="Arial" w:cs="Arial"/>
          <w:b/>
          <w:sz w:val="28"/>
          <w:szCs w:val="28"/>
        </w:rPr>
        <w:lastRenderedPageBreak/>
        <w:t xml:space="preserve">Social </w:t>
      </w:r>
      <w:r>
        <w:rPr>
          <w:rFonts w:ascii="Arial" w:hAnsi="Arial" w:cs="Arial"/>
          <w:b/>
          <w:sz w:val="28"/>
          <w:szCs w:val="28"/>
        </w:rPr>
        <w:t>w</w:t>
      </w:r>
      <w:r w:rsidRPr="004A1D0E">
        <w:rPr>
          <w:rFonts w:ascii="Arial" w:hAnsi="Arial" w:cs="Arial"/>
          <w:b/>
          <w:sz w:val="28"/>
          <w:szCs w:val="28"/>
        </w:rPr>
        <w:t>ell-being</w:t>
      </w:r>
      <w:r>
        <w:rPr>
          <w:rFonts w:ascii="Arial" w:hAnsi="Arial" w:cs="Arial"/>
          <w:sz w:val="28"/>
          <w:szCs w:val="28"/>
        </w:rPr>
        <w:t>: P</w:t>
      </w:r>
      <w:r w:rsidRPr="00CE3486">
        <w:rPr>
          <w:rFonts w:ascii="Arial" w:hAnsi="Arial" w:cs="Arial"/>
          <w:sz w:val="28"/>
          <w:szCs w:val="28"/>
        </w:rPr>
        <w:t xml:space="preserve">eople’s life experiences are </w:t>
      </w:r>
      <w:r w:rsidR="00C03946" w:rsidRPr="00CE3486">
        <w:rPr>
          <w:rFonts w:ascii="Arial" w:hAnsi="Arial" w:cs="Arial"/>
          <w:sz w:val="28"/>
          <w:szCs w:val="28"/>
        </w:rPr>
        <w:t>vastly different</w:t>
      </w:r>
      <w:r w:rsidRPr="00CE3486">
        <w:rPr>
          <w:rFonts w:ascii="Arial" w:hAnsi="Arial" w:cs="Arial"/>
          <w:sz w:val="28"/>
          <w:szCs w:val="28"/>
        </w:rPr>
        <w:t xml:space="preserve"> between our poorest and wealthiest communities</w:t>
      </w:r>
      <w:r>
        <w:rPr>
          <w:rFonts w:ascii="Arial" w:hAnsi="Arial" w:cs="Arial"/>
          <w:sz w:val="28"/>
          <w:szCs w:val="28"/>
        </w:rPr>
        <w:t>, with signs of g</w:t>
      </w:r>
      <w:r w:rsidRPr="00A41D08">
        <w:rPr>
          <w:rFonts w:ascii="Arial" w:hAnsi="Arial" w:cs="Arial"/>
          <w:sz w:val="28"/>
          <w:szCs w:val="28"/>
        </w:rPr>
        <w:t>rowing inequality in relation to education, employment, training, income, health outcomes, access to services and other life chances</w:t>
      </w:r>
      <w:r w:rsidR="00C03946" w:rsidRPr="00A41D08">
        <w:rPr>
          <w:rFonts w:ascii="Arial" w:hAnsi="Arial" w:cs="Arial"/>
          <w:sz w:val="28"/>
          <w:szCs w:val="28"/>
        </w:rPr>
        <w:t>.</w:t>
      </w:r>
      <w:r w:rsidR="00C03946">
        <w:rPr>
          <w:rFonts w:ascii="Arial" w:hAnsi="Arial" w:cs="Arial"/>
          <w:sz w:val="28"/>
          <w:szCs w:val="28"/>
        </w:rPr>
        <w:t xml:space="preserve"> </w:t>
      </w:r>
      <w:r w:rsidR="00C507BB">
        <w:rPr>
          <w:rFonts w:ascii="Arial" w:hAnsi="Arial" w:cs="Arial"/>
          <w:sz w:val="28"/>
          <w:szCs w:val="28"/>
        </w:rPr>
        <w:t>These social determi</w:t>
      </w:r>
      <w:r w:rsidR="00F501A0">
        <w:rPr>
          <w:rFonts w:ascii="Arial" w:hAnsi="Arial" w:cs="Arial"/>
          <w:sz w:val="28"/>
          <w:szCs w:val="28"/>
        </w:rPr>
        <w:t>nants can unequally impact people</w:t>
      </w:r>
      <w:r w:rsidR="00352F84">
        <w:rPr>
          <w:rFonts w:ascii="Arial" w:hAnsi="Arial" w:cs="Arial"/>
          <w:sz w:val="28"/>
          <w:szCs w:val="28"/>
        </w:rPr>
        <w:t>’</w:t>
      </w:r>
      <w:r w:rsidR="00F501A0">
        <w:rPr>
          <w:rFonts w:ascii="Arial" w:hAnsi="Arial" w:cs="Arial"/>
          <w:sz w:val="28"/>
          <w:szCs w:val="28"/>
        </w:rPr>
        <w:t>s ability</w:t>
      </w:r>
      <w:r w:rsidR="00D86E36">
        <w:rPr>
          <w:rFonts w:ascii="Arial" w:hAnsi="Arial" w:cs="Arial"/>
          <w:sz w:val="28"/>
          <w:szCs w:val="28"/>
        </w:rPr>
        <w:t xml:space="preserve"> to live a healthy and happy life</w:t>
      </w:r>
      <w:r w:rsidR="00F46CEF">
        <w:rPr>
          <w:rFonts w:ascii="Arial" w:hAnsi="Arial" w:cs="Arial"/>
          <w:sz w:val="28"/>
          <w:szCs w:val="28"/>
        </w:rPr>
        <w:t xml:space="preserve"> and can lead to persistent health inequalities</w:t>
      </w:r>
      <w:r w:rsidR="00D86E36">
        <w:rPr>
          <w:rFonts w:ascii="Arial" w:hAnsi="Arial" w:cs="Arial"/>
          <w:sz w:val="28"/>
          <w:szCs w:val="28"/>
        </w:rPr>
        <w:t xml:space="preserve">. </w:t>
      </w:r>
      <w:r>
        <w:rPr>
          <w:rFonts w:ascii="Arial" w:hAnsi="Arial" w:cs="Arial"/>
          <w:sz w:val="28"/>
          <w:szCs w:val="28"/>
        </w:rPr>
        <w:t xml:space="preserve">Despite some progress, there remain multiple challenges around early years, social </w:t>
      </w:r>
      <w:r w:rsidRPr="000D5E91">
        <w:rPr>
          <w:rFonts w:ascii="Arial" w:hAnsi="Arial" w:cs="Arial"/>
          <w:sz w:val="28"/>
          <w:szCs w:val="28"/>
        </w:rPr>
        <w:t>care,</w:t>
      </w:r>
      <w:r w:rsidR="00FA709F" w:rsidRPr="000D5E91">
        <w:rPr>
          <w:rFonts w:ascii="Arial" w:hAnsi="Arial" w:cs="Arial"/>
          <w:sz w:val="28"/>
          <w:szCs w:val="28"/>
        </w:rPr>
        <w:t xml:space="preserve"> substance misuse,</w:t>
      </w:r>
      <w:r w:rsidRPr="000D5E91">
        <w:rPr>
          <w:rFonts w:ascii="Arial" w:hAnsi="Arial" w:cs="Arial"/>
          <w:sz w:val="28"/>
          <w:szCs w:val="28"/>
        </w:rPr>
        <w:t xml:space="preserve"> </w:t>
      </w:r>
      <w:r w:rsidR="00C36E14" w:rsidRPr="000D5E91">
        <w:rPr>
          <w:rFonts w:ascii="Arial" w:hAnsi="Arial" w:cs="Arial"/>
          <w:sz w:val="28"/>
          <w:szCs w:val="28"/>
        </w:rPr>
        <w:t>housing,</w:t>
      </w:r>
      <w:r w:rsidRPr="000D5E91">
        <w:rPr>
          <w:rFonts w:ascii="Arial" w:hAnsi="Arial" w:cs="Arial"/>
          <w:sz w:val="28"/>
          <w:szCs w:val="28"/>
        </w:rPr>
        <w:t xml:space="preserve"> </w:t>
      </w:r>
      <w:r>
        <w:rPr>
          <w:rFonts w:ascii="Arial" w:hAnsi="Arial" w:cs="Arial"/>
          <w:sz w:val="28"/>
          <w:szCs w:val="28"/>
        </w:rPr>
        <w:t>and community safety; and the pandemic has particularly impacted specific groups, including children</w:t>
      </w:r>
      <w:r w:rsidR="003D5EA1">
        <w:rPr>
          <w:rFonts w:ascii="Arial" w:hAnsi="Arial" w:cs="Arial"/>
          <w:sz w:val="28"/>
          <w:szCs w:val="28"/>
        </w:rPr>
        <w:t xml:space="preserve">, older </w:t>
      </w:r>
      <w:r w:rsidR="001F3899">
        <w:rPr>
          <w:rFonts w:ascii="Arial" w:hAnsi="Arial" w:cs="Arial"/>
          <w:sz w:val="28"/>
          <w:szCs w:val="28"/>
        </w:rPr>
        <w:t>people,</w:t>
      </w:r>
      <w:r w:rsidR="003D5EA1">
        <w:rPr>
          <w:rFonts w:ascii="Arial" w:hAnsi="Arial" w:cs="Arial"/>
          <w:sz w:val="28"/>
          <w:szCs w:val="28"/>
        </w:rPr>
        <w:t xml:space="preserve"> and Black</w:t>
      </w:r>
      <w:r w:rsidR="00A61F21">
        <w:rPr>
          <w:rFonts w:ascii="Arial" w:hAnsi="Arial" w:cs="Arial"/>
          <w:sz w:val="28"/>
          <w:szCs w:val="28"/>
        </w:rPr>
        <w:t xml:space="preserve"> and Minority Ethnic</w:t>
      </w:r>
      <w:r w:rsidR="009946B1">
        <w:rPr>
          <w:rFonts w:ascii="Arial" w:hAnsi="Arial" w:cs="Arial"/>
          <w:sz w:val="28"/>
          <w:szCs w:val="28"/>
        </w:rPr>
        <w:t xml:space="preserve"> </w:t>
      </w:r>
      <w:r w:rsidR="00390671">
        <w:rPr>
          <w:rFonts w:ascii="Arial" w:hAnsi="Arial" w:cs="Arial"/>
          <w:sz w:val="28"/>
          <w:szCs w:val="28"/>
        </w:rPr>
        <w:t>communitie</w:t>
      </w:r>
      <w:r w:rsidR="009946B1">
        <w:rPr>
          <w:rFonts w:ascii="Arial" w:hAnsi="Arial" w:cs="Arial"/>
          <w:sz w:val="28"/>
          <w:szCs w:val="28"/>
        </w:rPr>
        <w:t>s</w:t>
      </w:r>
      <w:r>
        <w:rPr>
          <w:rFonts w:ascii="Arial" w:hAnsi="Arial" w:cs="Arial"/>
          <w:sz w:val="28"/>
          <w:szCs w:val="28"/>
        </w:rPr>
        <w:t xml:space="preserve">. </w:t>
      </w:r>
    </w:p>
    <w:p w14:paraId="254AF7F8" w14:textId="77777777" w:rsidR="00530BA2" w:rsidRDefault="00530BA2" w:rsidP="00530BA2">
      <w:pPr>
        <w:rPr>
          <w:rFonts w:ascii="Arial" w:hAnsi="Arial" w:cs="Arial"/>
          <w:sz w:val="28"/>
          <w:szCs w:val="28"/>
        </w:rPr>
      </w:pPr>
    </w:p>
    <w:p w14:paraId="4817BD0F" w14:textId="0B8A4193" w:rsidR="00530BA2" w:rsidRDefault="00530BA2" w:rsidP="00530BA2">
      <w:pPr>
        <w:rPr>
          <w:rFonts w:ascii="Arial" w:hAnsi="Arial" w:cs="Arial"/>
          <w:sz w:val="28"/>
          <w:szCs w:val="28"/>
        </w:rPr>
      </w:pPr>
      <w:r w:rsidRPr="004A1D0E">
        <w:rPr>
          <w:rFonts w:ascii="Arial" w:hAnsi="Arial" w:cs="Arial"/>
          <w:b/>
          <w:sz w:val="28"/>
          <w:szCs w:val="28"/>
        </w:rPr>
        <w:t>Economy</w:t>
      </w:r>
      <w:r>
        <w:rPr>
          <w:rFonts w:ascii="Arial" w:hAnsi="Arial" w:cs="Arial"/>
          <w:sz w:val="28"/>
          <w:szCs w:val="28"/>
        </w:rPr>
        <w:t xml:space="preserve">: </w:t>
      </w:r>
      <w:r w:rsidRPr="00623724">
        <w:rPr>
          <w:rFonts w:ascii="Arial" w:hAnsi="Arial" w:cs="Arial"/>
          <w:sz w:val="28"/>
          <w:szCs w:val="28"/>
        </w:rPr>
        <w:t>There is already much work underway to he</w:t>
      </w:r>
      <w:r>
        <w:rPr>
          <w:rFonts w:ascii="Arial" w:hAnsi="Arial" w:cs="Arial"/>
          <w:sz w:val="28"/>
          <w:szCs w:val="28"/>
        </w:rPr>
        <w:t>l</w:t>
      </w:r>
      <w:r w:rsidRPr="00623724">
        <w:rPr>
          <w:rFonts w:ascii="Arial" w:hAnsi="Arial" w:cs="Arial"/>
          <w:sz w:val="28"/>
          <w:szCs w:val="28"/>
        </w:rPr>
        <w:t>p grow Swansea’s economy and</w:t>
      </w:r>
      <w:r>
        <w:rPr>
          <w:rFonts w:ascii="Arial" w:hAnsi="Arial" w:cs="Arial"/>
          <w:sz w:val="28"/>
          <w:szCs w:val="28"/>
        </w:rPr>
        <w:t xml:space="preserve"> infrastructure, with </w:t>
      </w:r>
      <w:r w:rsidRPr="004149FE">
        <w:rPr>
          <w:rFonts w:ascii="Arial" w:hAnsi="Arial" w:cs="Arial"/>
          <w:sz w:val="28"/>
          <w:szCs w:val="28"/>
        </w:rPr>
        <w:t xml:space="preserve">developments </w:t>
      </w:r>
      <w:r>
        <w:rPr>
          <w:rFonts w:ascii="Arial" w:hAnsi="Arial" w:cs="Arial"/>
          <w:sz w:val="28"/>
          <w:szCs w:val="28"/>
        </w:rPr>
        <w:t>to</w:t>
      </w:r>
      <w:r w:rsidRPr="004149FE">
        <w:rPr>
          <w:rFonts w:ascii="Arial" w:hAnsi="Arial" w:cs="Arial"/>
          <w:sz w:val="28"/>
          <w:szCs w:val="28"/>
        </w:rPr>
        <w:t xml:space="preserve"> attract new visitors to the city, create new spending and supply opportunities for businesses</w:t>
      </w:r>
      <w:r>
        <w:rPr>
          <w:rFonts w:ascii="Arial" w:hAnsi="Arial" w:cs="Arial"/>
          <w:sz w:val="28"/>
          <w:szCs w:val="28"/>
        </w:rPr>
        <w:t>,</w:t>
      </w:r>
      <w:r w:rsidRPr="00581CFC">
        <w:rPr>
          <w:rFonts w:ascii="Arial" w:hAnsi="Arial" w:cs="Arial"/>
          <w:sz w:val="28"/>
          <w:szCs w:val="28"/>
        </w:rPr>
        <w:t xml:space="preserve"> </w:t>
      </w:r>
      <w:r>
        <w:rPr>
          <w:rFonts w:ascii="Arial" w:hAnsi="Arial" w:cs="Arial"/>
          <w:sz w:val="28"/>
          <w:szCs w:val="28"/>
        </w:rPr>
        <w:t>and</w:t>
      </w:r>
      <w:r w:rsidRPr="00623724">
        <w:rPr>
          <w:rFonts w:ascii="Arial" w:hAnsi="Arial" w:cs="Arial"/>
          <w:sz w:val="28"/>
          <w:szCs w:val="28"/>
        </w:rPr>
        <w:t xml:space="preserve"> in turn improve residents’ economic wellbeing</w:t>
      </w:r>
      <w:r w:rsidR="001F3899">
        <w:rPr>
          <w:rFonts w:ascii="Arial" w:hAnsi="Arial" w:cs="Arial"/>
          <w:sz w:val="28"/>
          <w:szCs w:val="28"/>
        </w:rPr>
        <w:t xml:space="preserve">. </w:t>
      </w:r>
      <w:r>
        <w:rPr>
          <w:rFonts w:ascii="Arial" w:hAnsi="Arial" w:cs="Arial"/>
          <w:sz w:val="28"/>
          <w:szCs w:val="28"/>
        </w:rPr>
        <w:t xml:space="preserve">However, measures of local economic performance, productivity, </w:t>
      </w:r>
      <w:r w:rsidR="001F3899">
        <w:rPr>
          <w:rFonts w:ascii="Arial" w:hAnsi="Arial" w:cs="Arial"/>
          <w:sz w:val="28"/>
          <w:szCs w:val="28"/>
        </w:rPr>
        <w:t>employment,</w:t>
      </w:r>
      <w:r>
        <w:rPr>
          <w:rFonts w:ascii="Arial" w:hAnsi="Arial" w:cs="Arial"/>
          <w:sz w:val="28"/>
          <w:szCs w:val="28"/>
        </w:rPr>
        <w:t xml:space="preserve"> and business</w:t>
      </w:r>
      <w:r w:rsidRPr="00581CFC">
        <w:rPr>
          <w:rFonts w:ascii="Arial" w:hAnsi="Arial" w:cs="Arial"/>
          <w:sz w:val="28"/>
          <w:szCs w:val="28"/>
        </w:rPr>
        <w:t xml:space="preserve"> </w:t>
      </w:r>
      <w:r>
        <w:rPr>
          <w:rFonts w:ascii="Arial" w:hAnsi="Arial" w:cs="Arial"/>
          <w:sz w:val="28"/>
          <w:szCs w:val="28"/>
        </w:rPr>
        <w:t>suggest a mixed picture.</w:t>
      </w:r>
      <w:r w:rsidR="004B34A8" w:rsidRPr="004B34A8">
        <w:rPr>
          <w:rFonts w:ascii="Arial" w:hAnsi="Arial" w:cs="Arial"/>
          <w:sz w:val="28"/>
          <w:szCs w:val="28"/>
        </w:rPr>
        <w:t xml:space="preserve"> </w:t>
      </w:r>
      <w:r w:rsidR="004B34A8">
        <w:rPr>
          <w:rFonts w:ascii="Arial" w:hAnsi="Arial" w:cs="Arial"/>
          <w:sz w:val="28"/>
          <w:szCs w:val="28"/>
        </w:rPr>
        <w:t xml:space="preserve">Our future approach will need to integrate </w:t>
      </w:r>
      <w:r w:rsidR="00C36E14">
        <w:rPr>
          <w:rFonts w:ascii="Arial" w:hAnsi="Arial" w:cs="Arial"/>
          <w:sz w:val="28"/>
          <w:szCs w:val="28"/>
        </w:rPr>
        <w:t xml:space="preserve">better </w:t>
      </w:r>
      <w:r w:rsidR="004B34A8">
        <w:rPr>
          <w:rFonts w:ascii="Arial" w:hAnsi="Arial" w:cs="Arial"/>
          <w:sz w:val="28"/>
          <w:szCs w:val="28"/>
        </w:rPr>
        <w:t>our economic work with the climate and environmental considerations to achieve broader outcomes</w:t>
      </w:r>
      <w:r w:rsidR="00AE2340">
        <w:rPr>
          <w:rFonts w:ascii="Arial" w:hAnsi="Arial" w:cs="Arial"/>
          <w:sz w:val="28"/>
          <w:szCs w:val="28"/>
        </w:rPr>
        <w:t xml:space="preserve"> and how we plan our economic future</w:t>
      </w:r>
      <w:r w:rsidR="004B34A8">
        <w:rPr>
          <w:rFonts w:ascii="Arial" w:hAnsi="Arial" w:cs="Arial"/>
          <w:sz w:val="28"/>
          <w:szCs w:val="28"/>
        </w:rPr>
        <w:t>.</w:t>
      </w:r>
    </w:p>
    <w:p w14:paraId="51BCCBBA" w14:textId="77777777" w:rsidR="00530BA2" w:rsidRDefault="00530BA2" w:rsidP="00530BA2">
      <w:pPr>
        <w:rPr>
          <w:rFonts w:ascii="Arial" w:hAnsi="Arial" w:cs="Arial"/>
          <w:sz w:val="28"/>
          <w:szCs w:val="28"/>
        </w:rPr>
      </w:pPr>
    </w:p>
    <w:p w14:paraId="0C57D934" w14:textId="0E04343D" w:rsidR="00530BA2" w:rsidRDefault="00FA036A" w:rsidP="00530BA2">
      <w:pPr>
        <w:rPr>
          <w:rFonts w:ascii="Arial" w:hAnsi="Arial" w:cs="Arial"/>
          <w:sz w:val="28"/>
          <w:szCs w:val="28"/>
        </w:rPr>
      </w:pPr>
      <w:r w:rsidRPr="00FA036A">
        <w:rPr>
          <w:rFonts w:ascii="Arial" w:hAnsi="Arial" w:cs="Arial"/>
          <w:b/>
          <w:bCs/>
          <w:sz w:val="28"/>
          <w:szCs w:val="28"/>
        </w:rPr>
        <w:t>Environment</w:t>
      </w:r>
      <w:r w:rsidRPr="00FA036A">
        <w:rPr>
          <w:rFonts w:ascii="Arial" w:hAnsi="Arial" w:cs="Arial"/>
          <w:sz w:val="28"/>
          <w:szCs w:val="28"/>
        </w:rPr>
        <w:t>: The declaration of climate and nature emergencies</w:t>
      </w:r>
      <w:r w:rsidR="002C4D70">
        <w:rPr>
          <w:rFonts w:ascii="Arial" w:hAnsi="Arial" w:cs="Arial"/>
          <w:sz w:val="28"/>
          <w:szCs w:val="28"/>
        </w:rPr>
        <w:t xml:space="preserve"> along with n</w:t>
      </w:r>
      <w:r w:rsidRPr="00FA036A">
        <w:rPr>
          <w:rFonts w:ascii="Arial" w:hAnsi="Arial" w:cs="Arial"/>
          <w:sz w:val="28"/>
          <w:szCs w:val="28"/>
        </w:rPr>
        <w:t xml:space="preserve">ational and local ‘net zero’ policy commitments, illustrate the multiple and urgent challenges facing Swansea’s environment; for example, declining biodiversity and ecosystem resilience; water resources under pressure; increasing flood risk; </w:t>
      </w:r>
      <w:r w:rsidR="00742442">
        <w:rPr>
          <w:rFonts w:ascii="Arial" w:hAnsi="Arial" w:cs="Arial"/>
          <w:sz w:val="28"/>
          <w:szCs w:val="28"/>
        </w:rPr>
        <w:t xml:space="preserve">competition between </w:t>
      </w:r>
      <w:r w:rsidRPr="00FA036A">
        <w:rPr>
          <w:rFonts w:ascii="Arial" w:hAnsi="Arial" w:cs="Arial"/>
          <w:sz w:val="28"/>
          <w:szCs w:val="28"/>
        </w:rPr>
        <w:t>soils, land use and food</w:t>
      </w:r>
      <w:r w:rsidR="00FF6CE6">
        <w:rPr>
          <w:rFonts w:ascii="Arial" w:hAnsi="Arial" w:cs="Arial"/>
          <w:sz w:val="28"/>
          <w:szCs w:val="28"/>
        </w:rPr>
        <w:t xml:space="preserve"> production</w:t>
      </w:r>
      <w:r w:rsidRPr="00FA036A">
        <w:rPr>
          <w:rFonts w:ascii="Arial" w:hAnsi="Arial" w:cs="Arial"/>
          <w:sz w:val="28"/>
          <w:szCs w:val="28"/>
        </w:rPr>
        <w:t>; the multiple benefits of green infrastructure; air quality impacts on health; opportunities for active and sustainable transport; improving waste management and reduction, and energy</w:t>
      </w:r>
      <w:r w:rsidR="00E82DA7">
        <w:rPr>
          <w:rFonts w:ascii="Arial" w:hAnsi="Arial" w:cs="Arial"/>
          <w:sz w:val="28"/>
          <w:szCs w:val="28"/>
        </w:rPr>
        <w:t xml:space="preserve"> generation and security</w:t>
      </w:r>
      <w:r w:rsidRPr="00FA036A">
        <w:rPr>
          <w:rFonts w:ascii="Arial" w:hAnsi="Arial" w:cs="Arial"/>
          <w:sz w:val="28"/>
          <w:szCs w:val="28"/>
        </w:rPr>
        <w:t xml:space="preserve">. The overwhelming message from the State of Our Natural Resources report is that </w:t>
      </w:r>
      <w:r w:rsidR="007E72E3">
        <w:rPr>
          <w:rFonts w:ascii="Arial" w:hAnsi="Arial" w:cs="Arial"/>
          <w:sz w:val="28"/>
          <w:szCs w:val="28"/>
        </w:rPr>
        <w:t xml:space="preserve">wide ranging </w:t>
      </w:r>
      <w:r w:rsidRPr="00FA036A">
        <w:rPr>
          <w:rFonts w:ascii="Arial" w:hAnsi="Arial" w:cs="Arial"/>
          <w:sz w:val="28"/>
          <w:szCs w:val="28"/>
        </w:rPr>
        <w:t xml:space="preserve">transformation is needed in the </w:t>
      </w:r>
      <w:r w:rsidR="007E72E3">
        <w:rPr>
          <w:rFonts w:ascii="Arial" w:hAnsi="Arial" w:cs="Arial"/>
          <w:sz w:val="28"/>
          <w:szCs w:val="28"/>
        </w:rPr>
        <w:t>f</w:t>
      </w:r>
      <w:r w:rsidRPr="00FA036A">
        <w:rPr>
          <w:rFonts w:ascii="Arial" w:hAnsi="Arial" w:cs="Arial"/>
          <w:sz w:val="28"/>
          <w:szCs w:val="28"/>
        </w:rPr>
        <w:t xml:space="preserve">ood, </w:t>
      </w:r>
      <w:r w:rsidR="007E72E3">
        <w:rPr>
          <w:rFonts w:ascii="Arial" w:hAnsi="Arial" w:cs="Arial"/>
          <w:sz w:val="28"/>
          <w:szCs w:val="28"/>
        </w:rPr>
        <w:t>e</w:t>
      </w:r>
      <w:r w:rsidRPr="00FA036A">
        <w:rPr>
          <w:rFonts w:ascii="Arial" w:hAnsi="Arial" w:cs="Arial"/>
          <w:sz w:val="28"/>
          <w:szCs w:val="28"/>
        </w:rPr>
        <w:t xml:space="preserve">nergy and </w:t>
      </w:r>
      <w:r w:rsidR="007E72E3">
        <w:rPr>
          <w:rFonts w:ascii="Arial" w:hAnsi="Arial" w:cs="Arial"/>
          <w:sz w:val="28"/>
          <w:szCs w:val="28"/>
        </w:rPr>
        <w:t>t</w:t>
      </w:r>
      <w:r w:rsidRPr="00FA036A">
        <w:rPr>
          <w:rFonts w:ascii="Arial" w:hAnsi="Arial" w:cs="Arial"/>
          <w:sz w:val="28"/>
          <w:szCs w:val="28"/>
        </w:rPr>
        <w:t>ransport systems</w:t>
      </w:r>
      <w:r w:rsidR="00475F21">
        <w:rPr>
          <w:rFonts w:ascii="Arial" w:hAnsi="Arial" w:cs="Arial"/>
          <w:sz w:val="28"/>
          <w:szCs w:val="28"/>
        </w:rPr>
        <w:t xml:space="preserve"> that will require each of us to make changes to the way we live</w:t>
      </w:r>
      <w:r w:rsidRPr="00FA036A">
        <w:rPr>
          <w:rFonts w:ascii="Arial" w:hAnsi="Arial" w:cs="Arial"/>
          <w:sz w:val="28"/>
          <w:szCs w:val="28"/>
        </w:rPr>
        <w:t>.</w:t>
      </w:r>
    </w:p>
    <w:p w14:paraId="7D70459E" w14:textId="77777777" w:rsidR="00FA036A" w:rsidRDefault="00FA036A" w:rsidP="00530BA2">
      <w:pPr>
        <w:rPr>
          <w:rFonts w:ascii="Arial" w:hAnsi="Arial" w:cs="Arial"/>
          <w:sz w:val="28"/>
          <w:szCs w:val="28"/>
        </w:rPr>
      </w:pPr>
    </w:p>
    <w:p w14:paraId="21345099" w14:textId="2AA3221E" w:rsidR="004A407A" w:rsidRDefault="00530BA2" w:rsidP="00530BA2">
      <w:pPr>
        <w:rPr>
          <w:rFonts w:ascii="Arial" w:hAnsi="Arial" w:cs="Arial"/>
          <w:sz w:val="28"/>
          <w:szCs w:val="28"/>
        </w:rPr>
      </w:pPr>
      <w:bookmarkStart w:id="2" w:name="_Hlk117684118"/>
      <w:r w:rsidRPr="004A1D0E">
        <w:rPr>
          <w:rFonts w:ascii="Arial" w:hAnsi="Arial" w:cs="Arial"/>
          <w:b/>
          <w:sz w:val="28"/>
          <w:szCs w:val="28"/>
        </w:rPr>
        <w:t>Culture</w:t>
      </w:r>
      <w:r>
        <w:rPr>
          <w:rFonts w:ascii="Arial" w:hAnsi="Arial" w:cs="Arial"/>
          <w:sz w:val="28"/>
          <w:szCs w:val="28"/>
        </w:rPr>
        <w:t>:</w:t>
      </w:r>
      <w:r w:rsidRPr="009616FC">
        <w:t xml:space="preserve"> </w:t>
      </w:r>
      <w:r w:rsidRPr="009616FC">
        <w:rPr>
          <w:rFonts w:ascii="Arial" w:hAnsi="Arial" w:cs="Arial"/>
          <w:sz w:val="28"/>
          <w:szCs w:val="28"/>
        </w:rPr>
        <w:t>Swansea is strong in the diversity and range of its cultural offer</w:t>
      </w:r>
      <w:r w:rsidR="00DC0CE7">
        <w:rPr>
          <w:rFonts w:ascii="Arial" w:hAnsi="Arial" w:cs="Arial"/>
          <w:sz w:val="28"/>
          <w:szCs w:val="28"/>
        </w:rPr>
        <w:t xml:space="preserve"> (</w:t>
      </w:r>
      <w:r w:rsidR="007A3B9D">
        <w:rPr>
          <w:rFonts w:ascii="Arial" w:hAnsi="Arial" w:cs="Arial"/>
          <w:sz w:val="28"/>
          <w:szCs w:val="28"/>
        </w:rPr>
        <w:t>including tourism</w:t>
      </w:r>
      <w:r w:rsidR="00DC0CE7">
        <w:rPr>
          <w:rFonts w:ascii="Arial" w:hAnsi="Arial" w:cs="Arial"/>
          <w:sz w:val="28"/>
          <w:szCs w:val="28"/>
        </w:rPr>
        <w:t>)</w:t>
      </w:r>
      <w:r w:rsidRPr="009616FC">
        <w:rPr>
          <w:rFonts w:ascii="Arial" w:hAnsi="Arial" w:cs="Arial"/>
          <w:sz w:val="28"/>
          <w:szCs w:val="28"/>
        </w:rPr>
        <w:t>,</w:t>
      </w:r>
      <w:r>
        <w:rPr>
          <w:rFonts w:ascii="Arial" w:hAnsi="Arial" w:cs="Arial"/>
          <w:sz w:val="28"/>
          <w:szCs w:val="28"/>
        </w:rPr>
        <w:t xml:space="preserve"> but t</w:t>
      </w:r>
      <w:r w:rsidRPr="009616FC">
        <w:rPr>
          <w:rFonts w:ascii="Arial" w:hAnsi="Arial" w:cs="Arial"/>
          <w:sz w:val="28"/>
          <w:szCs w:val="28"/>
        </w:rPr>
        <w:t xml:space="preserve">he sector and community </w:t>
      </w:r>
      <w:r>
        <w:rPr>
          <w:rFonts w:ascii="Arial" w:hAnsi="Arial" w:cs="Arial"/>
          <w:sz w:val="28"/>
          <w:szCs w:val="28"/>
        </w:rPr>
        <w:t>it serves</w:t>
      </w:r>
      <w:r w:rsidRPr="009616FC">
        <w:rPr>
          <w:rFonts w:ascii="Arial" w:hAnsi="Arial" w:cs="Arial"/>
          <w:sz w:val="28"/>
          <w:szCs w:val="28"/>
        </w:rPr>
        <w:t xml:space="preserve"> </w:t>
      </w:r>
      <w:r w:rsidR="00DC0CE7">
        <w:rPr>
          <w:rFonts w:ascii="Arial" w:hAnsi="Arial" w:cs="Arial"/>
          <w:sz w:val="28"/>
          <w:szCs w:val="28"/>
        </w:rPr>
        <w:t xml:space="preserve">were </w:t>
      </w:r>
      <w:r w:rsidRPr="009616FC">
        <w:rPr>
          <w:rFonts w:ascii="Arial" w:hAnsi="Arial" w:cs="Arial"/>
          <w:sz w:val="28"/>
          <w:szCs w:val="28"/>
        </w:rPr>
        <w:t xml:space="preserve">hard hit by </w:t>
      </w:r>
      <w:r w:rsidR="000079FD">
        <w:rPr>
          <w:rFonts w:ascii="Arial" w:hAnsi="Arial" w:cs="Arial"/>
          <w:sz w:val="28"/>
          <w:szCs w:val="28"/>
        </w:rPr>
        <w:t xml:space="preserve">temporary </w:t>
      </w:r>
      <w:r w:rsidRPr="009616FC">
        <w:rPr>
          <w:rFonts w:ascii="Arial" w:hAnsi="Arial" w:cs="Arial"/>
          <w:sz w:val="28"/>
          <w:szCs w:val="28"/>
        </w:rPr>
        <w:t>closure</w:t>
      </w:r>
      <w:r>
        <w:rPr>
          <w:rFonts w:ascii="Arial" w:hAnsi="Arial" w:cs="Arial"/>
          <w:sz w:val="28"/>
          <w:szCs w:val="28"/>
        </w:rPr>
        <w:t>s</w:t>
      </w:r>
      <w:r w:rsidRPr="009616FC">
        <w:rPr>
          <w:rFonts w:ascii="Arial" w:hAnsi="Arial" w:cs="Arial"/>
          <w:sz w:val="28"/>
          <w:szCs w:val="28"/>
        </w:rPr>
        <w:t xml:space="preserve"> during the </w:t>
      </w:r>
      <w:r>
        <w:rPr>
          <w:rFonts w:ascii="Arial" w:hAnsi="Arial" w:cs="Arial"/>
          <w:sz w:val="28"/>
          <w:szCs w:val="28"/>
        </w:rPr>
        <w:t>pandemic</w:t>
      </w:r>
      <w:r w:rsidRPr="009616FC">
        <w:rPr>
          <w:rFonts w:ascii="Arial" w:hAnsi="Arial" w:cs="Arial"/>
          <w:sz w:val="28"/>
          <w:szCs w:val="28"/>
        </w:rPr>
        <w:t xml:space="preserve"> </w:t>
      </w:r>
      <w:r>
        <w:rPr>
          <w:rFonts w:ascii="Arial" w:hAnsi="Arial" w:cs="Arial"/>
          <w:sz w:val="28"/>
          <w:szCs w:val="28"/>
        </w:rPr>
        <w:t>l</w:t>
      </w:r>
      <w:r w:rsidRPr="009616FC">
        <w:rPr>
          <w:rFonts w:ascii="Arial" w:hAnsi="Arial" w:cs="Arial"/>
          <w:sz w:val="28"/>
          <w:szCs w:val="28"/>
        </w:rPr>
        <w:t>ockdown</w:t>
      </w:r>
      <w:r>
        <w:rPr>
          <w:rFonts w:ascii="Arial" w:hAnsi="Arial" w:cs="Arial"/>
          <w:sz w:val="28"/>
          <w:szCs w:val="28"/>
        </w:rPr>
        <w:t xml:space="preserve">s. </w:t>
      </w:r>
      <w:r w:rsidR="0029403B">
        <w:rPr>
          <w:rFonts w:ascii="Arial" w:hAnsi="Arial" w:cs="Arial"/>
          <w:sz w:val="28"/>
          <w:szCs w:val="28"/>
        </w:rPr>
        <w:t>The sector responded</w:t>
      </w:r>
      <w:r w:rsidR="00DF56EB">
        <w:rPr>
          <w:rFonts w:ascii="Arial" w:hAnsi="Arial" w:cs="Arial"/>
          <w:sz w:val="28"/>
          <w:szCs w:val="28"/>
        </w:rPr>
        <w:t xml:space="preserve"> by </w:t>
      </w:r>
      <w:r w:rsidR="0093798E">
        <w:rPr>
          <w:rFonts w:ascii="Arial" w:hAnsi="Arial" w:cs="Arial"/>
          <w:sz w:val="28"/>
          <w:szCs w:val="28"/>
        </w:rPr>
        <w:t>utilis</w:t>
      </w:r>
      <w:r w:rsidR="00191B8C">
        <w:rPr>
          <w:rFonts w:ascii="Arial" w:hAnsi="Arial" w:cs="Arial"/>
          <w:sz w:val="28"/>
          <w:szCs w:val="28"/>
        </w:rPr>
        <w:t>ing</w:t>
      </w:r>
      <w:r w:rsidR="0093798E">
        <w:rPr>
          <w:rFonts w:ascii="Arial" w:hAnsi="Arial" w:cs="Arial"/>
          <w:sz w:val="28"/>
          <w:szCs w:val="28"/>
        </w:rPr>
        <w:t xml:space="preserve"> outdoor spaces as much as possible</w:t>
      </w:r>
      <w:r w:rsidR="00D40888">
        <w:rPr>
          <w:rFonts w:ascii="Arial" w:hAnsi="Arial" w:cs="Arial"/>
          <w:sz w:val="28"/>
          <w:szCs w:val="28"/>
        </w:rPr>
        <w:t xml:space="preserve"> </w:t>
      </w:r>
      <w:r w:rsidR="00A50D3D" w:rsidRPr="00614387">
        <w:rPr>
          <w:rFonts w:ascii="Arial" w:hAnsi="Arial" w:cs="Arial"/>
          <w:sz w:val="28"/>
          <w:szCs w:val="28"/>
        </w:rPr>
        <w:t xml:space="preserve">and is now showing </w:t>
      </w:r>
      <w:r w:rsidR="0093798E" w:rsidRPr="00614387">
        <w:rPr>
          <w:rFonts w:ascii="Arial" w:hAnsi="Arial" w:cs="Arial"/>
          <w:sz w:val="28"/>
          <w:szCs w:val="28"/>
        </w:rPr>
        <w:t xml:space="preserve">signs </w:t>
      </w:r>
      <w:r w:rsidR="0093798E">
        <w:rPr>
          <w:rFonts w:ascii="Arial" w:hAnsi="Arial" w:cs="Arial"/>
          <w:sz w:val="28"/>
          <w:szCs w:val="28"/>
        </w:rPr>
        <w:t>of recovery due to sectoral support from the public, private and third sector</w:t>
      </w:r>
      <w:r w:rsidR="001F3899">
        <w:rPr>
          <w:rFonts w:ascii="Arial" w:hAnsi="Arial" w:cs="Arial"/>
          <w:sz w:val="28"/>
          <w:szCs w:val="28"/>
        </w:rPr>
        <w:t xml:space="preserve">. </w:t>
      </w:r>
      <w:r w:rsidR="00371750">
        <w:rPr>
          <w:rFonts w:ascii="Arial" w:hAnsi="Arial" w:cs="Arial"/>
          <w:sz w:val="28"/>
          <w:szCs w:val="28"/>
        </w:rPr>
        <w:t>Nature s</w:t>
      </w:r>
      <w:r>
        <w:rPr>
          <w:rFonts w:ascii="Arial" w:hAnsi="Arial" w:cs="Arial"/>
          <w:sz w:val="28"/>
          <w:szCs w:val="28"/>
        </w:rPr>
        <w:t xml:space="preserve">port, </w:t>
      </w:r>
      <w:r w:rsidRPr="00CA3C84">
        <w:rPr>
          <w:rFonts w:ascii="Arial" w:hAnsi="Arial" w:cs="Arial"/>
          <w:sz w:val="28"/>
          <w:szCs w:val="28"/>
        </w:rPr>
        <w:t>leisure and culture facilities provide vital health and well</w:t>
      </w:r>
      <w:r w:rsidR="00A071C6">
        <w:rPr>
          <w:rFonts w:ascii="Arial" w:hAnsi="Arial" w:cs="Arial"/>
          <w:sz w:val="28"/>
          <w:szCs w:val="28"/>
        </w:rPr>
        <w:t>-</w:t>
      </w:r>
      <w:r w:rsidRPr="00CA3C84">
        <w:rPr>
          <w:rFonts w:ascii="Arial" w:hAnsi="Arial" w:cs="Arial"/>
          <w:sz w:val="28"/>
          <w:szCs w:val="28"/>
        </w:rPr>
        <w:t xml:space="preserve">being </w:t>
      </w:r>
      <w:r>
        <w:rPr>
          <w:rFonts w:ascii="Arial" w:hAnsi="Arial" w:cs="Arial"/>
          <w:sz w:val="28"/>
          <w:szCs w:val="28"/>
        </w:rPr>
        <w:t>benefi</w:t>
      </w:r>
      <w:r w:rsidRPr="00CA3C84">
        <w:rPr>
          <w:rFonts w:ascii="Arial" w:hAnsi="Arial" w:cs="Arial"/>
          <w:sz w:val="28"/>
          <w:szCs w:val="28"/>
        </w:rPr>
        <w:t>ts to</w:t>
      </w:r>
      <w:r w:rsidR="0070266E">
        <w:rPr>
          <w:rFonts w:ascii="Arial" w:hAnsi="Arial" w:cs="Arial"/>
          <w:sz w:val="28"/>
          <w:szCs w:val="28"/>
        </w:rPr>
        <w:t xml:space="preserve"> </w:t>
      </w:r>
      <w:r w:rsidRPr="00CA3C84">
        <w:rPr>
          <w:rFonts w:ascii="Arial" w:hAnsi="Arial" w:cs="Arial"/>
          <w:sz w:val="28"/>
          <w:szCs w:val="28"/>
        </w:rPr>
        <w:t>local communities</w:t>
      </w:r>
      <w:r>
        <w:rPr>
          <w:rFonts w:ascii="Arial" w:hAnsi="Arial" w:cs="Arial"/>
          <w:sz w:val="28"/>
          <w:szCs w:val="28"/>
        </w:rPr>
        <w:t>. There is</w:t>
      </w:r>
      <w:r w:rsidRPr="009616FC">
        <w:rPr>
          <w:rFonts w:ascii="Arial" w:hAnsi="Arial" w:cs="Arial"/>
          <w:sz w:val="28"/>
          <w:szCs w:val="28"/>
        </w:rPr>
        <w:t xml:space="preserve"> a good </w:t>
      </w:r>
      <w:r>
        <w:rPr>
          <w:rFonts w:ascii="Arial" w:hAnsi="Arial" w:cs="Arial"/>
          <w:sz w:val="28"/>
          <w:szCs w:val="28"/>
        </w:rPr>
        <w:t xml:space="preserve">local </w:t>
      </w:r>
      <w:r w:rsidRPr="009616FC">
        <w:rPr>
          <w:rFonts w:ascii="Arial" w:hAnsi="Arial" w:cs="Arial"/>
          <w:sz w:val="28"/>
          <w:szCs w:val="28"/>
        </w:rPr>
        <w:t>volunteer base</w:t>
      </w:r>
      <w:r w:rsidR="005E3B7B" w:rsidRPr="005E3B7B">
        <w:rPr>
          <w:rFonts w:ascii="Arial" w:hAnsi="Arial" w:cs="Arial"/>
          <w:sz w:val="28"/>
          <w:szCs w:val="28"/>
        </w:rPr>
        <w:t xml:space="preserve"> </w:t>
      </w:r>
      <w:r w:rsidR="005E3B7B">
        <w:rPr>
          <w:rFonts w:ascii="Arial" w:hAnsi="Arial" w:cs="Arial"/>
          <w:sz w:val="28"/>
          <w:szCs w:val="28"/>
        </w:rPr>
        <w:t>across activities ranging from Friends of Parks, Sports Clubs and Community Buildings</w:t>
      </w:r>
      <w:r w:rsidR="005E3B7B" w:rsidRPr="009616FC">
        <w:rPr>
          <w:rFonts w:ascii="Arial" w:hAnsi="Arial" w:cs="Arial"/>
          <w:sz w:val="28"/>
          <w:szCs w:val="28"/>
        </w:rPr>
        <w:t>,</w:t>
      </w:r>
      <w:r w:rsidRPr="009616FC">
        <w:rPr>
          <w:rFonts w:ascii="Arial" w:hAnsi="Arial" w:cs="Arial"/>
          <w:sz w:val="28"/>
          <w:szCs w:val="28"/>
        </w:rPr>
        <w:t xml:space="preserve"> </w:t>
      </w:r>
      <w:r>
        <w:rPr>
          <w:rFonts w:ascii="Arial" w:hAnsi="Arial" w:cs="Arial"/>
          <w:sz w:val="28"/>
          <w:szCs w:val="28"/>
        </w:rPr>
        <w:t>but with an</w:t>
      </w:r>
      <w:r w:rsidRPr="009616FC">
        <w:rPr>
          <w:rFonts w:ascii="Arial" w:hAnsi="Arial" w:cs="Arial"/>
          <w:sz w:val="28"/>
          <w:szCs w:val="28"/>
        </w:rPr>
        <w:t xml:space="preserve"> ageing</w:t>
      </w:r>
      <w:r>
        <w:rPr>
          <w:rFonts w:ascii="Arial" w:hAnsi="Arial" w:cs="Arial"/>
          <w:sz w:val="28"/>
          <w:szCs w:val="28"/>
        </w:rPr>
        <w:t xml:space="preserve"> profil</w:t>
      </w:r>
      <w:r w:rsidR="009757E6">
        <w:rPr>
          <w:rFonts w:ascii="Arial" w:hAnsi="Arial" w:cs="Arial"/>
          <w:sz w:val="28"/>
          <w:szCs w:val="28"/>
        </w:rPr>
        <w:t>e.</w:t>
      </w:r>
    </w:p>
    <w:p w14:paraId="1B7205A1" w14:textId="33A3E11A" w:rsidR="00530BA2" w:rsidRPr="00DE0299" w:rsidRDefault="00530BA2" w:rsidP="00530BA2">
      <w:pPr>
        <w:rPr>
          <w:rFonts w:ascii="Arial" w:hAnsi="Arial" w:cs="Arial"/>
          <w:sz w:val="28"/>
          <w:szCs w:val="28"/>
        </w:rPr>
        <w:sectPr w:rsidR="00530BA2" w:rsidRPr="00DE0299" w:rsidSect="00530BA2">
          <w:type w:val="continuous"/>
          <w:pgSz w:w="16838" w:h="11906" w:orient="landscape"/>
          <w:pgMar w:top="1134" w:right="1134" w:bottom="1134" w:left="1134" w:header="708" w:footer="708" w:gutter="0"/>
          <w:cols w:space="708"/>
          <w:titlePg/>
          <w:docGrid w:linePitch="360"/>
        </w:sectPr>
      </w:pPr>
    </w:p>
    <w:bookmarkEnd w:id="2"/>
    <w:p w14:paraId="1E22774D" w14:textId="581D71C6" w:rsidR="009A2729" w:rsidRPr="00074D36" w:rsidRDefault="00A3434B" w:rsidP="00DE227E">
      <w:pPr>
        <w:pStyle w:val="Title2SR"/>
      </w:pPr>
      <w:r w:rsidRPr="00074D36">
        <w:lastRenderedPageBreak/>
        <w:t xml:space="preserve">Key partnerships working towards well-being in </w:t>
      </w:r>
      <w:proofErr w:type="gramStart"/>
      <w:r w:rsidRPr="00074D36">
        <w:t>Swansea</w:t>
      </w:r>
      <w:proofErr w:type="gramEnd"/>
    </w:p>
    <w:p w14:paraId="774F98FE" w14:textId="3425B13B" w:rsidR="0070266E" w:rsidRDefault="0070266E" w:rsidP="00C21582">
      <w:pPr>
        <w:rPr>
          <w:rFonts w:ascii="Arial" w:hAnsi="Arial" w:cs="Arial"/>
          <w:b/>
          <w:bCs/>
          <w:sz w:val="28"/>
          <w:szCs w:val="28"/>
        </w:rPr>
      </w:pPr>
    </w:p>
    <w:p w14:paraId="78D0A343" w14:textId="77777777" w:rsidR="00457B75" w:rsidRPr="009816BD" w:rsidRDefault="00457B75">
      <w:pPr>
        <w:pStyle w:val="ListParagraph"/>
        <w:numPr>
          <w:ilvl w:val="0"/>
          <w:numId w:val="11"/>
        </w:numPr>
        <w:ind w:left="360"/>
        <w:rPr>
          <w:rFonts w:ascii="Arial" w:hAnsi="Arial" w:cs="Arial"/>
          <w:b/>
          <w:bCs/>
          <w:sz w:val="28"/>
          <w:szCs w:val="28"/>
        </w:rPr>
      </w:pPr>
      <w:r w:rsidRPr="009816BD">
        <w:rPr>
          <w:rFonts w:ascii="Arial" w:hAnsi="Arial" w:cs="Arial"/>
          <w:sz w:val="28"/>
          <w:szCs w:val="28"/>
        </w:rPr>
        <w:t>Southwest Wales</w:t>
      </w:r>
      <w:r>
        <w:rPr>
          <w:rFonts w:ascii="Arial" w:hAnsi="Arial" w:cs="Arial"/>
          <w:sz w:val="28"/>
          <w:szCs w:val="28"/>
        </w:rPr>
        <w:t xml:space="preserve"> </w:t>
      </w:r>
      <w:r w:rsidRPr="009816BD">
        <w:rPr>
          <w:rFonts w:ascii="Arial" w:hAnsi="Arial" w:cs="Arial"/>
          <w:sz w:val="28"/>
          <w:szCs w:val="28"/>
        </w:rPr>
        <w:t xml:space="preserve">Corporate Joint Committee </w:t>
      </w:r>
    </w:p>
    <w:p w14:paraId="771436E6" w14:textId="77777777" w:rsidR="00457B75" w:rsidRPr="009816BD" w:rsidRDefault="00457B75">
      <w:pPr>
        <w:pStyle w:val="ListParagraph"/>
        <w:numPr>
          <w:ilvl w:val="0"/>
          <w:numId w:val="11"/>
        </w:numPr>
        <w:ind w:left="360"/>
        <w:rPr>
          <w:rFonts w:ascii="Arial" w:hAnsi="Arial" w:cs="Arial"/>
          <w:b/>
          <w:bCs/>
          <w:sz w:val="28"/>
          <w:szCs w:val="28"/>
        </w:rPr>
      </w:pPr>
      <w:r>
        <w:rPr>
          <w:rFonts w:ascii="Arial" w:hAnsi="Arial" w:cs="Arial"/>
          <w:sz w:val="28"/>
          <w:szCs w:val="28"/>
        </w:rPr>
        <w:t>Swansea Bay City Deal Board</w:t>
      </w:r>
    </w:p>
    <w:p w14:paraId="5D8B159B" w14:textId="77777777" w:rsidR="00457B75" w:rsidRPr="002661F1" w:rsidRDefault="00457B75">
      <w:pPr>
        <w:pStyle w:val="ListParagraph"/>
        <w:numPr>
          <w:ilvl w:val="0"/>
          <w:numId w:val="11"/>
        </w:numPr>
        <w:ind w:left="360"/>
        <w:rPr>
          <w:rFonts w:ascii="Arial" w:hAnsi="Arial" w:cs="Arial"/>
          <w:b/>
          <w:bCs/>
          <w:sz w:val="28"/>
          <w:szCs w:val="28"/>
        </w:rPr>
      </w:pPr>
      <w:r w:rsidRPr="009816BD">
        <w:rPr>
          <w:rFonts w:ascii="Arial" w:hAnsi="Arial" w:cs="Arial"/>
          <w:sz w:val="28"/>
          <w:szCs w:val="28"/>
        </w:rPr>
        <w:t>Regeneration Swansea</w:t>
      </w:r>
    </w:p>
    <w:p w14:paraId="0EEB4EB2" w14:textId="77777777" w:rsidR="00457B75" w:rsidRPr="00457B75" w:rsidRDefault="00457B75">
      <w:pPr>
        <w:pStyle w:val="ListParagraph"/>
        <w:numPr>
          <w:ilvl w:val="0"/>
          <w:numId w:val="11"/>
        </w:numPr>
        <w:ind w:left="360"/>
        <w:rPr>
          <w:rFonts w:ascii="Arial" w:hAnsi="Arial" w:cs="Arial"/>
          <w:b/>
          <w:bCs/>
          <w:sz w:val="28"/>
          <w:szCs w:val="28"/>
        </w:rPr>
      </w:pPr>
      <w:proofErr w:type="gramStart"/>
      <w:r w:rsidRPr="00457B75">
        <w:rPr>
          <w:rFonts w:ascii="Arial" w:hAnsi="Arial" w:cs="Arial"/>
          <w:sz w:val="28"/>
          <w:szCs w:val="28"/>
        </w:rPr>
        <w:t>South West</w:t>
      </w:r>
      <w:proofErr w:type="gramEnd"/>
      <w:r w:rsidRPr="00457B75">
        <w:rPr>
          <w:rFonts w:ascii="Arial" w:hAnsi="Arial" w:cs="Arial"/>
          <w:sz w:val="28"/>
          <w:szCs w:val="28"/>
        </w:rPr>
        <w:t xml:space="preserve"> Wales Regional Learning and Skills Partnership</w:t>
      </w:r>
    </w:p>
    <w:p w14:paraId="6B56166F" w14:textId="77777777" w:rsidR="00457B75" w:rsidRPr="00457B75" w:rsidRDefault="00457B75">
      <w:pPr>
        <w:pStyle w:val="ListParagraph"/>
        <w:numPr>
          <w:ilvl w:val="0"/>
          <w:numId w:val="11"/>
        </w:numPr>
        <w:ind w:left="360"/>
        <w:rPr>
          <w:rFonts w:ascii="Arial" w:hAnsi="Arial" w:cs="Arial"/>
          <w:b/>
          <w:bCs/>
          <w:sz w:val="28"/>
          <w:szCs w:val="28"/>
        </w:rPr>
      </w:pPr>
      <w:r w:rsidRPr="00457B75">
        <w:rPr>
          <w:rFonts w:ascii="Arial" w:hAnsi="Arial" w:cs="Arial"/>
          <w:sz w:val="28"/>
          <w:szCs w:val="28"/>
        </w:rPr>
        <w:t>Healthy Cities</w:t>
      </w:r>
    </w:p>
    <w:p w14:paraId="117DCCD8" w14:textId="77777777" w:rsidR="00457B75" w:rsidRPr="00457B75" w:rsidRDefault="00457B75">
      <w:pPr>
        <w:pStyle w:val="ListParagraph"/>
        <w:numPr>
          <w:ilvl w:val="0"/>
          <w:numId w:val="11"/>
        </w:numPr>
        <w:ind w:left="360"/>
        <w:rPr>
          <w:rFonts w:ascii="Arial" w:hAnsi="Arial" w:cs="Arial"/>
          <w:b/>
          <w:bCs/>
          <w:sz w:val="28"/>
          <w:szCs w:val="28"/>
        </w:rPr>
      </w:pPr>
      <w:r w:rsidRPr="00457B75">
        <w:rPr>
          <w:rFonts w:ascii="Arial" w:hAnsi="Arial" w:cs="Arial"/>
          <w:sz w:val="28"/>
          <w:szCs w:val="28"/>
        </w:rPr>
        <w:t>Regional Housing Forum</w:t>
      </w:r>
    </w:p>
    <w:p w14:paraId="3B886DF5" w14:textId="77777777" w:rsidR="00457B75" w:rsidRPr="00457B75" w:rsidRDefault="00457B75">
      <w:pPr>
        <w:pStyle w:val="ListParagraph"/>
        <w:numPr>
          <w:ilvl w:val="0"/>
          <w:numId w:val="11"/>
        </w:numPr>
        <w:ind w:left="360"/>
        <w:rPr>
          <w:rFonts w:ascii="Arial" w:hAnsi="Arial" w:cs="Arial"/>
          <w:b/>
          <w:bCs/>
          <w:sz w:val="28"/>
          <w:szCs w:val="28"/>
        </w:rPr>
      </w:pPr>
      <w:r w:rsidRPr="00457B75">
        <w:rPr>
          <w:rFonts w:ascii="Arial" w:hAnsi="Arial" w:cs="Arial"/>
          <w:sz w:val="28"/>
          <w:szCs w:val="28"/>
        </w:rPr>
        <w:t>Safer Swansea Partnership</w:t>
      </w:r>
    </w:p>
    <w:p w14:paraId="52D40D3C" w14:textId="77777777" w:rsidR="00457B75" w:rsidRPr="00457B75" w:rsidRDefault="00457B75">
      <w:pPr>
        <w:pStyle w:val="ListParagraph"/>
        <w:numPr>
          <w:ilvl w:val="0"/>
          <w:numId w:val="11"/>
        </w:numPr>
        <w:ind w:left="360"/>
        <w:rPr>
          <w:rFonts w:ascii="Arial" w:hAnsi="Arial" w:cs="Arial"/>
          <w:b/>
          <w:bCs/>
          <w:sz w:val="28"/>
          <w:szCs w:val="28"/>
        </w:rPr>
      </w:pPr>
      <w:r w:rsidRPr="00457B75">
        <w:rPr>
          <w:rFonts w:ascii="Arial" w:hAnsi="Arial" w:cs="Arial"/>
          <w:sz w:val="28"/>
          <w:szCs w:val="28"/>
        </w:rPr>
        <w:t>Poverty Partnership Forum</w:t>
      </w:r>
    </w:p>
    <w:p w14:paraId="397C4766" w14:textId="77777777" w:rsidR="00457B75" w:rsidRPr="00457B75" w:rsidRDefault="00457B75">
      <w:pPr>
        <w:pStyle w:val="ListParagraph"/>
        <w:numPr>
          <w:ilvl w:val="0"/>
          <w:numId w:val="11"/>
        </w:numPr>
        <w:ind w:left="360"/>
        <w:rPr>
          <w:rFonts w:ascii="Arial" w:hAnsi="Arial" w:cs="Arial"/>
          <w:b/>
          <w:bCs/>
          <w:sz w:val="28"/>
          <w:szCs w:val="28"/>
        </w:rPr>
      </w:pPr>
      <w:r w:rsidRPr="00457B75">
        <w:rPr>
          <w:rFonts w:ascii="Arial" w:hAnsi="Arial" w:cs="Arial"/>
          <w:sz w:val="28"/>
          <w:szCs w:val="28"/>
        </w:rPr>
        <w:t>Human Rights City Steering Group</w:t>
      </w:r>
    </w:p>
    <w:p w14:paraId="05485DF0" w14:textId="77777777" w:rsidR="00457B75" w:rsidRPr="00457B75" w:rsidRDefault="00457B75">
      <w:pPr>
        <w:pStyle w:val="ListParagraph"/>
        <w:numPr>
          <w:ilvl w:val="0"/>
          <w:numId w:val="11"/>
        </w:numPr>
        <w:ind w:left="360"/>
        <w:rPr>
          <w:rFonts w:ascii="Arial" w:hAnsi="Arial" w:cs="Arial"/>
          <w:b/>
          <w:bCs/>
          <w:sz w:val="28"/>
          <w:szCs w:val="28"/>
        </w:rPr>
      </w:pPr>
      <w:r w:rsidRPr="00457B75">
        <w:rPr>
          <w:rFonts w:ascii="Arial" w:hAnsi="Arial" w:cs="Arial"/>
          <w:sz w:val="28"/>
          <w:szCs w:val="28"/>
        </w:rPr>
        <w:t>West Glamorgan Regional Partnership Board and increasingly Primary Care Clusters</w:t>
      </w:r>
    </w:p>
    <w:p w14:paraId="2E7FE255" w14:textId="77777777" w:rsidR="00457B75" w:rsidRPr="00457B75" w:rsidRDefault="00457B75">
      <w:pPr>
        <w:pStyle w:val="ListParagraph"/>
        <w:numPr>
          <w:ilvl w:val="0"/>
          <w:numId w:val="11"/>
        </w:numPr>
        <w:ind w:left="360"/>
        <w:rPr>
          <w:rFonts w:ascii="Arial" w:hAnsi="Arial" w:cs="Arial"/>
          <w:b/>
          <w:bCs/>
          <w:sz w:val="28"/>
          <w:szCs w:val="28"/>
        </w:rPr>
      </w:pPr>
      <w:proofErr w:type="spellStart"/>
      <w:r w:rsidRPr="00457B75">
        <w:rPr>
          <w:rFonts w:ascii="Arial" w:hAnsi="Arial" w:cs="Arial"/>
          <w:sz w:val="28"/>
          <w:szCs w:val="28"/>
        </w:rPr>
        <w:t>Partneriaeth</w:t>
      </w:r>
      <w:proofErr w:type="spellEnd"/>
      <w:r w:rsidRPr="00457B75">
        <w:rPr>
          <w:rFonts w:ascii="Arial" w:hAnsi="Arial" w:cs="Arial"/>
          <w:sz w:val="28"/>
          <w:szCs w:val="28"/>
        </w:rPr>
        <w:t xml:space="preserve"> (Educational improvement partnership)</w:t>
      </w:r>
    </w:p>
    <w:p w14:paraId="37D52FBF" w14:textId="77777777" w:rsidR="00457B75" w:rsidRPr="00457B75" w:rsidRDefault="00457B75">
      <w:pPr>
        <w:pStyle w:val="ListParagraph"/>
        <w:numPr>
          <w:ilvl w:val="0"/>
          <w:numId w:val="11"/>
        </w:numPr>
        <w:ind w:left="360"/>
        <w:rPr>
          <w:rFonts w:ascii="Arial" w:hAnsi="Arial" w:cs="Arial"/>
          <w:b/>
          <w:bCs/>
          <w:sz w:val="28"/>
          <w:szCs w:val="28"/>
        </w:rPr>
      </w:pPr>
      <w:r w:rsidRPr="00457B75">
        <w:rPr>
          <w:rFonts w:ascii="Arial" w:hAnsi="Arial" w:cs="Arial"/>
          <w:sz w:val="28"/>
          <w:szCs w:val="28"/>
        </w:rPr>
        <w:t>Ageing Well Steering Group</w:t>
      </w:r>
    </w:p>
    <w:p w14:paraId="26237CF7" w14:textId="77777777" w:rsidR="00457B75" w:rsidRPr="00457B75" w:rsidRDefault="00457B75">
      <w:pPr>
        <w:pStyle w:val="ListParagraph"/>
        <w:numPr>
          <w:ilvl w:val="0"/>
          <w:numId w:val="11"/>
        </w:numPr>
        <w:ind w:left="284" w:hanging="284"/>
        <w:rPr>
          <w:rFonts w:ascii="Arial" w:hAnsi="Arial" w:cs="Arial"/>
          <w:b/>
          <w:bCs/>
          <w:sz w:val="28"/>
          <w:szCs w:val="28"/>
        </w:rPr>
      </w:pPr>
      <w:r w:rsidRPr="00457B75">
        <w:rPr>
          <w:rFonts w:ascii="Arial" w:hAnsi="Arial" w:cs="Arial"/>
          <w:sz w:val="28"/>
          <w:szCs w:val="28"/>
        </w:rPr>
        <w:t>Area Planning Board</w:t>
      </w:r>
    </w:p>
    <w:p w14:paraId="13ADE52A" w14:textId="77777777" w:rsidR="00457B75" w:rsidRDefault="00457B75">
      <w:pPr>
        <w:pStyle w:val="ListParagraph"/>
        <w:numPr>
          <w:ilvl w:val="0"/>
          <w:numId w:val="12"/>
        </w:numPr>
        <w:ind w:left="284" w:hanging="284"/>
        <w:jc w:val="both"/>
        <w:rPr>
          <w:rFonts w:ascii="Arial" w:hAnsi="Arial" w:cs="Arial"/>
          <w:sz w:val="28"/>
          <w:szCs w:val="28"/>
        </w:rPr>
      </w:pPr>
      <w:r w:rsidRPr="00457B75">
        <w:rPr>
          <w:rFonts w:ascii="Arial" w:hAnsi="Arial" w:cs="Arial"/>
          <w:sz w:val="28"/>
          <w:szCs w:val="28"/>
        </w:rPr>
        <w:t>A regional collaboration for health</w:t>
      </w:r>
    </w:p>
    <w:p w14:paraId="540C06A1" w14:textId="657F033F" w:rsidR="00457B75" w:rsidRDefault="00457B75">
      <w:pPr>
        <w:pStyle w:val="ListParagraph"/>
        <w:numPr>
          <w:ilvl w:val="0"/>
          <w:numId w:val="12"/>
        </w:numPr>
        <w:ind w:left="142" w:hanging="142"/>
        <w:jc w:val="both"/>
        <w:rPr>
          <w:rFonts w:ascii="Arial" w:hAnsi="Arial" w:cs="Arial"/>
          <w:sz w:val="28"/>
          <w:szCs w:val="28"/>
        </w:rPr>
      </w:pPr>
      <w:r w:rsidRPr="00457B75">
        <w:rPr>
          <w:rFonts w:ascii="Arial" w:hAnsi="Arial" w:cs="Arial"/>
          <w:sz w:val="28"/>
          <w:szCs w:val="28"/>
        </w:rPr>
        <w:t xml:space="preserve"> </w:t>
      </w:r>
      <w:r>
        <w:rPr>
          <w:rFonts w:ascii="Arial" w:hAnsi="Arial" w:cs="Arial"/>
          <w:sz w:val="28"/>
          <w:szCs w:val="28"/>
        </w:rPr>
        <w:t xml:space="preserve"> Childrens Rights Steering Group</w:t>
      </w:r>
    </w:p>
    <w:p w14:paraId="18BE1EA9" w14:textId="77777777" w:rsidR="00457B75" w:rsidRDefault="00457B75">
      <w:pPr>
        <w:pStyle w:val="ListParagraph"/>
        <w:numPr>
          <w:ilvl w:val="0"/>
          <w:numId w:val="12"/>
        </w:numPr>
        <w:ind w:left="284" w:hanging="284"/>
        <w:jc w:val="both"/>
        <w:rPr>
          <w:rFonts w:ascii="Arial" w:hAnsi="Arial" w:cs="Arial"/>
          <w:sz w:val="28"/>
          <w:szCs w:val="28"/>
        </w:rPr>
      </w:pPr>
      <w:r w:rsidRPr="00457B75">
        <w:rPr>
          <w:rFonts w:ascii="Arial" w:hAnsi="Arial" w:cs="Arial"/>
          <w:sz w:val="28"/>
          <w:szCs w:val="28"/>
        </w:rPr>
        <w:t>Swansea Environmental Forum</w:t>
      </w:r>
    </w:p>
    <w:p w14:paraId="596B7843" w14:textId="4BDA4BF6" w:rsidR="00457B75" w:rsidRPr="00457B75" w:rsidRDefault="00457B75">
      <w:pPr>
        <w:pStyle w:val="ListParagraph"/>
        <w:numPr>
          <w:ilvl w:val="0"/>
          <w:numId w:val="12"/>
        </w:numPr>
        <w:ind w:left="284" w:hanging="284"/>
        <w:jc w:val="both"/>
        <w:rPr>
          <w:rFonts w:ascii="Arial" w:hAnsi="Arial" w:cs="Arial"/>
          <w:sz w:val="28"/>
          <w:szCs w:val="28"/>
        </w:rPr>
      </w:pPr>
      <w:r w:rsidRPr="00457B75">
        <w:rPr>
          <w:rFonts w:ascii="Arial" w:hAnsi="Arial" w:cs="Arial"/>
          <w:sz w:val="28"/>
          <w:szCs w:val="28"/>
        </w:rPr>
        <w:t>Local Nature Partnership Swansea</w:t>
      </w:r>
    </w:p>
    <w:p w14:paraId="6E704D8A" w14:textId="6C6728D9" w:rsidR="00457B75" w:rsidRPr="00457B75" w:rsidRDefault="00457B75" w:rsidP="00457B75">
      <w:pPr>
        <w:rPr>
          <w:rFonts w:ascii="Arial" w:hAnsi="Arial" w:cs="Arial"/>
          <w:b/>
          <w:bCs/>
          <w:sz w:val="28"/>
          <w:szCs w:val="28"/>
        </w:rPr>
      </w:pPr>
    </w:p>
    <w:p w14:paraId="614BD3E2" w14:textId="05852587" w:rsidR="007A2862" w:rsidRPr="00457B75" w:rsidRDefault="007A2862" w:rsidP="00457B75">
      <w:pPr>
        <w:rPr>
          <w:rFonts w:ascii="Arial" w:hAnsi="Arial" w:cs="Arial"/>
          <w:sz w:val="28"/>
          <w:szCs w:val="28"/>
        </w:rPr>
      </w:pPr>
      <w:r w:rsidRPr="00457B75">
        <w:rPr>
          <w:rFonts w:ascii="Arial" w:hAnsi="Arial" w:cs="Arial"/>
          <w:sz w:val="28"/>
          <w:szCs w:val="28"/>
        </w:rPr>
        <w:t>Swansea Public Services Board aims to support and help these</w:t>
      </w:r>
      <w:r w:rsidR="00B16278" w:rsidRPr="00457B75">
        <w:rPr>
          <w:rFonts w:ascii="Arial" w:hAnsi="Arial" w:cs="Arial"/>
          <w:sz w:val="28"/>
          <w:szCs w:val="28"/>
        </w:rPr>
        <w:t xml:space="preserve"> partnerships thrive and benefit from considering</w:t>
      </w:r>
      <w:r w:rsidR="009D0746" w:rsidRPr="00457B75">
        <w:rPr>
          <w:rFonts w:ascii="Arial" w:hAnsi="Arial" w:cs="Arial"/>
          <w:sz w:val="28"/>
          <w:szCs w:val="28"/>
        </w:rPr>
        <w:t xml:space="preserve"> all dimensions of wider we</w:t>
      </w:r>
      <w:r w:rsidR="00B16278" w:rsidRPr="00457B75">
        <w:rPr>
          <w:rFonts w:ascii="Arial" w:hAnsi="Arial" w:cs="Arial"/>
          <w:sz w:val="28"/>
          <w:szCs w:val="28"/>
        </w:rPr>
        <w:t>ll-being</w:t>
      </w:r>
      <w:r w:rsidR="00AE2D4E" w:rsidRPr="00457B75">
        <w:rPr>
          <w:rFonts w:ascii="Arial" w:hAnsi="Arial" w:cs="Arial"/>
          <w:sz w:val="28"/>
          <w:szCs w:val="28"/>
        </w:rPr>
        <w:t xml:space="preserve">. </w:t>
      </w:r>
      <w:r w:rsidR="00BF5B03" w:rsidRPr="00457B75">
        <w:rPr>
          <w:rFonts w:ascii="Arial" w:hAnsi="Arial" w:cs="Arial"/>
          <w:sz w:val="28"/>
          <w:szCs w:val="28"/>
        </w:rPr>
        <w:t xml:space="preserve">Clearly identifying </w:t>
      </w:r>
      <w:r w:rsidR="00623018" w:rsidRPr="00457B75">
        <w:rPr>
          <w:rFonts w:ascii="Arial" w:hAnsi="Arial" w:cs="Arial"/>
          <w:sz w:val="28"/>
          <w:szCs w:val="28"/>
        </w:rPr>
        <w:t xml:space="preserve">responsibilities </w:t>
      </w:r>
      <w:r w:rsidR="007F12E1" w:rsidRPr="00457B75">
        <w:rPr>
          <w:rFonts w:ascii="Arial" w:hAnsi="Arial" w:cs="Arial"/>
          <w:sz w:val="28"/>
          <w:szCs w:val="28"/>
        </w:rPr>
        <w:t>and avoiding duplication of governance</w:t>
      </w:r>
      <w:r w:rsidR="00AE2D4E" w:rsidRPr="00457B75">
        <w:rPr>
          <w:rFonts w:ascii="Arial" w:hAnsi="Arial" w:cs="Arial"/>
          <w:sz w:val="28"/>
          <w:szCs w:val="28"/>
        </w:rPr>
        <w:t xml:space="preserve"> will enable resources to be </w:t>
      </w:r>
      <w:r w:rsidR="00BF5B03" w:rsidRPr="00457B75">
        <w:rPr>
          <w:rFonts w:ascii="Arial" w:hAnsi="Arial" w:cs="Arial"/>
          <w:sz w:val="28"/>
          <w:szCs w:val="28"/>
        </w:rPr>
        <w:t xml:space="preserve">concentrated where value is </w:t>
      </w:r>
      <w:r w:rsidR="007F12E1" w:rsidRPr="00457B75">
        <w:rPr>
          <w:rFonts w:ascii="Arial" w:hAnsi="Arial" w:cs="Arial"/>
          <w:sz w:val="28"/>
          <w:szCs w:val="28"/>
        </w:rPr>
        <w:t>added</w:t>
      </w:r>
      <w:r w:rsidR="00623018" w:rsidRPr="00457B75">
        <w:rPr>
          <w:rFonts w:ascii="Arial" w:hAnsi="Arial" w:cs="Arial"/>
          <w:sz w:val="28"/>
          <w:szCs w:val="28"/>
        </w:rPr>
        <w:t xml:space="preserve"> and activities best fit.</w:t>
      </w:r>
    </w:p>
    <w:p w14:paraId="45CC0248" w14:textId="77777777" w:rsidR="00457B75" w:rsidRDefault="00457B75" w:rsidP="00457B75">
      <w:pPr>
        <w:rPr>
          <w:rFonts w:ascii="Arial" w:hAnsi="Arial" w:cs="Arial"/>
          <w:sz w:val="28"/>
          <w:szCs w:val="28"/>
        </w:rPr>
      </w:pPr>
    </w:p>
    <w:p w14:paraId="586BA4A3" w14:textId="45D98B91" w:rsidR="00F66740" w:rsidRPr="00457B75" w:rsidRDefault="008D0FA2" w:rsidP="00457B75">
      <w:pPr>
        <w:rPr>
          <w:rFonts w:ascii="Arial" w:hAnsi="Arial" w:cs="Arial"/>
          <w:sz w:val="28"/>
          <w:szCs w:val="28"/>
        </w:rPr>
      </w:pPr>
      <w:r w:rsidRPr="00457B75">
        <w:rPr>
          <w:rFonts w:ascii="Arial" w:hAnsi="Arial" w:cs="Arial"/>
          <w:sz w:val="28"/>
          <w:szCs w:val="28"/>
        </w:rPr>
        <w:t>W</w:t>
      </w:r>
      <w:r w:rsidR="007B548C" w:rsidRPr="00457B75">
        <w:rPr>
          <w:rFonts w:ascii="Arial" w:hAnsi="Arial" w:cs="Arial"/>
          <w:sz w:val="28"/>
          <w:szCs w:val="28"/>
        </w:rPr>
        <w:t xml:space="preserve">e have formed the </w:t>
      </w:r>
      <w:r w:rsidR="00FC0C58" w:rsidRPr="00457B75">
        <w:rPr>
          <w:rFonts w:ascii="Arial" w:hAnsi="Arial" w:cs="Arial"/>
          <w:sz w:val="28"/>
          <w:szCs w:val="28"/>
        </w:rPr>
        <w:t xml:space="preserve">Neath Port Talbot </w:t>
      </w:r>
      <w:r w:rsidR="00F03D2B" w:rsidRPr="00457B75">
        <w:rPr>
          <w:rFonts w:ascii="Arial" w:hAnsi="Arial" w:cs="Arial"/>
          <w:sz w:val="28"/>
          <w:szCs w:val="28"/>
        </w:rPr>
        <w:t xml:space="preserve">and Swansea </w:t>
      </w:r>
      <w:r w:rsidR="00FC0C58" w:rsidRPr="00457B75">
        <w:rPr>
          <w:rFonts w:ascii="Arial" w:hAnsi="Arial" w:cs="Arial"/>
          <w:sz w:val="28"/>
          <w:szCs w:val="28"/>
        </w:rPr>
        <w:t>Joint Public Services Board</w:t>
      </w:r>
      <w:r w:rsidR="00F03D2B" w:rsidRPr="00457B75">
        <w:rPr>
          <w:rFonts w:ascii="Arial" w:hAnsi="Arial" w:cs="Arial"/>
          <w:sz w:val="28"/>
          <w:szCs w:val="28"/>
        </w:rPr>
        <w:t xml:space="preserve"> which tackles specific issue</w:t>
      </w:r>
      <w:r w:rsidR="0074561F" w:rsidRPr="00457B75">
        <w:rPr>
          <w:rFonts w:ascii="Arial" w:hAnsi="Arial" w:cs="Arial"/>
          <w:sz w:val="28"/>
          <w:szCs w:val="28"/>
        </w:rPr>
        <w:t xml:space="preserve">s </w:t>
      </w:r>
      <w:r w:rsidR="00F03D2B" w:rsidRPr="00457B75">
        <w:rPr>
          <w:rFonts w:ascii="Arial" w:hAnsi="Arial" w:cs="Arial"/>
          <w:sz w:val="28"/>
          <w:szCs w:val="28"/>
        </w:rPr>
        <w:t>which benefit from a regional approach such as substance misuse.</w:t>
      </w:r>
      <w:r w:rsidR="0097039E" w:rsidRPr="00457B75">
        <w:rPr>
          <w:rFonts w:ascii="Arial" w:hAnsi="Arial" w:cs="Arial"/>
          <w:sz w:val="28"/>
          <w:szCs w:val="28"/>
        </w:rPr>
        <w:t xml:space="preserve"> </w:t>
      </w:r>
      <w:r w:rsidR="0074561F" w:rsidRPr="00457B75">
        <w:rPr>
          <w:rFonts w:ascii="Arial" w:hAnsi="Arial" w:cs="Arial"/>
          <w:sz w:val="28"/>
          <w:szCs w:val="28"/>
        </w:rPr>
        <w:t>This work will continue.</w:t>
      </w:r>
    </w:p>
    <w:p w14:paraId="250E761C" w14:textId="6316564F" w:rsidR="00DF63B3" w:rsidRPr="00E66AEA" w:rsidRDefault="00DF63B3" w:rsidP="00DF63B3">
      <w:pPr>
        <w:pStyle w:val="ListParagraph"/>
        <w:rPr>
          <w:rFonts w:ascii="Arial" w:hAnsi="Arial" w:cs="Arial"/>
          <w:sz w:val="28"/>
          <w:szCs w:val="28"/>
        </w:rPr>
      </w:pPr>
    </w:p>
    <w:p w14:paraId="2C1DB7D6" w14:textId="464A50FD" w:rsidR="00457B75" w:rsidRDefault="00E14522" w:rsidP="00DE227E">
      <w:pPr>
        <w:pStyle w:val="Title2SR"/>
      </w:pPr>
      <w:r>
        <w:lastRenderedPageBreak/>
        <w:t>Summary of p</w:t>
      </w:r>
      <w:r w:rsidR="00D7638A">
        <w:t>rogress towards our objectives</w:t>
      </w:r>
    </w:p>
    <w:p w14:paraId="77EFD61C" w14:textId="4C70D17D" w:rsidR="00914983" w:rsidRPr="00E942D0" w:rsidRDefault="005B42F5" w:rsidP="00AB5075">
      <w:pPr>
        <w:rPr>
          <w:rFonts w:ascii="Arial" w:hAnsi="Arial" w:cs="Arial"/>
          <w:color w:val="365F91" w:themeColor="accent1" w:themeShade="BF"/>
          <w:sz w:val="28"/>
          <w:szCs w:val="28"/>
        </w:rPr>
      </w:pPr>
      <w:r w:rsidRPr="00E942D0">
        <w:rPr>
          <w:rFonts w:ascii="Arial" w:hAnsi="Arial" w:cs="Arial"/>
          <w:sz w:val="28"/>
          <w:szCs w:val="28"/>
        </w:rPr>
        <w:t>Steps taken towards our objectives have</w:t>
      </w:r>
      <w:r w:rsidR="00B83ACE" w:rsidRPr="00E942D0">
        <w:rPr>
          <w:rFonts w:ascii="Arial" w:hAnsi="Arial" w:cs="Arial"/>
          <w:sz w:val="28"/>
          <w:szCs w:val="28"/>
        </w:rPr>
        <w:t xml:space="preserve"> resulted in these key achievements to </w:t>
      </w:r>
      <w:proofErr w:type="gramStart"/>
      <w:r w:rsidR="00B83ACE" w:rsidRPr="00E942D0">
        <w:rPr>
          <w:rFonts w:ascii="Arial" w:hAnsi="Arial" w:cs="Arial"/>
          <w:sz w:val="28"/>
          <w:szCs w:val="28"/>
        </w:rPr>
        <w:t>date</w:t>
      </w:r>
      <w:proofErr w:type="gramEnd"/>
    </w:p>
    <w:p w14:paraId="651BD8B9" w14:textId="77777777" w:rsidR="00914983" w:rsidRPr="009129F2" w:rsidRDefault="00914983" w:rsidP="00AB5075">
      <w:pPr>
        <w:rPr>
          <w:rFonts w:ascii="Arial" w:hAnsi="Arial" w:cs="Arial"/>
          <w:sz w:val="28"/>
          <w:szCs w:val="28"/>
        </w:rPr>
      </w:pPr>
    </w:p>
    <w:p w14:paraId="7E81ED99" w14:textId="6886775F" w:rsidR="0088253D" w:rsidRPr="00D61A06" w:rsidRDefault="0088253D" w:rsidP="00DE227E">
      <w:pPr>
        <w:pStyle w:val="SRSubheading"/>
      </w:pPr>
      <w:r w:rsidRPr="00D61A06">
        <w:t>Early Years</w:t>
      </w:r>
    </w:p>
    <w:p w14:paraId="7DC72B65" w14:textId="2C11D8FF" w:rsidR="00160CE3" w:rsidRPr="00D61A06" w:rsidRDefault="00160CE3">
      <w:pPr>
        <w:pStyle w:val="ListParagraph"/>
        <w:numPr>
          <w:ilvl w:val="0"/>
          <w:numId w:val="8"/>
        </w:numPr>
        <w:rPr>
          <w:rFonts w:ascii="Arial" w:hAnsi="Arial" w:cs="Arial"/>
          <w:b/>
          <w:bCs/>
          <w:sz w:val="28"/>
          <w:szCs w:val="28"/>
        </w:rPr>
      </w:pPr>
      <w:r w:rsidRPr="00D61A06">
        <w:rPr>
          <w:rFonts w:ascii="Arial" w:hAnsi="Arial" w:cs="Arial"/>
          <w:color w:val="000000"/>
          <w:sz w:val="28"/>
          <w:szCs w:val="28"/>
        </w:rPr>
        <w:t>Signed up to the First 1000 Days Collaborative. Work was embedded into the Early Years Transformation Integration Pathfinder collaborative</w:t>
      </w:r>
      <w:r w:rsidR="009129F2">
        <w:rPr>
          <w:rFonts w:ascii="Arial" w:hAnsi="Arial" w:cs="Arial"/>
          <w:color w:val="000000"/>
          <w:sz w:val="28"/>
          <w:szCs w:val="28"/>
        </w:rPr>
        <w:t>.</w:t>
      </w:r>
      <w:r w:rsidRPr="00D61A06">
        <w:rPr>
          <w:rFonts w:ascii="Arial" w:hAnsi="Arial" w:cs="Arial"/>
          <w:sz w:val="28"/>
          <w:szCs w:val="28"/>
        </w:rPr>
        <w:t xml:space="preserve"> </w:t>
      </w:r>
    </w:p>
    <w:p w14:paraId="0384B514" w14:textId="43BE755E" w:rsidR="00160CE3" w:rsidRPr="00D61A06" w:rsidRDefault="00025C13">
      <w:pPr>
        <w:pStyle w:val="ListParagraph"/>
        <w:numPr>
          <w:ilvl w:val="0"/>
          <w:numId w:val="8"/>
        </w:numPr>
        <w:rPr>
          <w:rFonts w:ascii="Arial" w:hAnsi="Arial" w:cs="Arial"/>
          <w:b/>
          <w:bCs/>
          <w:sz w:val="28"/>
          <w:szCs w:val="28"/>
        </w:rPr>
      </w:pPr>
      <w:r w:rsidRPr="00D61A06">
        <w:rPr>
          <w:rFonts w:ascii="Arial" w:hAnsi="Arial" w:cs="Arial"/>
          <w:sz w:val="28"/>
          <w:szCs w:val="28"/>
        </w:rPr>
        <w:t xml:space="preserve">Ways of working embedded in Pathfinder approach and projects such as </w:t>
      </w:r>
      <w:r w:rsidRPr="00D61A06">
        <w:rPr>
          <w:rFonts w:ascii="Arial" w:hAnsi="Arial" w:cs="Arial"/>
          <w:color w:val="000000"/>
          <w:sz w:val="28"/>
          <w:szCs w:val="28"/>
        </w:rPr>
        <w:t>Jig So, Best Start Swansea Early Help Hubs, Early Years Early Help Team</w:t>
      </w:r>
      <w:r w:rsidR="009129F2">
        <w:rPr>
          <w:rFonts w:ascii="Arial" w:hAnsi="Arial" w:cs="Arial"/>
          <w:color w:val="000000"/>
          <w:sz w:val="28"/>
          <w:szCs w:val="28"/>
        </w:rPr>
        <w:t>.</w:t>
      </w:r>
    </w:p>
    <w:p w14:paraId="71192E5B" w14:textId="77777777" w:rsidR="00C06851" w:rsidRPr="00D61A06" w:rsidRDefault="00C06851">
      <w:pPr>
        <w:pStyle w:val="ListParagraph"/>
        <w:numPr>
          <w:ilvl w:val="0"/>
          <w:numId w:val="8"/>
        </w:numPr>
        <w:rPr>
          <w:rFonts w:ascii="Arial" w:hAnsi="Arial" w:cs="Arial"/>
          <w:b/>
          <w:bCs/>
          <w:sz w:val="28"/>
          <w:szCs w:val="28"/>
        </w:rPr>
      </w:pPr>
      <w:r w:rsidRPr="00D61A06">
        <w:rPr>
          <w:rFonts w:ascii="Arial" w:hAnsi="Arial" w:cs="Arial"/>
          <w:color w:val="000000"/>
          <w:sz w:val="28"/>
          <w:szCs w:val="28"/>
        </w:rPr>
        <w:t>Early Years Transformation Integration collaborative Vanguard Systems Review helped consider ‘What Matters to people. Further exploration of the integration of early years systems and services is ongoing, via the Early Intervention foundation toolkit, and the Early Years Maternity Maturity Matrix.</w:t>
      </w:r>
    </w:p>
    <w:p w14:paraId="3E137189" w14:textId="431D933D" w:rsidR="00AE06C8" w:rsidRPr="00D61A06" w:rsidRDefault="00AE06C8">
      <w:pPr>
        <w:pStyle w:val="ListParagraph"/>
        <w:numPr>
          <w:ilvl w:val="0"/>
          <w:numId w:val="8"/>
        </w:numPr>
        <w:rPr>
          <w:rFonts w:ascii="Arial" w:hAnsi="Arial" w:cs="Arial"/>
          <w:b/>
          <w:bCs/>
          <w:sz w:val="28"/>
          <w:szCs w:val="28"/>
        </w:rPr>
      </w:pPr>
      <w:r w:rsidRPr="00D61A06">
        <w:rPr>
          <w:rFonts w:ascii="Arial" w:hAnsi="Arial" w:cs="Arial"/>
          <w:sz w:val="28"/>
          <w:szCs w:val="28"/>
        </w:rPr>
        <w:t>Interventions are</w:t>
      </w:r>
      <w:r w:rsidRPr="00D61A06">
        <w:rPr>
          <w:rFonts w:ascii="Arial" w:hAnsi="Arial" w:cs="Arial"/>
          <w:color w:val="000000"/>
          <w:sz w:val="28"/>
          <w:szCs w:val="28"/>
        </w:rPr>
        <w:t xml:space="preserve"> being </w:t>
      </w:r>
      <w:r w:rsidRPr="00D61A06">
        <w:rPr>
          <w:rFonts w:ascii="Arial" w:hAnsi="Arial" w:cs="Arial"/>
          <w:sz w:val="28"/>
          <w:szCs w:val="28"/>
        </w:rPr>
        <w:t xml:space="preserve">made earlier in life via cross agency preventative services such as Flying start. Programmes </w:t>
      </w:r>
      <w:r w:rsidR="00D54650" w:rsidRPr="00D61A06">
        <w:rPr>
          <w:rFonts w:ascii="Arial" w:hAnsi="Arial" w:cs="Arial"/>
          <w:sz w:val="28"/>
          <w:szCs w:val="28"/>
        </w:rPr>
        <w:t>include</w:t>
      </w:r>
      <w:r w:rsidRPr="00D61A06">
        <w:rPr>
          <w:rFonts w:ascii="Arial" w:hAnsi="Arial" w:cs="Arial"/>
          <w:color w:val="000000"/>
          <w:sz w:val="28"/>
          <w:szCs w:val="28"/>
        </w:rPr>
        <w:t xml:space="preserve"> </w:t>
      </w:r>
      <w:r w:rsidR="00D00C2C" w:rsidRPr="00D61A06">
        <w:rPr>
          <w:rFonts w:ascii="Arial" w:hAnsi="Arial" w:cs="Arial"/>
          <w:color w:val="000000"/>
          <w:sz w:val="28"/>
          <w:szCs w:val="28"/>
        </w:rPr>
        <w:t xml:space="preserve">the </w:t>
      </w:r>
      <w:r w:rsidRPr="00D61A06">
        <w:rPr>
          <w:rFonts w:ascii="Arial" w:hAnsi="Arial" w:cs="Arial"/>
          <w:color w:val="000000"/>
          <w:sz w:val="28"/>
          <w:szCs w:val="28"/>
        </w:rPr>
        <w:t>expansion of Flying Start,</w:t>
      </w:r>
      <w:r w:rsidR="00D831C2" w:rsidRPr="00D61A06">
        <w:rPr>
          <w:rFonts w:ascii="Arial" w:hAnsi="Arial" w:cs="Arial"/>
          <w:color w:val="000000"/>
          <w:sz w:val="28"/>
          <w:szCs w:val="28"/>
        </w:rPr>
        <w:t xml:space="preserve"> the </w:t>
      </w:r>
      <w:r w:rsidRPr="00D61A06">
        <w:rPr>
          <w:rFonts w:ascii="Arial" w:hAnsi="Arial" w:cs="Arial"/>
          <w:color w:val="000000"/>
          <w:sz w:val="28"/>
          <w:szCs w:val="28"/>
        </w:rPr>
        <w:t xml:space="preserve">integration of services such as </w:t>
      </w:r>
      <w:proofErr w:type="spellStart"/>
      <w:r w:rsidRPr="00D61A06">
        <w:rPr>
          <w:rFonts w:ascii="Arial" w:hAnsi="Arial" w:cs="Arial"/>
          <w:color w:val="000000"/>
          <w:sz w:val="28"/>
          <w:szCs w:val="28"/>
        </w:rPr>
        <w:t>Jigso</w:t>
      </w:r>
      <w:proofErr w:type="spellEnd"/>
      <w:r w:rsidRPr="00D61A06">
        <w:rPr>
          <w:rFonts w:ascii="Arial" w:hAnsi="Arial" w:cs="Arial"/>
          <w:color w:val="000000"/>
          <w:sz w:val="28"/>
          <w:szCs w:val="28"/>
        </w:rPr>
        <w:t xml:space="preserve"> within social services, and the exploration of great Speech and Language support</w:t>
      </w:r>
      <w:r w:rsidR="00D54650" w:rsidRPr="00D61A06">
        <w:rPr>
          <w:rFonts w:ascii="Arial" w:hAnsi="Arial" w:cs="Arial"/>
          <w:color w:val="000000"/>
          <w:sz w:val="28"/>
          <w:szCs w:val="28"/>
        </w:rPr>
        <w:t>.</w:t>
      </w:r>
    </w:p>
    <w:p w14:paraId="67B146E0" w14:textId="77777777" w:rsidR="00CE2D3C" w:rsidRPr="00493A8D" w:rsidRDefault="00CE2D3C" w:rsidP="00493A8D">
      <w:pPr>
        <w:rPr>
          <w:rFonts w:ascii="Arial" w:hAnsi="Arial" w:cs="Arial"/>
          <w:b/>
          <w:bCs/>
          <w:sz w:val="24"/>
          <w:szCs w:val="24"/>
        </w:rPr>
      </w:pPr>
    </w:p>
    <w:p w14:paraId="2A0636D0" w14:textId="16F8E4D5" w:rsidR="00CE2D3C" w:rsidRPr="00E942D0" w:rsidRDefault="00CE2D3C" w:rsidP="00DE227E">
      <w:pPr>
        <w:pStyle w:val="SRSubheading"/>
      </w:pPr>
      <w:r w:rsidRPr="00E942D0">
        <w:t>Live Well, Age Well</w:t>
      </w:r>
    </w:p>
    <w:p w14:paraId="6AB356CE" w14:textId="0DCFF513" w:rsidR="00CE2D3C" w:rsidRPr="00E942D0" w:rsidRDefault="00CE2D3C">
      <w:pPr>
        <w:pStyle w:val="ListParagraph"/>
        <w:numPr>
          <w:ilvl w:val="0"/>
          <w:numId w:val="10"/>
        </w:numPr>
        <w:rPr>
          <w:rFonts w:ascii="Arial" w:hAnsi="Arial" w:cs="Arial"/>
          <w:b/>
          <w:bCs/>
          <w:iCs/>
          <w:sz w:val="28"/>
          <w:szCs w:val="28"/>
        </w:rPr>
      </w:pPr>
      <w:r w:rsidRPr="00E942D0">
        <w:rPr>
          <w:rFonts w:ascii="Arial" w:hAnsi="Arial" w:cs="Arial"/>
          <w:iCs/>
          <w:sz w:val="28"/>
          <w:szCs w:val="28"/>
        </w:rPr>
        <w:t xml:space="preserve">Dementia friendly communities and Dementia friendly Generations projects, end of life wish technologies </w:t>
      </w:r>
      <w:r w:rsidR="003C6CE8" w:rsidRPr="00E942D0">
        <w:rPr>
          <w:rFonts w:ascii="Arial" w:hAnsi="Arial" w:cs="Arial"/>
          <w:iCs/>
          <w:sz w:val="28"/>
          <w:szCs w:val="28"/>
        </w:rPr>
        <w:t>e.g.,</w:t>
      </w:r>
      <w:r w:rsidR="00924855" w:rsidRPr="00E942D0">
        <w:rPr>
          <w:rFonts w:ascii="Arial" w:hAnsi="Arial" w:cs="Arial"/>
          <w:iCs/>
          <w:sz w:val="28"/>
          <w:szCs w:val="28"/>
        </w:rPr>
        <w:t xml:space="preserve"> </w:t>
      </w:r>
      <w:r w:rsidRPr="00E942D0">
        <w:rPr>
          <w:rFonts w:ascii="Arial" w:hAnsi="Arial" w:cs="Arial"/>
          <w:iCs/>
          <w:sz w:val="28"/>
          <w:szCs w:val="28"/>
        </w:rPr>
        <w:t>magic tables</w:t>
      </w:r>
      <w:r w:rsidR="00591F03">
        <w:rPr>
          <w:rFonts w:ascii="Arial" w:hAnsi="Arial" w:cs="Arial"/>
          <w:iCs/>
          <w:sz w:val="28"/>
          <w:szCs w:val="28"/>
        </w:rPr>
        <w:t>.</w:t>
      </w:r>
    </w:p>
    <w:p w14:paraId="474A7182" w14:textId="7DF986C8" w:rsidR="00CE2D3C" w:rsidRPr="00E942D0" w:rsidRDefault="00305FC7">
      <w:pPr>
        <w:pStyle w:val="ListParagraph"/>
        <w:numPr>
          <w:ilvl w:val="0"/>
          <w:numId w:val="10"/>
        </w:numPr>
        <w:rPr>
          <w:rFonts w:ascii="Arial" w:hAnsi="Arial" w:cs="Arial"/>
          <w:b/>
          <w:bCs/>
          <w:iCs/>
          <w:sz w:val="28"/>
          <w:szCs w:val="28"/>
        </w:rPr>
      </w:pPr>
      <w:r w:rsidRPr="00E942D0">
        <w:rPr>
          <w:rFonts w:ascii="Arial" w:hAnsi="Arial" w:cs="Arial"/>
          <w:iCs/>
          <w:sz w:val="28"/>
          <w:szCs w:val="28"/>
        </w:rPr>
        <w:t>Contacts Booklet and training ro</w:t>
      </w:r>
      <w:r w:rsidR="006E14E7" w:rsidRPr="00E942D0">
        <w:rPr>
          <w:rFonts w:ascii="Arial" w:hAnsi="Arial" w:cs="Arial"/>
          <w:iCs/>
          <w:sz w:val="28"/>
          <w:szCs w:val="28"/>
        </w:rPr>
        <w:t>l</w:t>
      </w:r>
      <w:r w:rsidRPr="00E942D0">
        <w:rPr>
          <w:rFonts w:ascii="Arial" w:hAnsi="Arial" w:cs="Arial"/>
          <w:iCs/>
          <w:sz w:val="28"/>
          <w:szCs w:val="28"/>
        </w:rPr>
        <w:t>led out across partners, post covid directory of services produced</w:t>
      </w:r>
      <w:r w:rsidR="00591F03">
        <w:rPr>
          <w:rFonts w:ascii="Arial" w:hAnsi="Arial" w:cs="Arial"/>
          <w:iCs/>
          <w:sz w:val="28"/>
          <w:szCs w:val="28"/>
        </w:rPr>
        <w:t>.</w:t>
      </w:r>
    </w:p>
    <w:p w14:paraId="5CBA0DA9" w14:textId="68B49F4A" w:rsidR="00924855" w:rsidRPr="00E942D0" w:rsidRDefault="00924855">
      <w:pPr>
        <w:pStyle w:val="ListParagraph"/>
        <w:numPr>
          <w:ilvl w:val="0"/>
          <w:numId w:val="10"/>
        </w:numPr>
        <w:rPr>
          <w:rFonts w:ascii="Arial" w:hAnsi="Arial" w:cs="Arial"/>
          <w:b/>
          <w:bCs/>
          <w:iCs/>
          <w:sz w:val="28"/>
          <w:szCs w:val="28"/>
        </w:rPr>
      </w:pPr>
      <w:r w:rsidRPr="00E942D0">
        <w:rPr>
          <w:rFonts w:ascii="Arial" w:hAnsi="Arial" w:cs="Arial"/>
          <w:iCs/>
          <w:sz w:val="28"/>
          <w:szCs w:val="28"/>
        </w:rPr>
        <w:t>Ageing Well Steering Group has developed informal activities for 50+ members which connect</w:t>
      </w:r>
      <w:r w:rsidR="00C36E14" w:rsidRPr="00E942D0">
        <w:rPr>
          <w:rFonts w:ascii="Arial" w:hAnsi="Arial" w:cs="Arial"/>
          <w:iCs/>
          <w:sz w:val="28"/>
          <w:szCs w:val="28"/>
        </w:rPr>
        <w:t xml:space="preserve"> and</w:t>
      </w:r>
      <w:r w:rsidRPr="00E942D0">
        <w:rPr>
          <w:rFonts w:ascii="Arial" w:hAnsi="Arial" w:cs="Arial"/>
          <w:iCs/>
          <w:sz w:val="28"/>
          <w:szCs w:val="28"/>
        </w:rPr>
        <w:t xml:space="preserve"> build resilience</w:t>
      </w:r>
      <w:r w:rsidR="00591F03">
        <w:rPr>
          <w:rFonts w:ascii="Arial" w:hAnsi="Arial" w:cs="Arial"/>
          <w:iCs/>
          <w:sz w:val="28"/>
          <w:szCs w:val="28"/>
        </w:rPr>
        <w:t>.</w:t>
      </w:r>
    </w:p>
    <w:p w14:paraId="5D20873F" w14:textId="744FC4CD" w:rsidR="00924855" w:rsidRPr="00E942D0" w:rsidRDefault="00B9028C">
      <w:pPr>
        <w:pStyle w:val="ListParagraph"/>
        <w:numPr>
          <w:ilvl w:val="0"/>
          <w:numId w:val="10"/>
        </w:numPr>
        <w:rPr>
          <w:rFonts w:ascii="Arial" w:hAnsi="Arial" w:cs="Arial"/>
          <w:b/>
          <w:bCs/>
          <w:iCs/>
          <w:sz w:val="28"/>
          <w:szCs w:val="28"/>
        </w:rPr>
      </w:pPr>
      <w:r w:rsidRPr="00E942D0">
        <w:rPr>
          <w:rFonts w:ascii="Arial" w:hAnsi="Arial" w:cs="Arial"/>
          <w:iCs/>
          <w:sz w:val="28"/>
          <w:szCs w:val="28"/>
        </w:rPr>
        <w:t>Referral systems in place and reviews</w:t>
      </w:r>
      <w:r w:rsidR="00AE273A" w:rsidRPr="00E942D0">
        <w:rPr>
          <w:rFonts w:ascii="Arial" w:hAnsi="Arial" w:cs="Arial"/>
          <w:iCs/>
          <w:sz w:val="28"/>
          <w:szCs w:val="28"/>
        </w:rPr>
        <w:t xml:space="preserve"> of assistive technology</w:t>
      </w:r>
      <w:r w:rsidR="00591F03">
        <w:rPr>
          <w:rFonts w:ascii="Arial" w:hAnsi="Arial" w:cs="Arial"/>
          <w:iCs/>
          <w:sz w:val="28"/>
          <w:szCs w:val="28"/>
        </w:rPr>
        <w:t>.</w:t>
      </w:r>
    </w:p>
    <w:p w14:paraId="0DBBE014" w14:textId="333DF465" w:rsidR="005515E8" w:rsidRPr="00E942D0" w:rsidRDefault="005515E8">
      <w:pPr>
        <w:pStyle w:val="ListParagraph"/>
        <w:numPr>
          <w:ilvl w:val="0"/>
          <w:numId w:val="10"/>
        </w:numPr>
        <w:rPr>
          <w:rFonts w:ascii="Arial" w:hAnsi="Arial" w:cs="Arial"/>
          <w:b/>
          <w:bCs/>
          <w:iCs/>
          <w:sz w:val="28"/>
          <w:szCs w:val="28"/>
        </w:rPr>
      </w:pPr>
      <w:r w:rsidRPr="00E942D0">
        <w:rPr>
          <w:rFonts w:ascii="Arial" w:hAnsi="Arial" w:cs="Arial"/>
          <w:iCs/>
          <w:sz w:val="28"/>
          <w:szCs w:val="28"/>
        </w:rPr>
        <w:t>Culture changing intergenerational ‘Big Conversations’ between primary and secondary school children and ageing well members</w:t>
      </w:r>
      <w:r w:rsidR="00591F03">
        <w:rPr>
          <w:rFonts w:ascii="Arial" w:hAnsi="Arial" w:cs="Arial"/>
          <w:iCs/>
          <w:sz w:val="28"/>
          <w:szCs w:val="28"/>
        </w:rPr>
        <w:t>.</w:t>
      </w:r>
    </w:p>
    <w:p w14:paraId="656F709B" w14:textId="2592A6E9" w:rsidR="00CE2D3C" w:rsidRPr="00E942D0" w:rsidRDefault="00CE2D3C" w:rsidP="00CE2D3C">
      <w:pPr>
        <w:rPr>
          <w:rFonts w:ascii="Arial" w:hAnsi="Arial" w:cs="Arial"/>
          <w:b/>
          <w:bCs/>
          <w:sz w:val="28"/>
          <w:szCs w:val="28"/>
        </w:rPr>
      </w:pPr>
    </w:p>
    <w:p w14:paraId="061A0167" w14:textId="7356FF49" w:rsidR="00553495" w:rsidRPr="00E942D0" w:rsidRDefault="00CC1CA8" w:rsidP="00DE227E">
      <w:pPr>
        <w:pStyle w:val="SRSubheading"/>
      </w:pPr>
      <w:r w:rsidRPr="00E942D0">
        <w:t>Working with Nature</w:t>
      </w:r>
    </w:p>
    <w:p w14:paraId="014650BA" w14:textId="08B3966F" w:rsidR="00B40E66" w:rsidRPr="00E942D0" w:rsidRDefault="00B40E66">
      <w:pPr>
        <w:pStyle w:val="ListParagraph"/>
        <w:numPr>
          <w:ilvl w:val="0"/>
          <w:numId w:val="10"/>
        </w:numPr>
        <w:rPr>
          <w:rFonts w:ascii="Arial" w:hAnsi="Arial" w:cs="Arial"/>
          <w:b/>
          <w:bCs/>
          <w:iCs/>
          <w:sz w:val="28"/>
          <w:szCs w:val="28"/>
        </w:rPr>
      </w:pPr>
      <w:r w:rsidRPr="00E942D0">
        <w:rPr>
          <w:rFonts w:ascii="Arial" w:eastAsia="Calibri" w:hAnsi="Arial" w:cs="Arial"/>
          <w:iCs/>
          <w:sz w:val="28"/>
          <w:szCs w:val="28"/>
        </w:rPr>
        <w:t>City Centre G</w:t>
      </w:r>
      <w:r w:rsidR="00DB7AA4" w:rsidRPr="00E942D0">
        <w:rPr>
          <w:rFonts w:ascii="Arial" w:eastAsia="Calibri" w:hAnsi="Arial" w:cs="Arial"/>
          <w:iCs/>
          <w:sz w:val="28"/>
          <w:szCs w:val="28"/>
        </w:rPr>
        <w:t xml:space="preserve">reen Infrastructure </w:t>
      </w:r>
      <w:r w:rsidRPr="00E942D0">
        <w:rPr>
          <w:rFonts w:ascii="Arial" w:eastAsia="Calibri" w:hAnsi="Arial" w:cs="Arial"/>
          <w:iCs/>
          <w:sz w:val="28"/>
          <w:szCs w:val="28"/>
        </w:rPr>
        <w:t>strategy collaboratively produced, adopted and actively in use by partners</w:t>
      </w:r>
      <w:r w:rsidR="008A31BA" w:rsidRPr="00E942D0">
        <w:rPr>
          <w:rFonts w:ascii="Arial" w:eastAsia="Calibri" w:hAnsi="Arial" w:cs="Arial"/>
          <w:iCs/>
          <w:sz w:val="28"/>
          <w:szCs w:val="28"/>
        </w:rPr>
        <w:t>, Green Spaces project</w:t>
      </w:r>
      <w:r w:rsidR="00CB192C" w:rsidRPr="00E942D0">
        <w:rPr>
          <w:rFonts w:ascii="Arial" w:eastAsia="Calibri" w:hAnsi="Arial" w:cs="Arial"/>
          <w:iCs/>
          <w:sz w:val="28"/>
          <w:szCs w:val="28"/>
        </w:rPr>
        <w:t xml:space="preserve"> implemented.</w:t>
      </w:r>
    </w:p>
    <w:p w14:paraId="5716C7CC" w14:textId="35912A17" w:rsidR="000D04AF" w:rsidRPr="00E942D0" w:rsidRDefault="000D04AF">
      <w:pPr>
        <w:pStyle w:val="ListParagraph"/>
        <w:numPr>
          <w:ilvl w:val="0"/>
          <w:numId w:val="10"/>
        </w:numPr>
        <w:rPr>
          <w:rFonts w:ascii="Arial" w:hAnsi="Arial" w:cs="Arial"/>
          <w:b/>
          <w:bCs/>
          <w:iCs/>
          <w:sz w:val="28"/>
          <w:szCs w:val="28"/>
        </w:rPr>
      </w:pPr>
      <w:r w:rsidRPr="00E942D0">
        <w:rPr>
          <w:rFonts w:ascii="Arial" w:eastAsia="Calibri" w:hAnsi="Arial" w:cs="Arial"/>
          <w:iCs/>
          <w:sz w:val="28"/>
          <w:szCs w:val="28"/>
        </w:rPr>
        <w:lastRenderedPageBreak/>
        <w:t xml:space="preserve">Initiatives such as firebreaks on </w:t>
      </w:r>
      <w:proofErr w:type="spellStart"/>
      <w:r w:rsidRPr="00E942D0">
        <w:rPr>
          <w:rFonts w:ascii="Arial" w:eastAsia="Calibri" w:hAnsi="Arial" w:cs="Arial"/>
          <w:iCs/>
          <w:sz w:val="28"/>
          <w:szCs w:val="28"/>
        </w:rPr>
        <w:t>Kilvey</w:t>
      </w:r>
      <w:proofErr w:type="spellEnd"/>
      <w:r w:rsidRPr="00E942D0">
        <w:rPr>
          <w:rFonts w:ascii="Arial" w:eastAsia="Calibri" w:hAnsi="Arial" w:cs="Arial"/>
          <w:iCs/>
          <w:sz w:val="28"/>
          <w:szCs w:val="28"/>
        </w:rPr>
        <w:t xml:space="preserve"> Hill</w:t>
      </w:r>
      <w:r w:rsidR="00591F03">
        <w:rPr>
          <w:rFonts w:ascii="Arial" w:eastAsia="Calibri" w:hAnsi="Arial" w:cs="Arial"/>
          <w:iCs/>
          <w:sz w:val="28"/>
          <w:szCs w:val="28"/>
        </w:rPr>
        <w:t>.</w:t>
      </w:r>
    </w:p>
    <w:p w14:paraId="6B8C8D80" w14:textId="1D9C7430" w:rsidR="00CC1CA8" w:rsidRPr="00E942D0" w:rsidRDefault="00CC1CA8">
      <w:pPr>
        <w:pStyle w:val="ListParagraph"/>
        <w:numPr>
          <w:ilvl w:val="0"/>
          <w:numId w:val="10"/>
        </w:numPr>
        <w:rPr>
          <w:rFonts w:ascii="Arial" w:hAnsi="Arial" w:cs="Arial"/>
          <w:b/>
          <w:bCs/>
          <w:iCs/>
          <w:sz w:val="28"/>
          <w:szCs w:val="28"/>
        </w:rPr>
      </w:pPr>
      <w:r w:rsidRPr="00E942D0">
        <w:rPr>
          <w:rFonts w:ascii="Arial" w:eastAsia="Calibri" w:hAnsi="Arial" w:cs="Arial"/>
          <w:iCs/>
          <w:sz w:val="28"/>
          <w:szCs w:val="28"/>
        </w:rPr>
        <w:t>PSB partners set out commitments via Swansea Climate</w:t>
      </w:r>
      <w:r w:rsidR="004A6E35" w:rsidRPr="00E942D0">
        <w:rPr>
          <w:rFonts w:ascii="Arial" w:eastAsia="Calibri" w:hAnsi="Arial" w:cs="Arial"/>
          <w:iCs/>
          <w:sz w:val="28"/>
          <w:szCs w:val="28"/>
        </w:rPr>
        <w:t xml:space="preserve"> and Nature Recovery</w:t>
      </w:r>
      <w:r w:rsidRPr="00E942D0">
        <w:rPr>
          <w:rFonts w:ascii="Arial" w:eastAsia="Calibri" w:hAnsi="Arial" w:cs="Arial"/>
          <w:iCs/>
          <w:sz w:val="28"/>
          <w:szCs w:val="28"/>
        </w:rPr>
        <w:t xml:space="preserve"> Pledge</w:t>
      </w:r>
      <w:r w:rsidR="00E345AB" w:rsidRPr="00E942D0">
        <w:rPr>
          <w:rFonts w:ascii="Arial" w:eastAsia="Calibri" w:hAnsi="Arial" w:cs="Arial"/>
          <w:iCs/>
          <w:sz w:val="28"/>
          <w:szCs w:val="28"/>
        </w:rPr>
        <w:t xml:space="preserve"> and launch of Sustainable Travel Charter Swansea Bay</w:t>
      </w:r>
      <w:r w:rsidR="00591F03">
        <w:rPr>
          <w:rFonts w:ascii="Arial" w:eastAsia="Calibri" w:hAnsi="Arial" w:cs="Arial"/>
          <w:iCs/>
          <w:sz w:val="28"/>
          <w:szCs w:val="28"/>
        </w:rPr>
        <w:t>.</w:t>
      </w:r>
    </w:p>
    <w:p w14:paraId="0CF8D877" w14:textId="6AD58D59" w:rsidR="00E96893" w:rsidRPr="00E942D0" w:rsidRDefault="00A103C9">
      <w:pPr>
        <w:pStyle w:val="ListParagraph"/>
        <w:numPr>
          <w:ilvl w:val="0"/>
          <w:numId w:val="10"/>
        </w:numPr>
        <w:rPr>
          <w:rFonts w:ascii="Arial" w:hAnsi="Arial" w:cs="Arial"/>
          <w:b/>
          <w:bCs/>
          <w:iCs/>
          <w:sz w:val="28"/>
          <w:szCs w:val="28"/>
        </w:rPr>
      </w:pPr>
      <w:r w:rsidRPr="00E942D0">
        <w:rPr>
          <w:rFonts w:ascii="Arial" w:eastAsia="Calibri" w:hAnsi="Arial" w:cs="Arial"/>
          <w:iCs/>
          <w:sz w:val="28"/>
          <w:szCs w:val="28"/>
        </w:rPr>
        <w:t>Series of well attended events talks and conferences</w:t>
      </w:r>
      <w:r w:rsidR="00912E9C" w:rsidRPr="00E942D0">
        <w:rPr>
          <w:rFonts w:ascii="Arial" w:eastAsia="Calibri" w:hAnsi="Arial" w:cs="Arial"/>
          <w:iCs/>
          <w:sz w:val="28"/>
          <w:szCs w:val="28"/>
        </w:rPr>
        <w:t xml:space="preserve"> </w:t>
      </w:r>
      <w:r w:rsidR="006D745A" w:rsidRPr="00E942D0">
        <w:rPr>
          <w:rFonts w:ascii="Arial" w:eastAsia="Calibri" w:hAnsi="Arial" w:cs="Arial"/>
          <w:iCs/>
          <w:sz w:val="28"/>
          <w:szCs w:val="28"/>
        </w:rPr>
        <w:t>resulting in actio</w:t>
      </w:r>
      <w:r w:rsidR="003E155A" w:rsidRPr="00E942D0">
        <w:rPr>
          <w:rFonts w:ascii="Arial" w:eastAsia="Calibri" w:hAnsi="Arial" w:cs="Arial"/>
          <w:iCs/>
          <w:sz w:val="28"/>
          <w:szCs w:val="28"/>
        </w:rPr>
        <w:t>n</w:t>
      </w:r>
      <w:r w:rsidR="00591F03">
        <w:rPr>
          <w:rFonts w:ascii="Arial" w:eastAsia="Calibri" w:hAnsi="Arial" w:cs="Arial"/>
          <w:iCs/>
          <w:sz w:val="28"/>
          <w:szCs w:val="28"/>
        </w:rPr>
        <w:t>.</w:t>
      </w:r>
    </w:p>
    <w:p w14:paraId="7FAC7FCE" w14:textId="77777777" w:rsidR="009304CA" w:rsidRPr="00BA0434" w:rsidRDefault="009304CA" w:rsidP="00C02CD4">
      <w:pPr>
        <w:rPr>
          <w:rFonts w:ascii="Arial" w:hAnsi="Arial" w:cs="Arial"/>
          <w:b/>
          <w:bCs/>
          <w:sz w:val="28"/>
          <w:szCs w:val="28"/>
        </w:rPr>
      </w:pPr>
    </w:p>
    <w:p w14:paraId="5756BB08" w14:textId="1CA1A10F" w:rsidR="00C02CD4" w:rsidRPr="00BA0434" w:rsidRDefault="00342E32" w:rsidP="00DE227E">
      <w:pPr>
        <w:pStyle w:val="SRSubheading"/>
      </w:pPr>
      <w:r w:rsidRPr="00BA0434">
        <w:t>Strong Communities</w:t>
      </w:r>
      <w:r w:rsidR="00AC7264" w:rsidRPr="00BA0434">
        <w:t xml:space="preserve"> </w:t>
      </w:r>
    </w:p>
    <w:p w14:paraId="5B14EA1D" w14:textId="1D088B0D" w:rsidR="00074867" w:rsidRPr="00BA0434" w:rsidRDefault="005E51F7">
      <w:pPr>
        <w:pStyle w:val="ListParagraph"/>
        <w:numPr>
          <w:ilvl w:val="0"/>
          <w:numId w:val="7"/>
        </w:numPr>
        <w:rPr>
          <w:rFonts w:ascii="Arial" w:hAnsi="Arial" w:cs="Arial"/>
          <w:sz w:val="28"/>
          <w:szCs w:val="28"/>
        </w:rPr>
      </w:pPr>
      <w:r w:rsidRPr="00BA0434">
        <w:rPr>
          <w:rFonts w:ascii="Arial" w:hAnsi="Arial" w:cs="Arial"/>
          <w:sz w:val="28"/>
          <w:szCs w:val="28"/>
        </w:rPr>
        <w:t>Community led assets</w:t>
      </w:r>
      <w:r w:rsidR="004D7147" w:rsidRPr="00BA0434">
        <w:rPr>
          <w:rFonts w:ascii="Arial" w:hAnsi="Arial" w:cs="Arial"/>
          <w:sz w:val="28"/>
          <w:szCs w:val="28"/>
        </w:rPr>
        <w:t>-</w:t>
      </w:r>
      <w:r w:rsidRPr="00BA0434">
        <w:rPr>
          <w:rFonts w:ascii="Arial" w:hAnsi="Arial" w:cs="Arial"/>
          <w:sz w:val="28"/>
          <w:szCs w:val="28"/>
        </w:rPr>
        <w:t>based approach to High Street Critical Incident Group</w:t>
      </w:r>
      <w:r w:rsidR="006E14E7" w:rsidRPr="00BA0434">
        <w:rPr>
          <w:rFonts w:ascii="Arial" w:hAnsi="Arial" w:cs="Arial"/>
          <w:sz w:val="28"/>
          <w:szCs w:val="28"/>
        </w:rPr>
        <w:t xml:space="preserve">, Joint </w:t>
      </w:r>
      <w:r w:rsidR="001F3899" w:rsidRPr="00BA0434">
        <w:rPr>
          <w:rFonts w:ascii="Arial" w:hAnsi="Arial" w:cs="Arial"/>
          <w:sz w:val="28"/>
          <w:szCs w:val="28"/>
        </w:rPr>
        <w:t>Swansea,</w:t>
      </w:r>
      <w:r w:rsidR="006E14E7" w:rsidRPr="00BA0434">
        <w:rPr>
          <w:rFonts w:ascii="Arial" w:hAnsi="Arial" w:cs="Arial"/>
          <w:sz w:val="28"/>
          <w:szCs w:val="28"/>
        </w:rPr>
        <w:t xml:space="preserve"> and Neath Port Talbot</w:t>
      </w:r>
      <w:r w:rsidR="003E155A" w:rsidRPr="00BA0434">
        <w:rPr>
          <w:rFonts w:ascii="Arial" w:hAnsi="Arial" w:cs="Arial"/>
          <w:sz w:val="28"/>
          <w:szCs w:val="28"/>
        </w:rPr>
        <w:t xml:space="preserve"> PSB </w:t>
      </w:r>
      <w:r w:rsidR="009512D2" w:rsidRPr="00BA0434">
        <w:rPr>
          <w:rFonts w:ascii="Arial" w:hAnsi="Arial" w:cs="Arial"/>
          <w:sz w:val="28"/>
          <w:szCs w:val="28"/>
        </w:rPr>
        <w:t>action on substance misuse</w:t>
      </w:r>
      <w:r w:rsidR="00591F03">
        <w:rPr>
          <w:rFonts w:ascii="Arial" w:hAnsi="Arial" w:cs="Arial"/>
          <w:sz w:val="28"/>
          <w:szCs w:val="28"/>
        </w:rPr>
        <w:t>.</w:t>
      </w:r>
    </w:p>
    <w:p w14:paraId="07D51206" w14:textId="6BCB2B44" w:rsidR="004D7147" w:rsidRPr="00BA0434" w:rsidRDefault="004D7147">
      <w:pPr>
        <w:pStyle w:val="ListParagraph"/>
        <w:numPr>
          <w:ilvl w:val="0"/>
          <w:numId w:val="7"/>
        </w:numPr>
        <w:rPr>
          <w:rFonts w:ascii="Arial" w:hAnsi="Arial" w:cs="Arial"/>
          <w:sz w:val="28"/>
          <w:szCs w:val="28"/>
        </w:rPr>
      </w:pPr>
      <w:r w:rsidRPr="00BA0434">
        <w:rPr>
          <w:rFonts w:ascii="Arial" w:hAnsi="Arial" w:cs="Arial"/>
          <w:sz w:val="28"/>
          <w:szCs w:val="28"/>
        </w:rPr>
        <w:t>Intercultural City Status achieved</w:t>
      </w:r>
      <w:r w:rsidR="00591F03">
        <w:rPr>
          <w:rFonts w:ascii="Arial" w:hAnsi="Arial" w:cs="Arial"/>
          <w:sz w:val="28"/>
          <w:szCs w:val="28"/>
        </w:rPr>
        <w:t>.</w:t>
      </w:r>
    </w:p>
    <w:p w14:paraId="503C986A" w14:textId="6C47BCB9" w:rsidR="00F36E9D" w:rsidRPr="00BA0434" w:rsidRDefault="00F36E9D">
      <w:pPr>
        <w:pStyle w:val="ListParagraph"/>
        <w:numPr>
          <w:ilvl w:val="0"/>
          <w:numId w:val="7"/>
        </w:numPr>
        <w:rPr>
          <w:rFonts w:ascii="Arial" w:hAnsi="Arial" w:cs="Arial"/>
          <w:sz w:val="28"/>
          <w:szCs w:val="28"/>
        </w:rPr>
      </w:pPr>
      <w:r w:rsidRPr="00BA0434">
        <w:rPr>
          <w:rFonts w:ascii="Arial" w:hAnsi="Arial" w:cs="Arial"/>
          <w:sz w:val="28"/>
          <w:szCs w:val="28"/>
        </w:rPr>
        <w:t>Poverty Truth Commission</w:t>
      </w:r>
      <w:r w:rsidR="00591F03">
        <w:rPr>
          <w:rFonts w:ascii="Arial" w:hAnsi="Arial" w:cs="Arial"/>
          <w:sz w:val="28"/>
          <w:szCs w:val="28"/>
        </w:rPr>
        <w:t>.</w:t>
      </w:r>
    </w:p>
    <w:p w14:paraId="710CA528" w14:textId="6A11BEA4" w:rsidR="004D7147" w:rsidRPr="00BA0434" w:rsidRDefault="00F36E9D">
      <w:pPr>
        <w:pStyle w:val="ListParagraph"/>
        <w:numPr>
          <w:ilvl w:val="0"/>
          <w:numId w:val="7"/>
        </w:numPr>
        <w:rPr>
          <w:rFonts w:ascii="Arial" w:hAnsi="Arial" w:cs="Arial"/>
          <w:sz w:val="28"/>
          <w:szCs w:val="28"/>
        </w:rPr>
      </w:pPr>
      <w:r w:rsidRPr="00BA0434">
        <w:rPr>
          <w:rFonts w:ascii="Arial" w:hAnsi="Arial" w:cs="Arial"/>
          <w:sz w:val="28"/>
          <w:szCs w:val="28"/>
        </w:rPr>
        <w:t>Swansea Recovery Economic Recovery Action Plan</w:t>
      </w:r>
      <w:r w:rsidR="00CE2D3C" w:rsidRPr="00BA0434">
        <w:rPr>
          <w:rFonts w:ascii="Arial" w:hAnsi="Arial" w:cs="Arial"/>
          <w:sz w:val="28"/>
          <w:szCs w:val="28"/>
        </w:rPr>
        <w:t>.</w:t>
      </w:r>
    </w:p>
    <w:p w14:paraId="1A4FF87E" w14:textId="77777777" w:rsidR="00514162" w:rsidRPr="00BA0434" w:rsidRDefault="00514162" w:rsidP="00514162">
      <w:pPr>
        <w:pStyle w:val="ListParagraph"/>
        <w:rPr>
          <w:rFonts w:ascii="Arial" w:hAnsi="Arial" w:cs="Arial"/>
          <w:sz w:val="28"/>
          <w:szCs w:val="28"/>
        </w:rPr>
      </w:pPr>
    </w:p>
    <w:p w14:paraId="09F4A159" w14:textId="6C898A82" w:rsidR="00692F2A" w:rsidRPr="00BA0434" w:rsidRDefault="00514162" w:rsidP="00095F8F">
      <w:pPr>
        <w:pStyle w:val="SRSubheading"/>
      </w:pPr>
      <w:r w:rsidRPr="00BA0434">
        <w:t>Sharing for Swansea</w:t>
      </w:r>
      <w:r w:rsidR="00CE2D3C" w:rsidRPr="00BA0434">
        <w:t xml:space="preserve"> (cross cutting action)</w:t>
      </w:r>
    </w:p>
    <w:p w14:paraId="12E9E1FD" w14:textId="370C5B49" w:rsidR="00514162" w:rsidRPr="00BA0434" w:rsidRDefault="00694ED3">
      <w:pPr>
        <w:pStyle w:val="ListParagraph"/>
        <w:numPr>
          <w:ilvl w:val="0"/>
          <w:numId w:val="9"/>
        </w:numPr>
        <w:rPr>
          <w:rFonts w:ascii="Arial" w:hAnsi="Arial" w:cs="Arial"/>
          <w:sz w:val="28"/>
          <w:szCs w:val="28"/>
        </w:rPr>
      </w:pPr>
      <w:r w:rsidRPr="00BA0434">
        <w:rPr>
          <w:rFonts w:ascii="Arial" w:hAnsi="Arial" w:cs="Arial"/>
          <w:sz w:val="28"/>
          <w:szCs w:val="28"/>
        </w:rPr>
        <w:t xml:space="preserve">PSB leaders </w:t>
      </w:r>
      <w:r w:rsidR="00AA743D" w:rsidRPr="00BA0434">
        <w:rPr>
          <w:rFonts w:ascii="Arial" w:hAnsi="Arial" w:cs="Arial"/>
          <w:sz w:val="28"/>
          <w:szCs w:val="28"/>
        </w:rPr>
        <w:t>completed</w:t>
      </w:r>
      <w:r w:rsidRPr="00BA0434">
        <w:rPr>
          <w:rFonts w:ascii="Arial" w:hAnsi="Arial" w:cs="Arial"/>
          <w:sz w:val="28"/>
          <w:szCs w:val="28"/>
        </w:rPr>
        <w:t xml:space="preserve"> in ‘walking in our shoes’ programme</w:t>
      </w:r>
      <w:r w:rsidR="00AA743D" w:rsidRPr="00BA0434">
        <w:rPr>
          <w:rFonts w:ascii="Arial" w:hAnsi="Arial" w:cs="Arial"/>
          <w:sz w:val="28"/>
          <w:szCs w:val="28"/>
        </w:rPr>
        <w:t xml:space="preserve"> understanding </w:t>
      </w:r>
      <w:r w:rsidR="00617C4E" w:rsidRPr="00BA0434">
        <w:rPr>
          <w:rFonts w:ascii="Arial" w:hAnsi="Arial" w:cs="Arial"/>
          <w:sz w:val="28"/>
          <w:szCs w:val="28"/>
        </w:rPr>
        <w:t>each other’s</w:t>
      </w:r>
      <w:r w:rsidR="00AA743D" w:rsidRPr="00BA0434">
        <w:rPr>
          <w:rFonts w:ascii="Arial" w:hAnsi="Arial" w:cs="Arial"/>
          <w:sz w:val="28"/>
          <w:szCs w:val="28"/>
        </w:rPr>
        <w:t xml:space="preserve"> business.</w:t>
      </w:r>
    </w:p>
    <w:p w14:paraId="7D9B9FBD" w14:textId="7C37DA3C" w:rsidR="006D79FD" w:rsidRPr="00BA0434" w:rsidRDefault="00364F99">
      <w:pPr>
        <w:pStyle w:val="ListParagraph"/>
        <w:numPr>
          <w:ilvl w:val="0"/>
          <w:numId w:val="9"/>
        </w:numPr>
        <w:rPr>
          <w:rFonts w:ascii="Arial" w:hAnsi="Arial" w:cs="Arial"/>
          <w:sz w:val="28"/>
          <w:szCs w:val="28"/>
        </w:rPr>
      </w:pPr>
      <w:r w:rsidRPr="00BA0434">
        <w:rPr>
          <w:rFonts w:ascii="Arial" w:hAnsi="Arial" w:cs="Arial"/>
          <w:sz w:val="28"/>
          <w:szCs w:val="28"/>
        </w:rPr>
        <w:t xml:space="preserve">Partners participated in Swansea </w:t>
      </w:r>
      <w:r w:rsidR="00380F72" w:rsidRPr="00BA0434">
        <w:rPr>
          <w:rFonts w:ascii="Arial" w:hAnsi="Arial" w:cs="Arial"/>
          <w:sz w:val="28"/>
          <w:szCs w:val="28"/>
        </w:rPr>
        <w:t>Local Property Board</w:t>
      </w:r>
      <w:r w:rsidR="000813F4" w:rsidRPr="00BA0434">
        <w:rPr>
          <w:rFonts w:ascii="Arial" w:hAnsi="Arial" w:cs="Arial"/>
          <w:sz w:val="28"/>
          <w:szCs w:val="28"/>
        </w:rPr>
        <w:t xml:space="preserve"> and have collaborated on hub activity</w:t>
      </w:r>
      <w:r w:rsidR="007017AC" w:rsidRPr="00BA0434">
        <w:rPr>
          <w:rFonts w:ascii="Arial" w:hAnsi="Arial" w:cs="Arial"/>
          <w:sz w:val="28"/>
          <w:szCs w:val="28"/>
        </w:rPr>
        <w:t>.</w:t>
      </w:r>
    </w:p>
    <w:p w14:paraId="05BC23CA" w14:textId="76B9C693" w:rsidR="007D7EDA" w:rsidRPr="00BA0434" w:rsidRDefault="007D7EDA">
      <w:pPr>
        <w:pStyle w:val="ListParagraph"/>
        <w:numPr>
          <w:ilvl w:val="0"/>
          <w:numId w:val="9"/>
        </w:numPr>
        <w:rPr>
          <w:rFonts w:ascii="Arial" w:hAnsi="Arial" w:cs="Arial"/>
          <w:sz w:val="28"/>
          <w:szCs w:val="28"/>
        </w:rPr>
      </w:pPr>
      <w:r w:rsidRPr="00BA0434">
        <w:rPr>
          <w:rFonts w:ascii="Arial" w:hAnsi="Arial" w:cs="Arial"/>
          <w:sz w:val="28"/>
          <w:szCs w:val="28"/>
        </w:rPr>
        <w:t>Swansea coproduction network establishe</w:t>
      </w:r>
      <w:r w:rsidR="004F4738" w:rsidRPr="00BA0434">
        <w:rPr>
          <w:rFonts w:ascii="Arial" w:hAnsi="Arial" w:cs="Arial"/>
          <w:sz w:val="28"/>
          <w:szCs w:val="28"/>
        </w:rPr>
        <w:t>d.</w:t>
      </w:r>
    </w:p>
    <w:p w14:paraId="5003DFBA" w14:textId="3FAAB2D2" w:rsidR="006D15ED" w:rsidRPr="00BA0434" w:rsidRDefault="006D15ED">
      <w:pPr>
        <w:pStyle w:val="ListParagraph"/>
        <w:numPr>
          <w:ilvl w:val="0"/>
          <w:numId w:val="9"/>
        </w:numPr>
        <w:rPr>
          <w:rFonts w:ascii="Arial" w:hAnsi="Arial" w:cs="Arial"/>
          <w:sz w:val="28"/>
          <w:szCs w:val="28"/>
        </w:rPr>
      </w:pPr>
      <w:r w:rsidRPr="00BA0434">
        <w:rPr>
          <w:rFonts w:ascii="Arial" w:hAnsi="Arial" w:cs="Arial"/>
          <w:sz w:val="28"/>
          <w:szCs w:val="28"/>
        </w:rPr>
        <w:t>Collaborative delivery pilots include the development of the Local Area Coordinator Network</w:t>
      </w:r>
    </w:p>
    <w:p w14:paraId="6C4115F5" w14:textId="0594592F" w:rsidR="00692F2A" w:rsidRDefault="00B15EBF">
      <w:pPr>
        <w:pStyle w:val="ListParagraph"/>
        <w:numPr>
          <w:ilvl w:val="0"/>
          <w:numId w:val="9"/>
        </w:numPr>
        <w:rPr>
          <w:rFonts w:ascii="Arial" w:hAnsi="Arial" w:cs="Arial"/>
          <w:sz w:val="28"/>
          <w:szCs w:val="28"/>
        </w:rPr>
      </w:pPr>
      <w:r w:rsidRPr="00BA0434">
        <w:rPr>
          <w:rFonts w:ascii="Arial" w:hAnsi="Arial" w:cs="Arial"/>
          <w:sz w:val="28"/>
          <w:szCs w:val="28"/>
        </w:rPr>
        <w:t xml:space="preserve">The PSB has pledged its intention to become a human rights city along with </w:t>
      </w:r>
      <w:r w:rsidR="003E654D" w:rsidRPr="00BA0434">
        <w:rPr>
          <w:rFonts w:ascii="Arial" w:hAnsi="Arial" w:cs="Arial"/>
          <w:sz w:val="28"/>
          <w:szCs w:val="28"/>
        </w:rPr>
        <w:t>individual</w:t>
      </w:r>
      <w:r w:rsidRPr="00BA0434">
        <w:rPr>
          <w:rFonts w:ascii="Arial" w:hAnsi="Arial" w:cs="Arial"/>
          <w:sz w:val="28"/>
          <w:szCs w:val="28"/>
        </w:rPr>
        <w:t>s and partners. Work to date includes production of a pocket guide.</w:t>
      </w:r>
    </w:p>
    <w:p w14:paraId="272E0611" w14:textId="77777777" w:rsidR="00BA0434" w:rsidRPr="00436869" w:rsidRDefault="00BA0434" w:rsidP="00436869">
      <w:pPr>
        <w:pStyle w:val="ListParagraph"/>
        <w:rPr>
          <w:rFonts w:ascii="Arial" w:hAnsi="Arial" w:cs="Arial"/>
          <w:sz w:val="28"/>
          <w:szCs w:val="28"/>
        </w:rPr>
      </w:pPr>
    </w:p>
    <w:p w14:paraId="594DF305" w14:textId="1B95219A" w:rsidR="00756B1B" w:rsidRPr="00436869" w:rsidRDefault="0092174A" w:rsidP="00AB5075">
      <w:pPr>
        <w:rPr>
          <w:rFonts w:ascii="Arial" w:hAnsi="Arial" w:cs="Arial"/>
          <w:sz w:val="28"/>
          <w:szCs w:val="28"/>
        </w:rPr>
      </w:pPr>
      <w:r w:rsidRPr="00436869">
        <w:rPr>
          <w:rFonts w:ascii="Arial" w:hAnsi="Arial" w:cs="Arial"/>
          <w:sz w:val="28"/>
          <w:szCs w:val="28"/>
        </w:rPr>
        <w:t xml:space="preserve">Real progress has been made taking steps towards our </w:t>
      </w:r>
      <w:r w:rsidR="00D7638A" w:rsidRPr="00436869">
        <w:rPr>
          <w:rFonts w:ascii="Arial" w:hAnsi="Arial" w:cs="Arial"/>
          <w:sz w:val="28"/>
          <w:szCs w:val="28"/>
        </w:rPr>
        <w:t>well-being objectives since 2018 but we have more work to do</w:t>
      </w:r>
      <w:r w:rsidR="00C73A58" w:rsidRPr="00436869">
        <w:rPr>
          <w:rFonts w:ascii="Arial" w:hAnsi="Arial" w:cs="Arial"/>
          <w:sz w:val="28"/>
          <w:szCs w:val="28"/>
        </w:rPr>
        <w:t>.</w:t>
      </w:r>
      <w:r w:rsidR="00B83ACE" w:rsidRPr="00436869">
        <w:rPr>
          <w:rFonts w:ascii="Arial" w:hAnsi="Arial" w:cs="Arial"/>
          <w:sz w:val="28"/>
          <w:szCs w:val="28"/>
        </w:rPr>
        <w:t xml:space="preserve"> </w:t>
      </w:r>
      <w:r w:rsidR="00824B00" w:rsidRPr="00436869">
        <w:rPr>
          <w:rFonts w:ascii="Arial" w:hAnsi="Arial" w:cs="Arial"/>
          <w:sz w:val="28"/>
          <w:szCs w:val="28"/>
        </w:rPr>
        <w:t>While the impact of the pandemic</w:t>
      </w:r>
      <w:r w:rsidR="0093501C" w:rsidRPr="00436869">
        <w:rPr>
          <w:rFonts w:ascii="Arial" w:hAnsi="Arial" w:cs="Arial"/>
          <w:sz w:val="28"/>
          <w:szCs w:val="28"/>
        </w:rPr>
        <w:t xml:space="preserve"> significantly impacted the latter years of the plan</w:t>
      </w:r>
      <w:r w:rsidR="009E67CC" w:rsidRPr="00436869">
        <w:rPr>
          <w:rFonts w:ascii="Arial" w:hAnsi="Arial" w:cs="Arial"/>
          <w:sz w:val="28"/>
          <w:szCs w:val="28"/>
        </w:rPr>
        <w:t>’</w:t>
      </w:r>
      <w:r w:rsidR="0093501C" w:rsidRPr="00436869">
        <w:rPr>
          <w:rFonts w:ascii="Arial" w:hAnsi="Arial" w:cs="Arial"/>
          <w:sz w:val="28"/>
          <w:szCs w:val="28"/>
        </w:rPr>
        <w:t>s delivery</w:t>
      </w:r>
      <w:r w:rsidR="00A11A23" w:rsidRPr="00436869">
        <w:rPr>
          <w:rFonts w:ascii="Arial" w:hAnsi="Arial" w:cs="Arial"/>
          <w:sz w:val="28"/>
          <w:szCs w:val="28"/>
        </w:rPr>
        <w:t xml:space="preserve">, </w:t>
      </w:r>
      <w:r w:rsidR="003C6CE8" w:rsidRPr="00436869">
        <w:rPr>
          <w:rFonts w:ascii="Arial" w:hAnsi="Arial" w:cs="Arial"/>
          <w:sz w:val="28"/>
          <w:szCs w:val="28"/>
        </w:rPr>
        <w:t>the</w:t>
      </w:r>
      <w:r w:rsidR="0093501C" w:rsidRPr="00436869">
        <w:rPr>
          <w:rFonts w:ascii="Arial" w:hAnsi="Arial" w:cs="Arial"/>
          <w:sz w:val="28"/>
          <w:szCs w:val="28"/>
        </w:rPr>
        <w:t xml:space="preserve"> relationships </w:t>
      </w:r>
      <w:r w:rsidR="000D23ED" w:rsidRPr="00436869">
        <w:rPr>
          <w:rFonts w:ascii="Arial" w:hAnsi="Arial" w:cs="Arial"/>
          <w:sz w:val="28"/>
          <w:szCs w:val="28"/>
        </w:rPr>
        <w:t xml:space="preserve">developed via the Public Services Board provided a </w:t>
      </w:r>
      <w:r w:rsidR="00830675" w:rsidRPr="00436869">
        <w:rPr>
          <w:rFonts w:ascii="Arial" w:hAnsi="Arial" w:cs="Arial"/>
          <w:sz w:val="28"/>
          <w:szCs w:val="28"/>
        </w:rPr>
        <w:t xml:space="preserve">firm </w:t>
      </w:r>
      <w:r w:rsidR="000D23ED" w:rsidRPr="00436869">
        <w:rPr>
          <w:rFonts w:ascii="Arial" w:hAnsi="Arial" w:cs="Arial"/>
          <w:sz w:val="28"/>
          <w:szCs w:val="28"/>
        </w:rPr>
        <w:t xml:space="preserve">foundation for </w:t>
      </w:r>
      <w:r w:rsidR="009E67CC" w:rsidRPr="00436869">
        <w:rPr>
          <w:rFonts w:ascii="Arial" w:hAnsi="Arial" w:cs="Arial"/>
          <w:sz w:val="28"/>
          <w:szCs w:val="28"/>
        </w:rPr>
        <w:t>a</w:t>
      </w:r>
      <w:r w:rsidR="00830675" w:rsidRPr="00436869">
        <w:rPr>
          <w:rFonts w:ascii="Arial" w:hAnsi="Arial" w:cs="Arial"/>
          <w:sz w:val="28"/>
          <w:szCs w:val="28"/>
        </w:rPr>
        <w:t>n</w:t>
      </w:r>
      <w:r w:rsidR="009E67CC" w:rsidRPr="00436869">
        <w:rPr>
          <w:rFonts w:ascii="Arial" w:hAnsi="Arial" w:cs="Arial"/>
          <w:sz w:val="28"/>
          <w:szCs w:val="28"/>
        </w:rPr>
        <w:t xml:space="preserve"> integrated</w:t>
      </w:r>
      <w:r w:rsidR="00830675" w:rsidRPr="00436869">
        <w:rPr>
          <w:rFonts w:ascii="Arial" w:hAnsi="Arial" w:cs="Arial"/>
          <w:sz w:val="28"/>
          <w:szCs w:val="28"/>
        </w:rPr>
        <w:t xml:space="preserve">, collaborative </w:t>
      </w:r>
      <w:r w:rsidR="009E67CC" w:rsidRPr="00436869">
        <w:rPr>
          <w:rFonts w:ascii="Arial" w:hAnsi="Arial" w:cs="Arial"/>
          <w:sz w:val="28"/>
          <w:szCs w:val="28"/>
        </w:rPr>
        <w:t xml:space="preserve">response to the </w:t>
      </w:r>
      <w:r w:rsidR="001655B5" w:rsidRPr="00436869">
        <w:rPr>
          <w:rFonts w:ascii="Arial" w:hAnsi="Arial" w:cs="Arial"/>
          <w:sz w:val="28"/>
          <w:szCs w:val="28"/>
        </w:rPr>
        <w:t>Covid 19 crisis.</w:t>
      </w:r>
    </w:p>
    <w:p w14:paraId="4336E158" w14:textId="2B6FC2FD" w:rsidR="00E87ACF" w:rsidRPr="00436869" w:rsidRDefault="00E87ACF" w:rsidP="00AB5075">
      <w:pPr>
        <w:rPr>
          <w:rFonts w:ascii="Arial" w:hAnsi="Arial" w:cs="Arial"/>
          <w:sz w:val="28"/>
          <w:szCs w:val="28"/>
        </w:rPr>
      </w:pPr>
    </w:p>
    <w:p w14:paraId="37E3FF9E" w14:textId="2D9958CC" w:rsidR="00951DEE" w:rsidRPr="00436869" w:rsidRDefault="006A2AE2" w:rsidP="00AB5075">
      <w:pPr>
        <w:rPr>
          <w:rFonts w:ascii="Arial" w:hAnsi="Arial" w:cs="Arial"/>
          <w:sz w:val="28"/>
          <w:szCs w:val="28"/>
        </w:rPr>
      </w:pPr>
      <w:r w:rsidRPr="00436869">
        <w:rPr>
          <w:rFonts w:ascii="Arial" w:hAnsi="Arial" w:cs="Arial"/>
          <w:sz w:val="28"/>
          <w:szCs w:val="28"/>
        </w:rPr>
        <w:t>PSB partner</w:t>
      </w:r>
      <w:r w:rsidR="00BB1B13" w:rsidRPr="00436869">
        <w:rPr>
          <w:rFonts w:ascii="Arial" w:hAnsi="Arial" w:cs="Arial"/>
          <w:sz w:val="28"/>
          <w:szCs w:val="28"/>
        </w:rPr>
        <w:t>s</w:t>
      </w:r>
      <w:r w:rsidRPr="00436869">
        <w:rPr>
          <w:rFonts w:ascii="Arial" w:hAnsi="Arial" w:cs="Arial"/>
          <w:sz w:val="28"/>
          <w:szCs w:val="28"/>
        </w:rPr>
        <w:t xml:space="preserve"> have worked and will continue to work in accorda</w:t>
      </w:r>
      <w:r w:rsidR="00F82CAC" w:rsidRPr="00436869">
        <w:rPr>
          <w:rFonts w:ascii="Arial" w:hAnsi="Arial" w:cs="Arial"/>
          <w:sz w:val="28"/>
          <w:szCs w:val="28"/>
        </w:rPr>
        <w:t>nce with</w:t>
      </w:r>
      <w:r w:rsidR="007117F6" w:rsidRPr="00436869">
        <w:rPr>
          <w:rFonts w:ascii="Arial" w:hAnsi="Arial" w:cs="Arial"/>
          <w:sz w:val="28"/>
          <w:szCs w:val="28"/>
        </w:rPr>
        <w:t xml:space="preserve"> agreed </w:t>
      </w:r>
      <w:r w:rsidR="000546DE" w:rsidRPr="00436869">
        <w:rPr>
          <w:rFonts w:ascii="Arial" w:hAnsi="Arial" w:cs="Arial"/>
          <w:sz w:val="28"/>
          <w:szCs w:val="28"/>
        </w:rPr>
        <w:t>commitments signed by partners. These commitments go beyond the legal</w:t>
      </w:r>
      <w:r w:rsidR="00320CEF" w:rsidRPr="00436869">
        <w:rPr>
          <w:rFonts w:ascii="Arial" w:hAnsi="Arial" w:cs="Arial"/>
          <w:sz w:val="28"/>
          <w:szCs w:val="28"/>
        </w:rPr>
        <w:t xml:space="preserve"> duties that the various organisations have and are reviewed </w:t>
      </w:r>
      <w:proofErr w:type="gramStart"/>
      <w:r w:rsidR="00320CEF" w:rsidRPr="00436869">
        <w:rPr>
          <w:rFonts w:ascii="Arial" w:hAnsi="Arial" w:cs="Arial"/>
          <w:sz w:val="28"/>
          <w:szCs w:val="28"/>
        </w:rPr>
        <w:t>taking into account</w:t>
      </w:r>
      <w:proofErr w:type="gramEnd"/>
      <w:r w:rsidR="00320CEF" w:rsidRPr="00436869">
        <w:rPr>
          <w:rFonts w:ascii="Arial" w:hAnsi="Arial" w:cs="Arial"/>
          <w:sz w:val="28"/>
          <w:szCs w:val="28"/>
        </w:rPr>
        <w:t xml:space="preserve"> advice from Wales </w:t>
      </w:r>
      <w:r w:rsidR="00444B35" w:rsidRPr="00436869">
        <w:rPr>
          <w:rFonts w:ascii="Arial" w:hAnsi="Arial" w:cs="Arial"/>
          <w:sz w:val="28"/>
          <w:szCs w:val="28"/>
        </w:rPr>
        <w:t>Commissioners. Healthy Wales, United Nations Convention of Rights of the Child</w:t>
      </w:r>
      <w:r w:rsidR="00591F03">
        <w:rPr>
          <w:rFonts w:ascii="Arial" w:hAnsi="Arial" w:cs="Arial"/>
          <w:sz w:val="28"/>
          <w:szCs w:val="28"/>
        </w:rPr>
        <w:t xml:space="preserve"> </w:t>
      </w:r>
      <w:r w:rsidR="00444B35" w:rsidRPr="00436869">
        <w:rPr>
          <w:rFonts w:ascii="Arial" w:hAnsi="Arial" w:cs="Arial"/>
          <w:sz w:val="28"/>
          <w:szCs w:val="28"/>
        </w:rPr>
        <w:lastRenderedPageBreak/>
        <w:t>(UNCRC), First 100</w:t>
      </w:r>
      <w:r w:rsidR="00591F03">
        <w:rPr>
          <w:rFonts w:ascii="Arial" w:hAnsi="Arial" w:cs="Arial"/>
          <w:sz w:val="28"/>
          <w:szCs w:val="28"/>
        </w:rPr>
        <w:t>0</w:t>
      </w:r>
      <w:r w:rsidR="00444B35" w:rsidRPr="00436869">
        <w:rPr>
          <w:rFonts w:ascii="Arial" w:hAnsi="Arial" w:cs="Arial"/>
          <w:sz w:val="28"/>
          <w:szCs w:val="28"/>
        </w:rPr>
        <w:t xml:space="preserve"> days </w:t>
      </w:r>
      <w:r w:rsidR="00F30F8C" w:rsidRPr="00436869">
        <w:rPr>
          <w:rFonts w:ascii="Arial" w:hAnsi="Arial" w:cs="Arial"/>
          <w:sz w:val="28"/>
          <w:szCs w:val="28"/>
        </w:rPr>
        <w:t>C</w:t>
      </w:r>
      <w:r w:rsidR="00444B35" w:rsidRPr="00436869">
        <w:rPr>
          <w:rFonts w:ascii="Arial" w:hAnsi="Arial" w:cs="Arial"/>
          <w:sz w:val="28"/>
          <w:szCs w:val="28"/>
        </w:rPr>
        <w:t>ollaborative,</w:t>
      </w:r>
      <w:r w:rsidR="00F30F8C" w:rsidRPr="00436869">
        <w:rPr>
          <w:rFonts w:ascii="Arial" w:hAnsi="Arial" w:cs="Arial"/>
          <w:sz w:val="28"/>
          <w:szCs w:val="28"/>
        </w:rPr>
        <w:t xml:space="preserve"> Age Friendly Cities and Communities, </w:t>
      </w:r>
      <w:r w:rsidR="006851AA" w:rsidRPr="00436869">
        <w:rPr>
          <w:rFonts w:ascii="Arial" w:hAnsi="Arial" w:cs="Arial"/>
          <w:sz w:val="28"/>
          <w:szCs w:val="28"/>
        </w:rPr>
        <w:t>the National Princip</w:t>
      </w:r>
      <w:r w:rsidR="006C042F">
        <w:rPr>
          <w:rFonts w:ascii="Arial" w:hAnsi="Arial" w:cs="Arial"/>
          <w:sz w:val="28"/>
          <w:szCs w:val="28"/>
        </w:rPr>
        <w:t>le</w:t>
      </w:r>
      <w:r w:rsidR="006851AA" w:rsidRPr="00436869">
        <w:rPr>
          <w:rFonts w:ascii="Arial" w:hAnsi="Arial" w:cs="Arial"/>
          <w:sz w:val="28"/>
          <w:szCs w:val="28"/>
        </w:rPr>
        <w:t>s for Public Engagement in Wales, National; Standards for Children and Young People’s Participation, the Armed Forces Community Covenant</w:t>
      </w:r>
      <w:r w:rsidR="00FA5F98" w:rsidRPr="00436869">
        <w:rPr>
          <w:rFonts w:ascii="Arial" w:hAnsi="Arial" w:cs="Arial"/>
          <w:sz w:val="28"/>
          <w:szCs w:val="28"/>
        </w:rPr>
        <w:t>, the Convention on Biological Diversity, One Pu</w:t>
      </w:r>
      <w:r w:rsidR="00C67C86" w:rsidRPr="00436869">
        <w:rPr>
          <w:rFonts w:ascii="Arial" w:hAnsi="Arial" w:cs="Arial"/>
          <w:sz w:val="28"/>
          <w:szCs w:val="28"/>
        </w:rPr>
        <w:t>blic Secto</w:t>
      </w:r>
      <w:r w:rsidR="00416B22" w:rsidRPr="00436869">
        <w:rPr>
          <w:rFonts w:ascii="Arial" w:hAnsi="Arial" w:cs="Arial"/>
          <w:sz w:val="28"/>
          <w:szCs w:val="28"/>
        </w:rPr>
        <w:t xml:space="preserve">r, Swansea as a Human Rights City, </w:t>
      </w:r>
      <w:r w:rsidR="005B2C56" w:rsidRPr="00436869">
        <w:rPr>
          <w:rFonts w:ascii="Arial" w:hAnsi="Arial" w:cs="Arial"/>
          <w:sz w:val="28"/>
          <w:szCs w:val="28"/>
        </w:rPr>
        <w:t>Swansea Bay Healthy Travel Charter</w:t>
      </w:r>
      <w:r w:rsidR="008C2F52" w:rsidRPr="00436869">
        <w:rPr>
          <w:rFonts w:ascii="Arial" w:hAnsi="Arial" w:cs="Arial"/>
          <w:sz w:val="28"/>
          <w:szCs w:val="28"/>
        </w:rPr>
        <w:t>, etc</w:t>
      </w:r>
      <w:r w:rsidR="004836FC" w:rsidRPr="00436869">
        <w:rPr>
          <w:rFonts w:ascii="Arial" w:hAnsi="Arial" w:cs="Arial"/>
          <w:sz w:val="28"/>
          <w:szCs w:val="28"/>
        </w:rPr>
        <w:t>.</w:t>
      </w:r>
      <w:r w:rsidR="00415DB5" w:rsidRPr="00436869">
        <w:rPr>
          <w:rFonts w:ascii="Arial" w:hAnsi="Arial" w:cs="Arial"/>
          <w:sz w:val="28"/>
          <w:szCs w:val="28"/>
        </w:rPr>
        <w:t xml:space="preserve"> </w:t>
      </w:r>
      <w:r w:rsidR="00470717" w:rsidRPr="00436869">
        <w:rPr>
          <w:rFonts w:ascii="Arial" w:hAnsi="Arial" w:cs="Arial"/>
          <w:sz w:val="28"/>
          <w:szCs w:val="28"/>
        </w:rPr>
        <w:t>In addition</w:t>
      </w:r>
      <w:r w:rsidR="004865EA" w:rsidRPr="00436869">
        <w:rPr>
          <w:rFonts w:ascii="Arial" w:hAnsi="Arial" w:cs="Arial"/>
          <w:sz w:val="28"/>
          <w:szCs w:val="28"/>
        </w:rPr>
        <w:t>,</w:t>
      </w:r>
      <w:r w:rsidR="00470717" w:rsidRPr="00436869">
        <w:rPr>
          <w:rFonts w:ascii="Arial" w:hAnsi="Arial" w:cs="Arial"/>
          <w:sz w:val="28"/>
          <w:szCs w:val="28"/>
        </w:rPr>
        <w:t xml:space="preserve"> partners </w:t>
      </w:r>
      <w:r w:rsidR="00856D53" w:rsidRPr="00436869">
        <w:rPr>
          <w:rFonts w:ascii="Arial" w:hAnsi="Arial" w:cs="Arial"/>
          <w:sz w:val="28"/>
          <w:szCs w:val="28"/>
        </w:rPr>
        <w:t>adhere</w:t>
      </w:r>
      <w:r w:rsidR="004865EA" w:rsidRPr="00436869">
        <w:rPr>
          <w:rFonts w:ascii="Arial" w:hAnsi="Arial" w:cs="Arial"/>
          <w:sz w:val="28"/>
          <w:szCs w:val="28"/>
        </w:rPr>
        <w:t xml:space="preserve"> to </w:t>
      </w:r>
      <w:r w:rsidR="00856D53" w:rsidRPr="00436869">
        <w:rPr>
          <w:rFonts w:ascii="Arial" w:hAnsi="Arial" w:cs="Arial"/>
          <w:sz w:val="28"/>
          <w:szCs w:val="28"/>
        </w:rPr>
        <w:t>their organisational</w:t>
      </w:r>
      <w:r w:rsidR="00D03C84" w:rsidRPr="00436869">
        <w:rPr>
          <w:rFonts w:ascii="Arial" w:hAnsi="Arial" w:cs="Arial"/>
          <w:sz w:val="28"/>
          <w:szCs w:val="28"/>
        </w:rPr>
        <w:t xml:space="preserve"> </w:t>
      </w:r>
      <w:r w:rsidR="00C33BEF" w:rsidRPr="00436869">
        <w:rPr>
          <w:rFonts w:ascii="Arial" w:hAnsi="Arial" w:cs="Arial"/>
          <w:sz w:val="28"/>
          <w:szCs w:val="28"/>
        </w:rPr>
        <w:t>‘</w:t>
      </w:r>
      <w:r w:rsidR="00A873D0" w:rsidRPr="00436869">
        <w:rPr>
          <w:rFonts w:ascii="Arial" w:hAnsi="Arial" w:cs="Arial"/>
          <w:sz w:val="28"/>
          <w:szCs w:val="28"/>
        </w:rPr>
        <w:t>standards</w:t>
      </w:r>
      <w:r w:rsidR="005B77CA" w:rsidRPr="00436869">
        <w:rPr>
          <w:rFonts w:ascii="Arial" w:hAnsi="Arial" w:cs="Arial"/>
          <w:sz w:val="28"/>
          <w:szCs w:val="28"/>
        </w:rPr>
        <w:t xml:space="preserve"> relating to promoting the Welsh language</w:t>
      </w:r>
      <w:r w:rsidR="00C33BEF" w:rsidRPr="00436869">
        <w:rPr>
          <w:rFonts w:ascii="Arial" w:hAnsi="Arial" w:cs="Arial"/>
          <w:sz w:val="28"/>
          <w:szCs w:val="28"/>
        </w:rPr>
        <w:t>’</w:t>
      </w:r>
      <w:r w:rsidR="00D03C84" w:rsidRPr="00436869">
        <w:rPr>
          <w:rFonts w:ascii="Arial" w:hAnsi="Arial" w:cs="Arial"/>
          <w:sz w:val="28"/>
          <w:szCs w:val="28"/>
        </w:rPr>
        <w:t xml:space="preserve"> </w:t>
      </w:r>
      <w:r w:rsidR="00C33BEF" w:rsidRPr="00436869">
        <w:rPr>
          <w:rFonts w:ascii="Arial" w:hAnsi="Arial" w:cs="Arial"/>
          <w:sz w:val="28"/>
          <w:szCs w:val="28"/>
        </w:rPr>
        <w:t xml:space="preserve">and </w:t>
      </w:r>
      <w:proofErr w:type="spellStart"/>
      <w:r w:rsidR="00C33BEF" w:rsidRPr="00436869">
        <w:rPr>
          <w:rFonts w:ascii="Arial" w:hAnsi="Arial" w:cs="Arial"/>
          <w:sz w:val="28"/>
          <w:szCs w:val="28"/>
        </w:rPr>
        <w:t>C</w:t>
      </w:r>
      <w:r w:rsidR="00562D97" w:rsidRPr="00436869">
        <w:rPr>
          <w:rFonts w:ascii="Arial" w:hAnsi="Arial" w:cs="Arial"/>
          <w:sz w:val="28"/>
          <w:szCs w:val="28"/>
        </w:rPr>
        <w:t>ynnig</w:t>
      </w:r>
      <w:proofErr w:type="spellEnd"/>
      <w:r w:rsidR="00562D97" w:rsidRPr="00436869">
        <w:rPr>
          <w:rFonts w:ascii="Arial" w:hAnsi="Arial" w:cs="Arial"/>
          <w:sz w:val="28"/>
          <w:szCs w:val="28"/>
        </w:rPr>
        <w:t xml:space="preserve"> Cymraeg </w:t>
      </w:r>
      <w:r w:rsidR="00D03C84" w:rsidRPr="00436869">
        <w:rPr>
          <w:rFonts w:ascii="Arial" w:hAnsi="Arial" w:cs="Arial"/>
          <w:sz w:val="28"/>
          <w:szCs w:val="28"/>
        </w:rPr>
        <w:t>as advised by the Welsh language Commissioner</w:t>
      </w:r>
      <w:r w:rsidR="00856D53" w:rsidRPr="00436869">
        <w:rPr>
          <w:rFonts w:ascii="Arial" w:hAnsi="Arial" w:cs="Arial"/>
          <w:sz w:val="28"/>
          <w:szCs w:val="28"/>
        </w:rPr>
        <w:t xml:space="preserve">. </w:t>
      </w:r>
      <w:r w:rsidR="001B3E14" w:rsidRPr="00436869">
        <w:rPr>
          <w:rFonts w:ascii="Arial" w:hAnsi="Arial" w:cs="Arial"/>
          <w:sz w:val="28"/>
          <w:szCs w:val="28"/>
        </w:rPr>
        <w:t>Th</w:t>
      </w:r>
      <w:r w:rsidR="00856D53" w:rsidRPr="00436869">
        <w:rPr>
          <w:rFonts w:ascii="Arial" w:hAnsi="Arial" w:cs="Arial"/>
          <w:sz w:val="28"/>
          <w:szCs w:val="28"/>
        </w:rPr>
        <w:t>ese commitments</w:t>
      </w:r>
      <w:r w:rsidR="001B3E14" w:rsidRPr="00436869">
        <w:rPr>
          <w:rFonts w:ascii="Arial" w:hAnsi="Arial" w:cs="Arial"/>
          <w:sz w:val="28"/>
          <w:szCs w:val="28"/>
        </w:rPr>
        <w:t xml:space="preserve"> </w:t>
      </w:r>
      <w:r w:rsidR="00830211" w:rsidRPr="00436869">
        <w:rPr>
          <w:rFonts w:ascii="Arial" w:hAnsi="Arial" w:cs="Arial"/>
          <w:sz w:val="28"/>
          <w:szCs w:val="28"/>
        </w:rPr>
        <w:t xml:space="preserve">underpin </w:t>
      </w:r>
      <w:r w:rsidR="002A64AE" w:rsidRPr="00436869">
        <w:rPr>
          <w:rFonts w:ascii="Arial" w:hAnsi="Arial" w:cs="Arial"/>
          <w:sz w:val="28"/>
          <w:szCs w:val="28"/>
        </w:rPr>
        <w:t>and continues in addition to activity on our Local Well-being Objectives.</w:t>
      </w:r>
    </w:p>
    <w:p w14:paraId="2F6883B1" w14:textId="77777777" w:rsidR="00692F2A" w:rsidRPr="00436869" w:rsidRDefault="00692F2A" w:rsidP="00AB5075">
      <w:pPr>
        <w:rPr>
          <w:rFonts w:ascii="Arial" w:hAnsi="Arial" w:cs="Arial"/>
          <w:sz w:val="28"/>
          <w:szCs w:val="28"/>
        </w:rPr>
      </w:pPr>
    </w:p>
    <w:p w14:paraId="56099344" w14:textId="178A0FCD" w:rsidR="001134E5" w:rsidRPr="00F07229" w:rsidRDefault="00951DEE" w:rsidP="00C21582">
      <w:pPr>
        <w:rPr>
          <w:rFonts w:ascii="Arial" w:hAnsi="Arial" w:cs="Arial"/>
          <w:sz w:val="24"/>
          <w:szCs w:val="24"/>
        </w:rPr>
        <w:sectPr w:rsidR="001134E5" w:rsidRPr="00F07229" w:rsidSect="00E451D1">
          <w:type w:val="continuous"/>
          <w:pgSz w:w="16838" w:h="11906" w:orient="landscape"/>
          <w:pgMar w:top="851" w:right="1245" w:bottom="1440" w:left="993" w:header="708" w:footer="708" w:gutter="0"/>
          <w:cols w:space="708"/>
          <w:titlePg/>
          <w:docGrid w:linePitch="360"/>
        </w:sectPr>
      </w:pPr>
      <w:r w:rsidRPr="00436869">
        <w:rPr>
          <w:rFonts w:ascii="Arial" w:hAnsi="Arial" w:cs="Arial"/>
          <w:sz w:val="28"/>
          <w:szCs w:val="28"/>
        </w:rPr>
        <w:t xml:space="preserve">We have reviewed our Local Well-being Objectives and </w:t>
      </w:r>
      <w:r w:rsidR="00956CF5" w:rsidRPr="00436869">
        <w:rPr>
          <w:rFonts w:ascii="Arial" w:hAnsi="Arial" w:cs="Arial"/>
          <w:sz w:val="28"/>
          <w:szCs w:val="28"/>
        </w:rPr>
        <w:t>updated them</w:t>
      </w:r>
      <w:r w:rsidR="00F10365" w:rsidRPr="00436869">
        <w:rPr>
          <w:rFonts w:ascii="Arial" w:hAnsi="Arial" w:cs="Arial"/>
          <w:sz w:val="28"/>
          <w:szCs w:val="28"/>
        </w:rPr>
        <w:t xml:space="preserve"> </w:t>
      </w:r>
      <w:r w:rsidR="00FB3D6A" w:rsidRPr="00436869">
        <w:rPr>
          <w:rFonts w:ascii="Arial" w:hAnsi="Arial" w:cs="Arial"/>
          <w:sz w:val="28"/>
          <w:szCs w:val="28"/>
        </w:rPr>
        <w:t xml:space="preserve">in line with </w:t>
      </w:r>
      <w:r w:rsidR="00D07355" w:rsidRPr="00436869">
        <w:rPr>
          <w:rFonts w:ascii="Arial" w:hAnsi="Arial" w:cs="Arial"/>
          <w:sz w:val="28"/>
          <w:szCs w:val="28"/>
        </w:rPr>
        <w:t xml:space="preserve">the findings of </w:t>
      </w:r>
      <w:r w:rsidR="00FB3D6A" w:rsidRPr="00436869">
        <w:rPr>
          <w:rFonts w:ascii="Arial" w:hAnsi="Arial" w:cs="Arial"/>
          <w:sz w:val="28"/>
          <w:szCs w:val="28"/>
        </w:rPr>
        <w:t>our latest Assessment of Local Well-being</w:t>
      </w:r>
      <w:r w:rsidR="00014415" w:rsidRPr="00436869">
        <w:rPr>
          <w:rFonts w:ascii="Arial" w:hAnsi="Arial" w:cs="Arial"/>
          <w:sz w:val="28"/>
          <w:szCs w:val="28"/>
        </w:rPr>
        <w:t>.</w:t>
      </w:r>
      <w:r w:rsidR="00F10365" w:rsidRPr="00436869">
        <w:rPr>
          <w:rFonts w:ascii="Arial" w:hAnsi="Arial" w:cs="Arial"/>
          <w:sz w:val="28"/>
          <w:szCs w:val="28"/>
        </w:rPr>
        <w:t xml:space="preserve"> </w:t>
      </w:r>
      <w:r w:rsidR="00E41110" w:rsidRPr="00436869">
        <w:rPr>
          <w:rFonts w:ascii="Arial" w:hAnsi="Arial" w:cs="Arial"/>
          <w:sz w:val="28"/>
          <w:szCs w:val="28"/>
        </w:rPr>
        <w:t xml:space="preserve">Our four </w:t>
      </w:r>
      <w:r w:rsidR="000202A1" w:rsidRPr="00436869">
        <w:rPr>
          <w:rFonts w:ascii="Arial" w:hAnsi="Arial" w:cs="Arial"/>
          <w:sz w:val="28"/>
          <w:szCs w:val="28"/>
        </w:rPr>
        <w:t xml:space="preserve">objectives </w:t>
      </w:r>
      <w:r w:rsidR="00E41110" w:rsidRPr="00436869">
        <w:rPr>
          <w:rFonts w:ascii="Arial" w:hAnsi="Arial" w:cs="Arial"/>
          <w:sz w:val="28"/>
          <w:szCs w:val="28"/>
        </w:rPr>
        <w:t xml:space="preserve">aim to improve well-being with a </w:t>
      </w:r>
      <w:r w:rsidR="008804E7" w:rsidRPr="00436869">
        <w:rPr>
          <w:rFonts w:ascii="Arial" w:hAnsi="Arial" w:cs="Arial"/>
          <w:sz w:val="28"/>
          <w:szCs w:val="28"/>
        </w:rPr>
        <w:t xml:space="preserve">focus on </w:t>
      </w:r>
      <w:r w:rsidR="00E41110" w:rsidRPr="00436869">
        <w:rPr>
          <w:rFonts w:ascii="Arial" w:hAnsi="Arial" w:cs="Arial"/>
          <w:sz w:val="28"/>
          <w:szCs w:val="28"/>
        </w:rPr>
        <w:t>2040</w:t>
      </w:r>
      <w:r w:rsidR="00E34380" w:rsidRPr="00436869">
        <w:rPr>
          <w:rFonts w:ascii="Arial" w:hAnsi="Arial" w:cs="Arial"/>
          <w:sz w:val="28"/>
          <w:szCs w:val="28"/>
        </w:rPr>
        <w:t xml:space="preserve">. The following pages detail </w:t>
      </w:r>
      <w:r w:rsidR="007D3E20" w:rsidRPr="00436869">
        <w:rPr>
          <w:rFonts w:ascii="Arial" w:hAnsi="Arial" w:cs="Arial"/>
          <w:sz w:val="28"/>
          <w:szCs w:val="28"/>
        </w:rPr>
        <w:t xml:space="preserve">what each objective aims to achieve, what conditions are needed for this to happen and how </w:t>
      </w:r>
      <w:r w:rsidR="00E34380" w:rsidRPr="00436869">
        <w:rPr>
          <w:rFonts w:ascii="Arial" w:hAnsi="Arial" w:cs="Arial"/>
          <w:sz w:val="28"/>
          <w:szCs w:val="28"/>
        </w:rPr>
        <w:t>contribution to the national well</w:t>
      </w:r>
      <w:r w:rsidR="00325EAE" w:rsidRPr="00436869">
        <w:rPr>
          <w:rFonts w:ascii="Arial" w:hAnsi="Arial" w:cs="Arial"/>
          <w:sz w:val="28"/>
          <w:szCs w:val="28"/>
        </w:rPr>
        <w:t>-</w:t>
      </w:r>
      <w:r w:rsidR="00E34380" w:rsidRPr="00436869">
        <w:rPr>
          <w:rFonts w:ascii="Arial" w:hAnsi="Arial" w:cs="Arial"/>
          <w:sz w:val="28"/>
          <w:szCs w:val="28"/>
        </w:rPr>
        <w:t>being goals</w:t>
      </w:r>
      <w:r w:rsidR="00196081" w:rsidRPr="00436869">
        <w:rPr>
          <w:rFonts w:ascii="Arial" w:hAnsi="Arial" w:cs="Arial"/>
          <w:sz w:val="28"/>
          <w:szCs w:val="28"/>
        </w:rPr>
        <w:t xml:space="preserve"> is maximised</w:t>
      </w:r>
      <w:r w:rsidR="00E34380" w:rsidRPr="00436869">
        <w:rPr>
          <w:rFonts w:ascii="Arial" w:hAnsi="Arial" w:cs="Arial"/>
          <w:sz w:val="28"/>
          <w:szCs w:val="28"/>
        </w:rPr>
        <w:t xml:space="preserve"> and </w:t>
      </w:r>
      <w:r w:rsidR="00196081" w:rsidRPr="00436869">
        <w:rPr>
          <w:rFonts w:ascii="Arial" w:hAnsi="Arial" w:cs="Arial"/>
          <w:sz w:val="28"/>
          <w:szCs w:val="28"/>
        </w:rPr>
        <w:t xml:space="preserve">the five ways of working are </w:t>
      </w:r>
      <w:r w:rsidR="00BB13F5" w:rsidRPr="00436869">
        <w:rPr>
          <w:rFonts w:ascii="Arial" w:hAnsi="Arial" w:cs="Arial"/>
          <w:sz w:val="28"/>
          <w:szCs w:val="28"/>
        </w:rPr>
        <w:t>employ</w:t>
      </w:r>
      <w:r w:rsidR="00856D53" w:rsidRPr="00436869">
        <w:rPr>
          <w:rFonts w:ascii="Arial" w:hAnsi="Arial" w:cs="Arial"/>
          <w:sz w:val="28"/>
          <w:szCs w:val="28"/>
        </w:rPr>
        <w:t>ed.</w:t>
      </w:r>
    </w:p>
    <w:p w14:paraId="56099345" w14:textId="77777777" w:rsidR="00461248" w:rsidRDefault="00461248" w:rsidP="00AB5075">
      <w:pPr>
        <w:contextualSpacing/>
        <w:rPr>
          <w:rFonts w:ascii="Arial" w:hAnsi="Arial" w:cs="Arial"/>
          <w:sz w:val="28"/>
          <w:szCs w:val="28"/>
        </w:rPr>
        <w:sectPr w:rsidR="00461248" w:rsidSect="00E451D1">
          <w:type w:val="continuous"/>
          <w:pgSz w:w="16838" w:h="11906" w:orient="landscape"/>
          <w:pgMar w:top="851" w:right="1245" w:bottom="1440" w:left="993" w:header="708" w:footer="708" w:gutter="0"/>
          <w:cols w:space="708"/>
          <w:titlePg/>
          <w:docGrid w:linePitch="360"/>
        </w:sectPr>
      </w:pPr>
    </w:p>
    <w:p w14:paraId="5E7C3D76" w14:textId="77777777" w:rsidR="00C36797" w:rsidRDefault="00C36797">
      <w:pPr>
        <w:rPr>
          <w:rFonts w:ascii="Arial" w:hAnsi="Arial" w:cs="Arial"/>
          <w:b/>
          <w:color w:val="4F81BD" w:themeColor="accent1"/>
          <w:sz w:val="56"/>
          <w:szCs w:val="56"/>
          <w:highlight w:val="lightGray"/>
        </w:rPr>
      </w:pPr>
      <w:r>
        <w:rPr>
          <w:rFonts w:ascii="Arial" w:hAnsi="Arial" w:cs="Arial"/>
          <w:b/>
          <w:color w:val="4F81BD" w:themeColor="accent1"/>
          <w:sz w:val="56"/>
          <w:szCs w:val="56"/>
          <w:highlight w:val="lightGray"/>
        </w:rPr>
        <w:br w:type="page"/>
      </w:r>
    </w:p>
    <w:p w14:paraId="56099379" w14:textId="6F5B04FF" w:rsidR="00021A48" w:rsidRPr="003B2CF0" w:rsidRDefault="00095F8F" w:rsidP="00095F8F">
      <w:pPr>
        <w:pStyle w:val="Title2SR"/>
        <w:rPr>
          <w:sz w:val="56"/>
          <w:szCs w:val="56"/>
        </w:rPr>
      </w:pPr>
      <w:r>
        <w:rPr>
          <w:sz w:val="56"/>
          <w:szCs w:val="56"/>
        </w:rPr>
        <w:lastRenderedPageBreak/>
        <w:t>1.</w:t>
      </w:r>
      <w:r>
        <w:rPr>
          <w:sz w:val="56"/>
          <w:szCs w:val="56"/>
        </w:rPr>
        <w:tab/>
      </w:r>
      <w:r w:rsidR="00F31366" w:rsidRPr="003B2CF0">
        <w:rPr>
          <w:sz w:val="56"/>
          <w:szCs w:val="56"/>
        </w:rPr>
        <w:t>Early Years</w:t>
      </w:r>
      <w:r w:rsidR="00C439C6" w:rsidRPr="003B2CF0">
        <w:rPr>
          <w:sz w:val="56"/>
          <w:szCs w:val="56"/>
        </w:rPr>
        <w:t>:</w:t>
      </w:r>
      <w:r w:rsidR="00F31366" w:rsidRPr="003B2CF0">
        <w:rPr>
          <w:sz w:val="56"/>
          <w:szCs w:val="56"/>
        </w:rPr>
        <w:t xml:space="preserve"> </w:t>
      </w:r>
      <w:r w:rsidR="003C3EA5" w:rsidRPr="003B2CF0">
        <w:t>To ensure that children in Swansea have the best start in life to be the best they can be.</w:t>
      </w:r>
    </w:p>
    <w:p w14:paraId="5609937A" w14:textId="511FE3B4" w:rsidR="00021A48" w:rsidRPr="00095F8F" w:rsidRDefault="002E676A" w:rsidP="00095F8F">
      <w:pPr>
        <w:pStyle w:val="Title2SR"/>
      </w:pPr>
      <w:r w:rsidRPr="00095F8F">
        <w:t>This</w:t>
      </w:r>
      <w:r w:rsidR="004A3225" w:rsidRPr="00095F8F">
        <w:t xml:space="preserve"> happen</w:t>
      </w:r>
      <w:r w:rsidR="00B3275D" w:rsidRPr="00095F8F">
        <w:t>s</w:t>
      </w:r>
      <w:r w:rsidR="004A3225" w:rsidRPr="00095F8F">
        <w:t xml:space="preserve"> </w:t>
      </w:r>
      <w:r w:rsidR="0021773F" w:rsidRPr="00095F8F">
        <w:t>when…</w:t>
      </w:r>
    </w:p>
    <w:p w14:paraId="5609937C" w14:textId="392E6A3A" w:rsidR="00021A48" w:rsidRDefault="00021A48" w:rsidP="00021A48">
      <w:pPr>
        <w:rPr>
          <w:rFonts w:ascii="Arial" w:hAnsi="Arial" w:cs="Arial"/>
          <w:sz w:val="28"/>
          <w:szCs w:val="28"/>
        </w:rPr>
      </w:pPr>
    </w:p>
    <w:p w14:paraId="64BC121B" w14:textId="6EF0685E" w:rsidR="00436869" w:rsidRPr="00C36797" w:rsidRDefault="00436869">
      <w:pPr>
        <w:pStyle w:val="ListParagraph"/>
        <w:numPr>
          <w:ilvl w:val="0"/>
          <w:numId w:val="21"/>
        </w:numPr>
        <w:rPr>
          <w:rFonts w:ascii="Arial" w:hAnsi="Arial" w:cs="Arial"/>
          <w:sz w:val="28"/>
          <w:szCs w:val="28"/>
        </w:rPr>
      </w:pPr>
      <w:r w:rsidRPr="00C36797">
        <w:rPr>
          <w:rFonts w:ascii="Arial" w:hAnsi="Arial" w:cs="Arial"/>
          <w:sz w:val="28"/>
          <w:szCs w:val="28"/>
        </w:rPr>
        <w:t>Parents and families are well prepared for birth and early childhood</w:t>
      </w:r>
      <w:r w:rsidR="006C042F">
        <w:rPr>
          <w:rFonts w:ascii="Arial" w:hAnsi="Arial" w:cs="Arial"/>
          <w:sz w:val="28"/>
          <w:szCs w:val="28"/>
        </w:rPr>
        <w:t>.</w:t>
      </w:r>
    </w:p>
    <w:p w14:paraId="4040A26A" w14:textId="17E0CB52" w:rsidR="00436869" w:rsidRPr="00C36797" w:rsidRDefault="00436869">
      <w:pPr>
        <w:pStyle w:val="ListParagraph"/>
        <w:numPr>
          <w:ilvl w:val="0"/>
          <w:numId w:val="21"/>
        </w:numPr>
        <w:rPr>
          <w:rFonts w:ascii="Arial" w:hAnsi="Arial" w:cs="Arial"/>
          <w:sz w:val="28"/>
          <w:szCs w:val="28"/>
        </w:rPr>
      </w:pPr>
      <w:r w:rsidRPr="00C36797">
        <w:rPr>
          <w:rFonts w:ascii="Arial" w:hAnsi="Arial" w:cs="Arial"/>
          <w:sz w:val="28"/>
          <w:szCs w:val="28"/>
        </w:rPr>
        <w:t>All children develop to their full potential</w:t>
      </w:r>
      <w:r w:rsidR="006C042F">
        <w:rPr>
          <w:rFonts w:ascii="Arial" w:hAnsi="Arial" w:cs="Arial"/>
          <w:sz w:val="28"/>
          <w:szCs w:val="28"/>
        </w:rPr>
        <w:t>.</w:t>
      </w:r>
    </w:p>
    <w:p w14:paraId="1B76C47D" w14:textId="25E4D54B" w:rsidR="00436869" w:rsidRPr="00C36797" w:rsidRDefault="00436869">
      <w:pPr>
        <w:pStyle w:val="ListParagraph"/>
        <w:numPr>
          <w:ilvl w:val="0"/>
          <w:numId w:val="21"/>
        </w:numPr>
        <w:rPr>
          <w:rFonts w:ascii="Arial" w:hAnsi="Arial" w:cs="Arial"/>
          <w:sz w:val="28"/>
          <w:szCs w:val="28"/>
        </w:rPr>
      </w:pPr>
      <w:r w:rsidRPr="00C36797">
        <w:rPr>
          <w:rFonts w:ascii="Arial" w:hAnsi="Arial" w:cs="Arial"/>
          <w:sz w:val="28"/>
          <w:szCs w:val="28"/>
        </w:rPr>
        <w:t>Support services are high quality and well-integrated</w:t>
      </w:r>
      <w:r w:rsidR="006C042F">
        <w:rPr>
          <w:rFonts w:ascii="Arial" w:hAnsi="Arial" w:cs="Arial"/>
          <w:sz w:val="28"/>
          <w:szCs w:val="28"/>
        </w:rPr>
        <w:t>.</w:t>
      </w:r>
    </w:p>
    <w:p w14:paraId="160DEFA2" w14:textId="56D7632E" w:rsidR="00436869" w:rsidRPr="00C36797" w:rsidRDefault="00436869">
      <w:pPr>
        <w:pStyle w:val="ListParagraph"/>
        <w:numPr>
          <w:ilvl w:val="0"/>
          <w:numId w:val="21"/>
        </w:numPr>
        <w:rPr>
          <w:rFonts w:ascii="Arial" w:hAnsi="Arial" w:cs="Arial"/>
          <w:sz w:val="32"/>
          <w:szCs w:val="32"/>
        </w:rPr>
      </w:pPr>
      <w:r w:rsidRPr="00C36797">
        <w:rPr>
          <w:rFonts w:ascii="Arial" w:hAnsi="Arial" w:cs="Arial"/>
          <w:sz w:val="28"/>
          <w:szCs w:val="28"/>
        </w:rPr>
        <w:t>Children are safe from harm</w:t>
      </w:r>
      <w:r w:rsidRPr="00C36797">
        <w:rPr>
          <w:rFonts w:ascii="Arial" w:hAnsi="Arial" w:cs="Arial"/>
          <w:color w:val="FF0000"/>
          <w:sz w:val="28"/>
          <w:szCs w:val="28"/>
        </w:rPr>
        <w:t xml:space="preserve"> </w:t>
      </w:r>
      <w:r w:rsidRPr="00C36797">
        <w:rPr>
          <w:rFonts w:ascii="Arial" w:hAnsi="Arial" w:cs="Arial"/>
          <w:sz w:val="28"/>
          <w:szCs w:val="28"/>
        </w:rPr>
        <w:t xml:space="preserve">and are supported at the earliest </w:t>
      </w:r>
      <w:r w:rsidR="009C1066" w:rsidRPr="00C36797">
        <w:rPr>
          <w:rFonts w:ascii="Arial" w:hAnsi="Arial" w:cs="Arial"/>
          <w:sz w:val="28"/>
          <w:szCs w:val="28"/>
        </w:rPr>
        <w:t>opportunity</w:t>
      </w:r>
      <w:r w:rsidR="006C042F">
        <w:rPr>
          <w:rFonts w:ascii="Arial" w:hAnsi="Arial" w:cs="Arial"/>
          <w:sz w:val="28"/>
          <w:szCs w:val="28"/>
        </w:rPr>
        <w:t>.</w:t>
      </w:r>
    </w:p>
    <w:p w14:paraId="56099386" w14:textId="77777777" w:rsidR="00966DAE" w:rsidRDefault="00966DAE" w:rsidP="004D6B06">
      <w:pPr>
        <w:rPr>
          <w:rFonts w:ascii="Arial" w:hAnsi="Arial" w:cs="Arial"/>
          <w:sz w:val="28"/>
          <w:szCs w:val="28"/>
        </w:rPr>
      </w:pPr>
    </w:p>
    <w:p w14:paraId="23005B7B" w14:textId="2F5E8790" w:rsidR="00297DE5" w:rsidRDefault="004D6B06" w:rsidP="00A11A23">
      <w:pPr>
        <w:pStyle w:val="ListParagraph"/>
        <w:ind w:left="0"/>
        <w:rPr>
          <w:rFonts w:ascii="Arial" w:hAnsi="Arial" w:cs="Arial"/>
          <w:sz w:val="28"/>
          <w:szCs w:val="28"/>
        </w:rPr>
      </w:pPr>
      <w:r w:rsidRPr="00A35E64">
        <w:rPr>
          <w:rFonts w:ascii="Arial" w:hAnsi="Arial" w:cs="Arial"/>
          <w:sz w:val="28"/>
          <w:szCs w:val="28"/>
        </w:rPr>
        <w:t xml:space="preserve">If children have </w:t>
      </w:r>
      <w:r w:rsidRPr="0057479C">
        <w:rPr>
          <w:rFonts w:ascii="Arial" w:hAnsi="Arial" w:cs="Arial"/>
          <w:sz w:val="28"/>
          <w:szCs w:val="28"/>
        </w:rPr>
        <w:t xml:space="preserve">the best start </w:t>
      </w:r>
      <w:r w:rsidRPr="00A35E64">
        <w:rPr>
          <w:rFonts w:ascii="Arial" w:hAnsi="Arial" w:cs="Arial"/>
          <w:sz w:val="28"/>
          <w:szCs w:val="28"/>
        </w:rPr>
        <w:t xml:space="preserve">in </w:t>
      </w:r>
      <w:r w:rsidR="00A11A23" w:rsidRPr="00A35E64">
        <w:rPr>
          <w:rFonts w:ascii="Arial" w:hAnsi="Arial" w:cs="Arial"/>
          <w:sz w:val="28"/>
          <w:szCs w:val="28"/>
        </w:rPr>
        <w:t>life,</w:t>
      </w:r>
      <w:r w:rsidRPr="00A35E64">
        <w:rPr>
          <w:rFonts w:ascii="Arial" w:hAnsi="Arial" w:cs="Arial"/>
          <w:sz w:val="28"/>
          <w:szCs w:val="28"/>
        </w:rPr>
        <w:t xml:space="preserve"> they are likely to be healthier, more likely to be better learners and less likely to exp</w:t>
      </w:r>
      <w:r w:rsidR="00966DAE">
        <w:rPr>
          <w:rFonts w:ascii="Arial" w:hAnsi="Arial" w:cs="Arial"/>
          <w:sz w:val="28"/>
          <w:szCs w:val="28"/>
        </w:rPr>
        <w:t xml:space="preserve">erience deprivation as adults. </w:t>
      </w:r>
      <w:r w:rsidRPr="00A35E64">
        <w:rPr>
          <w:rFonts w:ascii="Arial" w:hAnsi="Arial" w:cs="Arial"/>
          <w:sz w:val="28"/>
          <w:szCs w:val="28"/>
        </w:rPr>
        <w:t xml:space="preserve">Positive </w:t>
      </w:r>
      <w:r w:rsidR="00966DAE">
        <w:rPr>
          <w:rFonts w:ascii="Arial" w:hAnsi="Arial" w:cs="Arial"/>
          <w:sz w:val="28"/>
          <w:szCs w:val="28"/>
        </w:rPr>
        <w:t>E</w:t>
      </w:r>
      <w:r w:rsidRPr="00A35E64">
        <w:rPr>
          <w:rFonts w:ascii="Arial" w:hAnsi="Arial" w:cs="Arial"/>
          <w:sz w:val="28"/>
          <w:szCs w:val="28"/>
        </w:rPr>
        <w:t xml:space="preserve">arly </w:t>
      </w:r>
      <w:r w:rsidR="00966DAE">
        <w:rPr>
          <w:rFonts w:ascii="Arial" w:hAnsi="Arial" w:cs="Arial"/>
          <w:sz w:val="28"/>
          <w:szCs w:val="28"/>
        </w:rPr>
        <w:t>Y</w:t>
      </w:r>
      <w:r w:rsidR="006161D1">
        <w:rPr>
          <w:rFonts w:ascii="Arial" w:hAnsi="Arial" w:cs="Arial"/>
          <w:sz w:val="28"/>
          <w:szCs w:val="28"/>
        </w:rPr>
        <w:t>ear</w:t>
      </w:r>
      <w:r w:rsidR="00966DAE">
        <w:rPr>
          <w:rFonts w:ascii="Arial" w:hAnsi="Arial" w:cs="Arial"/>
          <w:sz w:val="28"/>
          <w:szCs w:val="28"/>
        </w:rPr>
        <w:t>s experiences lead</w:t>
      </w:r>
      <w:r w:rsidRPr="00A35E64">
        <w:rPr>
          <w:rFonts w:ascii="Arial" w:hAnsi="Arial" w:cs="Arial"/>
          <w:sz w:val="28"/>
          <w:szCs w:val="28"/>
        </w:rPr>
        <w:t xml:space="preserve"> to a greater likelihood of having a good job and a better standard of living, and of being more able to look after the environment and contribute to safe and prosperous communities</w:t>
      </w:r>
      <w:r>
        <w:rPr>
          <w:rFonts w:ascii="Arial" w:hAnsi="Arial" w:cs="Arial"/>
          <w:sz w:val="28"/>
          <w:szCs w:val="28"/>
        </w:rPr>
        <w:t xml:space="preserve"> (for more information</w:t>
      </w:r>
      <w:r w:rsidR="00966DAE">
        <w:rPr>
          <w:rFonts w:ascii="Arial" w:hAnsi="Arial" w:cs="Arial"/>
          <w:sz w:val="28"/>
          <w:szCs w:val="28"/>
        </w:rPr>
        <w:t>,</w:t>
      </w:r>
      <w:r>
        <w:rPr>
          <w:rFonts w:ascii="Arial" w:hAnsi="Arial" w:cs="Arial"/>
          <w:sz w:val="28"/>
          <w:szCs w:val="28"/>
        </w:rPr>
        <w:t xml:space="preserve"> please see the </w:t>
      </w:r>
      <w:r w:rsidRPr="00F24607">
        <w:rPr>
          <w:rFonts w:ascii="Arial" w:hAnsi="Arial" w:cs="Arial"/>
          <w:bCs/>
          <w:sz w:val="28"/>
          <w:szCs w:val="28"/>
        </w:rPr>
        <w:t>Marmot Review</w:t>
      </w:r>
      <w:r w:rsidR="00BE17C0">
        <w:rPr>
          <w:rFonts w:ascii="Arial" w:hAnsi="Arial" w:cs="Arial"/>
          <w:bCs/>
          <w:sz w:val="28"/>
          <w:szCs w:val="28"/>
        </w:rPr>
        <w:t>s</w:t>
      </w:r>
      <w:r w:rsidR="00FC080C">
        <w:rPr>
          <w:rFonts w:ascii="Arial" w:hAnsi="Arial" w:cs="Arial"/>
          <w:bCs/>
          <w:sz w:val="28"/>
          <w:szCs w:val="28"/>
        </w:rPr>
        <w:t xml:space="preserve"> and Time for Chang</w:t>
      </w:r>
      <w:r w:rsidR="00DB3C5C">
        <w:rPr>
          <w:rFonts w:ascii="Arial" w:hAnsi="Arial" w:cs="Arial"/>
          <w:bCs/>
          <w:sz w:val="28"/>
          <w:szCs w:val="28"/>
        </w:rPr>
        <w:t>e: Poverty in Wales</w:t>
      </w:r>
      <w:r w:rsidR="00FC080C">
        <w:rPr>
          <w:rFonts w:ascii="Arial" w:hAnsi="Arial" w:cs="Arial"/>
          <w:bCs/>
          <w:sz w:val="28"/>
          <w:szCs w:val="28"/>
        </w:rPr>
        <w:t xml:space="preserve"> Report</w:t>
      </w:r>
      <w:r w:rsidR="00966DAE">
        <w:rPr>
          <w:rFonts w:ascii="Arial" w:hAnsi="Arial" w:cs="Arial"/>
          <w:sz w:val="28"/>
          <w:szCs w:val="28"/>
        </w:rPr>
        <w:t>).</w:t>
      </w:r>
      <w:r w:rsidR="009D650B" w:rsidRPr="009D650B">
        <w:rPr>
          <w:rFonts w:ascii="Arial" w:hAnsi="Arial" w:cs="Arial"/>
          <w:sz w:val="28"/>
          <w:szCs w:val="28"/>
        </w:rPr>
        <w:t xml:space="preserve"> </w:t>
      </w:r>
    </w:p>
    <w:p w14:paraId="75F339E7" w14:textId="77777777" w:rsidR="00A11A23" w:rsidRPr="009D650B" w:rsidRDefault="00A11A23" w:rsidP="00B62FEF">
      <w:pPr>
        <w:pStyle w:val="ListParagraph"/>
        <w:ind w:left="0"/>
        <w:rPr>
          <w:rFonts w:ascii="Arial" w:eastAsia="Calibri" w:hAnsi="Arial" w:cs="Arial"/>
          <w:sz w:val="28"/>
          <w:szCs w:val="28"/>
        </w:rPr>
      </w:pPr>
    </w:p>
    <w:p w14:paraId="760BE1BD" w14:textId="6D3B32DF" w:rsidR="002F5851" w:rsidRPr="00DE0299" w:rsidRDefault="00B22756" w:rsidP="004D6B06">
      <w:pPr>
        <w:rPr>
          <w:rFonts w:ascii="Arial" w:hAnsi="Arial" w:cs="Arial"/>
          <w:sz w:val="28"/>
          <w:szCs w:val="28"/>
        </w:rPr>
      </w:pPr>
      <w:r>
        <w:rPr>
          <w:rFonts w:ascii="Arial" w:hAnsi="Arial" w:cs="Arial"/>
          <w:sz w:val="28"/>
          <w:szCs w:val="28"/>
        </w:rPr>
        <w:t>Giving children</w:t>
      </w:r>
      <w:r w:rsidR="0038533B" w:rsidRPr="00DE0299">
        <w:rPr>
          <w:rFonts w:ascii="Arial" w:hAnsi="Arial" w:cs="Arial"/>
          <w:sz w:val="28"/>
          <w:szCs w:val="28"/>
        </w:rPr>
        <w:t xml:space="preserve"> </w:t>
      </w:r>
      <w:r w:rsidR="004D6B06" w:rsidRPr="00DE0299">
        <w:rPr>
          <w:rFonts w:ascii="Arial" w:hAnsi="Arial" w:cs="Arial"/>
          <w:sz w:val="28"/>
          <w:szCs w:val="28"/>
        </w:rPr>
        <w:t>the best start in life in Swansea</w:t>
      </w:r>
      <w:r w:rsidR="00C80971">
        <w:rPr>
          <w:rFonts w:ascii="Arial" w:hAnsi="Arial" w:cs="Arial"/>
          <w:sz w:val="28"/>
          <w:szCs w:val="28"/>
        </w:rPr>
        <w:t xml:space="preserve"> involves</w:t>
      </w:r>
      <w:r w:rsidR="00F51EFF">
        <w:rPr>
          <w:rFonts w:ascii="Arial" w:hAnsi="Arial" w:cs="Arial"/>
          <w:sz w:val="28"/>
          <w:szCs w:val="28"/>
        </w:rPr>
        <w:t xml:space="preserve"> a whole systems approach</w:t>
      </w:r>
      <w:r w:rsidR="004D6B06" w:rsidRPr="00DE0299">
        <w:rPr>
          <w:rFonts w:ascii="Arial" w:hAnsi="Arial" w:cs="Arial"/>
          <w:sz w:val="28"/>
          <w:szCs w:val="28"/>
        </w:rPr>
        <w:t>:</w:t>
      </w:r>
    </w:p>
    <w:p w14:paraId="5609938A" w14:textId="6FBB8996" w:rsidR="004D6B06" w:rsidRPr="00DE0299" w:rsidRDefault="004D6B06">
      <w:pPr>
        <w:pStyle w:val="ListParagraph"/>
        <w:numPr>
          <w:ilvl w:val="0"/>
          <w:numId w:val="13"/>
        </w:numPr>
        <w:rPr>
          <w:rFonts w:ascii="Arial" w:eastAsia="Calibri" w:hAnsi="Arial" w:cs="Arial"/>
          <w:sz w:val="28"/>
          <w:szCs w:val="28"/>
        </w:rPr>
      </w:pPr>
      <w:r w:rsidRPr="00DE0299">
        <w:rPr>
          <w:rFonts w:ascii="Arial" w:hAnsi="Arial" w:cs="Arial"/>
          <w:sz w:val="28"/>
          <w:szCs w:val="28"/>
        </w:rPr>
        <w:t>Promoting important messages and information to all.</w:t>
      </w:r>
      <w:r w:rsidR="00EF7926">
        <w:rPr>
          <w:rFonts w:ascii="Arial" w:hAnsi="Arial" w:cs="Arial"/>
          <w:sz w:val="28"/>
          <w:szCs w:val="28"/>
        </w:rPr>
        <w:t xml:space="preserve"> </w:t>
      </w:r>
    </w:p>
    <w:p w14:paraId="5609938B" w14:textId="139540F9" w:rsidR="004D6B06" w:rsidRDefault="004D6B06">
      <w:pPr>
        <w:pStyle w:val="ListParagraph"/>
        <w:numPr>
          <w:ilvl w:val="0"/>
          <w:numId w:val="13"/>
        </w:numPr>
        <w:rPr>
          <w:rFonts w:ascii="Arial" w:eastAsia="Calibri" w:hAnsi="Arial" w:cs="Arial"/>
          <w:sz w:val="28"/>
          <w:szCs w:val="28"/>
        </w:rPr>
      </w:pPr>
      <w:r w:rsidRPr="00FB5304">
        <w:rPr>
          <w:rFonts w:ascii="Arial" w:eastAsia="Calibri" w:hAnsi="Arial" w:cs="Arial"/>
          <w:sz w:val="28"/>
          <w:szCs w:val="28"/>
        </w:rPr>
        <w:t xml:space="preserve">Enhancing universal </w:t>
      </w:r>
      <w:r w:rsidR="00966DAE">
        <w:rPr>
          <w:rFonts w:ascii="Arial" w:eastAsia="Calibri" w:hAnsi="Arial" w:cs="Arial"/>
          <w:sz w:val="28"/>
          <w:szCs w:val="28"/>
        </w:rPr>
        <w:t>Early Y</w:t>
      </w:r>
      <w:r w:rsidRPr="00FB5304">
        <w:rPr>
          <w:rFonts w:ascii="Arial" w:eastAsia="Calibri" w:hAnsi="Arial" w:cs="Arial"/>
          <w:sz w:val="28"/>
          <w:szCs w:val="28"/>
        </w:rPr>
        <w:t>ears</w:t>
      </w:r>
      <w:r w:rsidRPr="00FB5304">
        <w:rPr>
          <w:rFonts w:ascii="Arial" w:eastAsia="Calibri" w:hAnsi="Arial" w:cs="Arial"/>
          <w:b/>
          <w:bCs/>
          <w:i/>
          <w:iCs/>
          <w:sz w:val="28"/>
          <w:szCs w:val="28"/>
        </w:rPr>
        <w:t xml:space="preserve"> </w:t>
      </w:r>
      <w:r w:rsidRPr="00FB5304">
        <w:rPr>
          <w:rFonts w:ascii="Arial" w:eastAsia="Calibri" w:hAnsi="Arial" w:cs="Arial"/>
          <w:sz w:val="28"/>
          <w:szCs w:val="28"/>
        </w:rPr>
        <w:t xml:space="preserve">services through the availability of </w:t>
      </w:r>
      <w:r>
        <w:rPr>
          <w:rFonts w:ascii="Arial" w:eastAsia="Calibri" w:hAnsi="Arial" w:cs="Arial"/>
          <w:sz w:val="28"/>
          <w:szCs w:val="28"/>
        </w:rPr>
        <w:t>early intervention provision</w:t>
      </w:r>
      <w:r w:rsidRPr="00FB5304">
        <w:rPr>
          <w:rFonts w:ascii="Arial" w:eastAsia="Calibri" w:hAnsi="Arial" w:cs="Arial"/>
          <w:sz w:val="28"/>
          <w:szCs w:val="28"/>
        </w:rPr>
        <w:t xml:space="preserve"> for expec</w:t>
      </w:r>
      <w:r>
        <w:rPr>
          <w:rFonts w:ascii="Arial" w:eastAsia="Calibri" w:hAnsi="Arial" w:cs="Arial"/>
          <w:sz w:val="28"/>
          <w:szCs w:val="28"/>
        </w:rPr>
        <w:t>tant parents</w:t>
      </w:r>
      <w:r w:rsidR="003E654D">
        <w:rPr>
          <w:rFonts w:ascii="Arial" w:eastAsia="Calibri" w:hAnsi="Arial" w:cs="Arial"/>
          <w:sz w:val="28"/>
          <w:szCs w:val="28"/>
        </w:rPr>
        <w:t>/carers</w:t>
      </w:r>
      <w:r>
        <w:rPr>
          <w:rFonts w:ascii="Arial" w:eastAsia="Calibri" w:hAnsi="Arial" w:cs="Arial"/>
          <w:sz w:val="28"/>
          <w:szCs w:val="28"/>
        </w:rPr>
        <w:t xml:space="preserve"> and young children </w:t>
      </w:r>
      <w:r w:rsidRPr="00FB5304">
        <w:rPr>
          <w:rFonts w:ascii="Arial" w:eastAsia="Calibri" w:hAnsi="Arial" w:cs="Arial"/>
          <w:sz w:val="28"/>
          <w:szCs w:val="28"/>
        </w:rPr>
        <w:t>to ensure strong foundations are in place for their future development.</w:t>
      </w:r>
    </w:p>
    <w:p w14:paraId="5FEA4F78" w14:textId="138B4C9E" w:rsidR="001138B4" w:rsidRPr="00934A7B" w:rsidRDefault="001138B4">
      <w:pPr>
        <w:pStyle w:val="ListParagraph"/>
        <w:numPr>
          <w:ilvl w:val="0"/>
          <w:numId w:val="13"/>
        </w:numPr>
        <w:rPr>
          <w:rFonts w:ascii="Arial" w:eastAsia="Calibri" w:hAnsi="Arial" w:cs="Arial"/>
          <w:sz w:val="28"/>
          <w:szCs w:val="28"/>
        </w:rPr>
      </w:pPr>
      <w:r w:rsidRPr="00934A7B">
        <w:rPr>
          <w:rFonts w:ascii="Arial" w:hAnsi="Arial" w:cs="Arial"/>
          <w:sz w:val="28"/>
          <w:szCs w:val="28"/>
        </w:rPr>
        <w:t>Awareness of trauma and Adverse Childhood Experiences</w:t>
      </w:r>
      <w:r w:rsidR="002C6B67" w:rsidRPr="00934A7B">
        <w:rPr>
          <w:rFonts w:ascii="Arial" w:hAnsi="Arial" w:cs="Arial"/>
          <w:sz w:val="28"/>
          <w:szCs w:val="28"/>
        </w:rPr>
        <w:t xml:space="preserve"> and how to </w:t>
      </w:r>
      <w:r w:rsidR="005E118A" w:rsidRPr="00934A7B">
        <w:rPr>
          <w:rFonts w:ascii="Arial" w:hAnsi="Arial" w:cs="Arial"/>
          <w:sz w:val="28"/>
          <w:szCs w:val="28"/>
        </w:rPr>
        <w:t>support and build resilience</w:t>
      </w:r>
      <w:r w:rsidRPr="00934A7B">
        <w:rPr>
          <w:rFonts w:ascii="Arial" w:hAnsi="Arial" w:cs="Arial"/>
          <w:sz w:val="28"/>
          <w:szCs w:val="28"/>
        </w:rPr>
        <w:t>.</w:t>
      </w:r>
    </w:p>
    <w:p w14:paraId="5609938C" w14:textId="296E7AC4" w:rsidR="004D6B06" w:rsidRPr="009D650B" w:rsidRDefault="004D6B06">
      <w:pPr>
        <w:pStyle w:val="ListParagraph"/>
        <w:numPr>
          <w:ilvl w:val="0"/>
          <w:numId w:val="13"/>
        </w:numPr>
        <w:rPr>
          <w:rFonts w:ascii="Arial" w:hAnsi="Arial" w:cs="Arial"/>
          <w:sz w:val="28"/>
          <w:szCs w:val="28"/>
        </w:rPr>
      </w:pPr>
      <w:r w:rsidRPr="00966DAE">
        <w:rPr>
          <w:rFonts w:ascii="Arial" w:eastAsia="Calibri" w:hAnsi="Arial" w:cs="Arial"/>
          <w:sz w:val="28"/>
          <w:szCs w:val="28"/>
        </w:rPr>
        <w:t xml:space="preserve">Adding </w:t>
      </w:r>
      <w:r w:rsidR="00966DAE">
        <w:rPr>
          <w:rFonts w:ascii="Arial" w:eastAsia="Calibri" w:hAnsi="Arial" w:cs="Arial"/>
          <w:sz w:val="28"/>
          <w:szCs w:val="28"/>
        </w:rPr>
        <w:t>v</w:t>
      </w:r>
      <w:r w:rsidRPr="00966DAE">
        <w:rPr>
          <w:rFonts w:ascii="Arial" w:eastAsia="Calibri" w:hAnsi="Arial" w:cs="Arial"/>
          <w:sz w:val="28"/>
          <w:szCs w:val="28"/>
        </w:rPr>
        <w:t xml:space="preserve">alue to universal and early intervention services through the engagement and involvement of wider services and organisations to promote, signpost, co-plan and deliver </w:t>
      </w:r>
      <w:r w:rsidR="00A11A23" w:rsidRPr="00966DAE">
        <w:rPr>
          <w:rFonts w:ascii="Arial" w:eastAsia="Calibri" w:hAnsi="Arial" w:cs="Arial"/>
          <w:sz w:val="28"/>
          <w:szCs w:val="28"/>
        </w:rPr>
        <w:t>community-based</w:t>
      </w:r>
      <w:r w:rsidRPr="00966DAE">
        <w:rPr>
          <w:rFonts w:ascii="Arial" w:eastAsia="Calibri" w:hAnsi="Arial" w:cs="Arial"/>
          <w:sz w:val="28"/>
          <w:szCs w:val="28"/>
        </w:rPr>
        <w:t xml:space="preserve"> support and activities.</w:t>
      </w:r>
      <w:r w:rsidRPr="009D650B">
        <w:rPr>
          <w:rFonts w:ascii="Arial" w:hAnsi="Arial" w:cs="Arial"/>
          <w:sz w:val="28"/>
          <w:szCs w:val="28"/>
        </w:rPr>
        <w:br w:type="page"/>
      </w:r>
    </w:p>
    <w:p w14:paraId="0E0DECEA" w14:textId="4766BCA7" w:rsidR="003533F0" w:rsidRDefault="00B22756" w:rsidP="00095F8F">
      <w:pPr>
        <w:pStyle w:val="SRSubheading"/>
        <w:rPr>
          <w:noProof/>
          <w:sz w:val="24"/>
          <w:lang w:eastAsia="en-GB"/>
        </w:rPr>
      </w:pPr>
      <w:r>
        <w:lastRenderedPageBreak/>
        <w:t>Using</w:t>
      </w:r>
      <w:r w:rsidR="00EF1654" w:rsidRPr="00DE0299">
        <w:t xml:space="preserve"> evidence </w:t>
      </w:r>
      <w:r>
        <w:t>from</w:t>
      </w:r>
      <w:r w:rsidR="00E57CDD">
        <w:t xml:space="preserve"> our</w:t>
      </w:r>
      <w:r w:rsidR="009A60D5" w:rsidRPr="00DE0299">
        <w:t xml:space="preserve"> Assessment of Local Well-being</w:t>
      </w:r>
      <w:r w:rsidR="00540972">
        <w:t>,</w:t>
      </w:r>
      <w:r>
        <w:t xml:space="preserve"> this diagram</w:t>
      </w:r>
      <w:r w:rsidR="00EF1654" w:rsidRPr="00DE0299">
        <w:t xml:space="preserve"> </w:t>
      </w:r>
      <w:r w:rsidR="000F5D13" w:rsidRPr="00DE0299">
        <w:t xml:space="preserve">identifies what is needed </w:t>
      </w:r>
      <w:r w:rsidR="00210302" w:rsidRPr="00DE0299">
        <w:t>to ensure children have the best start in life to be the best they can be:</w:t>
      </w:r>
      <w:r w:rsidR="00896ECB" w:rsidRPr="00DE0299">
        <w:rPr>
          <w:noProof/>
          <w:sz w:val="24"/>
          <w:lang w:eastAsia="en-GB"/>
        </w:rPr>
        <w:t xml:space="preserve"> </w:t>
      </w:r>
    </w:p>
    <w:p w14:paraId="715C0439" w14:textId="77777777" w:rsidR="00A20D5C" w:rsidRDefault="00A20D5C" w:rsidP="00021A48">
      <w:pPr>
        <w:rPr>
          <w:b/>
          <w:noProof/>
          <w:sz w:val="24"/>
          <w:lang w:eastAsia="en-GB"/>
        </w:rPr>
      </w:pPr>
    </w:p>
    <w:p w14:paraId="00EC77E1" w14:textId="2004B9C0" w:rsidR="003533F0" w:rsidRPr="00E62A3F" w:rsidRDefault="00A20D5C">
      <w:pPr>
        <w:pStyle w:val="ListParagraph"/>
        <w:numPr>
          <w:ilvl w:val="0"/>
          <w:numId w:val="26"/>
        </w:numPr>
        <w:ind w:left="426" w:hanging="426"/>
        <w:rPr>
          <w:rFonts w:ascii="Arial" w:eastAsia="Times New Roman" w:hAnsi="Arial" w:cs="Arial"/>
          <w:sz w:val="28"/>
          <w:szCs w:val="28"/>
          <w:lang w:eastAsia="en-GB"/>
        </w:rPr>
      </w:pPr>
      <w:r w:rsidRPr="00E62A3F">
        <w:rPr>
          <w:rFonts w:ascii="Arial" w:eastAsia="Calibri" w:hAnsi="Arial" w:cs="Arial"/>
          <w:b/>
          <w:bCs/>
          <w:color w:val="000000" w:themeColor="text1"/>
          <w:kern w:val="24"/>
          <w:sz w:val="28"/>
          <w:szCs w:val="28"/>
          <w:lang w:eastAsia="en-GB"/>
        </w:rPr>
        <w:t>Outcome (Objective)</w:t>
      </w:r>
      <w:r w:rsidR="009B466C" w:rsidRPr="00E62A3F">
        <w:rPr>
          <w:rFonts w:ascii="Arial" w:eastAsia="Calibri" w:hAnsi="Arial" w:cs="Arial"/>
          <w:b/>
          <w:bCs/>
          <w:color w:val="000000" w:themeColor="text1"/>
          <w:kern w:val="24"/>
          <w:sz w:val="28"/>
          <w:szCs w:val="28"/>
          <w:lang w:eastAsia="en-GB"/>
        </w:rPr>
        <w:t>-</w:t>
      </w:r>
      <w:r w:rsidR="00BA3F37" w:rsidRPr="00E62A3F">
        <w:rPr>
          <w:rFonts w:ascii="Arial" w:eastAsia="Times New Roman" w:hAnsi="Arial" w:cs="Arial"/>
          <w:sz w:val="28"/>
          <w:szCs w:val="28"/>
          <w:lang w:eastAsia="en-GB"/>
        </w:rPr>
        <w:t xml:space="preserve"> </w:t>
      </w:r>
      <w:r w:rsidRPr="00E62A3F">
        <w:rPr>
          <w:rFonts w:ascii="Arial" w:eastAsiaTheme="minorEastAsia" w:hAnsi="Arial" w:cs="Arial"/>
          <w:b/>
          <w:bCs/>
          <w:color w:val="000000" w:themeColor="text1"/>
          <w:kern w:val="24"/>
          <w:sz w:val="28"/>
          <w:szCs w:val="28"/>
          <w:lang w:eastAsia="en-GB"/>
        </w:rPr>
        <w:t>E</w:t>
      </w:r>
      <w:r w:rsidR="003533F0" w:rsidRPr="00E62A3F">
        <w:rPr>
          <w:rFonts w:ascii="Arial" w:eastAsiaTheme="minorEastAsia" w:hAnsi="Arial" w:cs="Arial"/>
          <w:b/>
          <w:bCs/>
          <w:color w:val="000000" w:themeColor="text1"/>
          <w:kern w:val="24"/>
          <w:sz w:val="28"/>
          <w:szCs w:val="28"/>
          <w:lang w:eastAsia="en-GB"/>
        </w:rPr>
        <w:t xml:space="preserve">arly Years: </w:t>
      </w:r>
      <w:r w:rsidR="003533F0" w:rsidRPr="00E62A3F">
        <w:rPr>
          <w:rFonts w:ascii="Arial" w:eastAsiaTheme="minorEastAsia" w:hAnsi="Arial" w:cs="Arial"/>
          <w:color w:val="000000" w:themeColor="text1"/>
          <w:kern w:val="24"/>
          <w:sz w:val="28"/>
          <w:szCs w:val="28"/>
          <w:lang w:eastAsia="en-GB"/>
        </w:rPr>
        <w:t xml:space="preserve">Children have the best start in life to be the best they can </w:t>
      </w:r>
      <w:proofErr w:type="gramStart"/>
      <w:r w:rsidR="003533F0" w:rsidRPr="00E62A3F">
        <w:rPr>
          <w:rFonts w:ascii="Arial" w:eastAsiaTheme="minorEastAsia" w:hAnsi="Arial" w:cs="Arial"/>
          <w:color w:val="000000" w:themeColor="text1"/>
          <w:kern w:val="24"/>
          <w:sz w:val="28"/>
          <w:szCs w:val="28"/>
          <w:lang w:eastAsia="en-GB"/>
        </w:rPr>
        <w:t>be</w:t>
      </w:r>
      <w:proofErr w:type="gramEnd"/>
    </w:p>
    <w:p w14:paraId="136478BC" w14:textId="1078820B" w:rsidR="00B9493F" w:rsidRPr="00E62A3F" w:rsidRDefault="00B9493F" w:rsidP="003533F0">
      <w:pPr>
        <w:rPr>
          <w:rFonts w:ascii="Arial" w:eastAsiaTheme="minorEastAsia" w:hAnsi="Arial" w:cs="Arial"/>
          <w:color w:val="000000" w:themeColor="text1"/>
          <w:kern w:val="24"/>
          <w:sz w:val="28"/>
          <w:szCs w:val="28"/>
          <w:lang w:eastAsia="en-GB"/>
        </w:rPr>
      </w:pPr>
    </w:p>
    <w:p w14:paraId="77F0FDF7" w14:textId="7AA9E9E4" w:rsidR="007771B4" w:rsidRPr="00E62A3F" w:rsidRDefault="00B9493F" w:rsidP="0041638B">
      <w:pPr>
        <w:rPr>
          <w:rFonts w:ascii="Arial" w:eastAsia="Calibri" w:hAnsi="Arial" w:cs="Arial"/>
          <w:color w:val="000000" w:themeColor="text1"/>
          <w:kern w:val="24"/>
          <w:sz w:val="28"/>
          <w:szCs w:val="28"/>
          <w:lang w:eastAsia="en-GB"/>
        </w:rPr>
      </w:pPr>
      <w:r w:rsidRPr="00E62A3F">
        <w:rPr>
          <w:rFonts w:ascii="Arial" w:eastAsia="Calibri" w:hAnsi="Arial" w:cs="Arial"/>
          <w:b/>
          <w:bCs/>
          <w:color w:val="000000" w:themeColor="text1"/>
          <w:kern w:val="24"/>
          <w:sz w:val="28"/>
          <w:szCs w:val="28"/>
          <w:lang w:eastAsia="en-GB"/>
        </w:rPr>
        <w:t xml:space="preserve">Primary Driver (when): </w:t>
      </w:r>
      <w:r w:rsidR="00C27956" w:rsidRPr="00E62A3F">
        <w:rPr>
          <w:rFonts w:ascii="Arial" w:eastAsia="Calibri" w:hAnsi="Arial" w:cs="Arial"/>
          <w:color w:val="000000" w:themeColor="text1"/>
          <w:kern w:val="24"/>
          <w:sz w:val="28"/>
          <w:szCs w:val="28"/>
          <w:lang w:eastAsia="en-GB"/>
        </w:rPr>
        <w:t xml:space="preserve">Parents/carers are well-prepared for </w:t>
      </w:r>
      <w:proofErr w:type="gramStart"/>
      <w:r w:rsidR="00C27956" w:rsidRPr="00E62A3F">
        <w:rPr>
          <w:rFonts w:ascii="Arial" w:eastAsia="Calibri" w:hAnsi="Arial" w:cs="Arial"/>
          <w:color w:val="000000" w:themeColor="text1"/>
          <w:kern w:val="24"/>
          <w:sz w:val="28"/>
          <w:szCs w:val="28"/>
          <w:lang w:eastAsia="en-GB"/>
        </w:rPr>
        <w:t>birth</w:t>
      </w:r>
      <w:proofErr w:type="gramEnd"/>
    </w:p>
    <w:p w14:paraId="637EB953" w14:textId="77777777" w:rsidR="0007032B" w:rsidRPr="00E62A3F" w:rsidRDefault="0007032B" w:rsidP="0041638B">
      <w:pPr>
        <w:rPr>
          <w:rFonts w:ascii="Arial" w:eastAsia="Calibri" w:hAnsi="Arial" w:cs="Arial"/>
          <w:color w:val="000000" w:themeColor="text1"/>
          <w:kern w:val="24"/>
          <w:sz w:val="28"/>
          <w:szCs w:val="28"/>
          <w:lang w:eastAsia="en-GB"/>
        </w:rPr>
      </w:pPr>
    </w:p>
    <w:p w14:paraId="21332272" w14:textId="56032100" w:rsidR="003B6BE3" w:rsidRPr="00E62A3F" w:rsidRDefault="003B6BE3" w:rsidP="003B6BE3">
      <w:pPr>
        <w:pStyle w:val="NormalWeb"/>
        <w:spacing w:before="0" w:beforeAutospacing="0" w:after="0" w:afterAutospacing="0"/>
        <w:rPr>
          <w:rFonts w:ascii="Arial" w:eastAsia="Times New Roman" w:hAnsi="Arial" w:cs="Arial"/>
          <w:b/>
          <w:bCs/>
          <w:sz w:val="28"/>
          <w:szCs w:val="28"/>
        </w:rPr>
      </w:pPr>
      <w:r w:rsidRPr="00E62A3F">
        <w:rPr>
          <w:rFonts w:ascii="Arial" w:eastAsia="Calibri" w:hAnsi="Arial" w:cs="Arial"/>
          <w:b/>
          <w:bCs/>
          <w:color w:val="000000" w:themeColor="text1"/>
          <w:kern w:val="24"/>
          <w:sz w:val="28"/>
          <w:szCs w:val="28"/>
        </w:rPr>
        <w:t xml:space="preserve">Secondary Drivers (so we need to): </w:t>
      </w:r>
    </w:p>
    <w:p w14:paraId="08BE6D90" w14:textId="77777777" w:rsidR="009B67D5" w:rsidRPr="00E62A3F" w:rsidRDefault="009B67D5" w:rsidP="0041638B">
      <w:pPr>
        <w:rPr>
          <w:rFonts w:ascii="Arial" w:eastAsia="Calibri" w:hAnsi="Arial" w:cs="Arial"/>
          <w:color w:val="000000" w:themeColor="text1"/>
          <w:kern w:val="24"/>
          <w:sz w:val="28"/>
          <w:szCs w:val="28"/>
          <w:lang w:eastAsia="en-GB"/>
        </w:rPr>
      </w:pPr>
    </w:p>
    <w:p w14:paraId="3F44DC84" w14:textId="7056ACA6" w:rsidR="0041638B" w:rsidRPr="00E62A3F" w:rsidRDefault="0041638B">
      <w:pPr>
        <w:numPr>
          <w:ilvl w:val="0"/>
          <w:numId w:val="22"/>
        </w:numPr>
        <w:rPr>
          <w:rFonts w:ascii="Arial" w:eastAsia="Calibri" w:hAnsi="Arial" w:cs="Arial"/>
          <w:color w:val="000000" w:themeColor="text1"/>
          <w:kern w:val="24"/>
          <w:sz w:val="28"/>
          <w:szCs w:val="28"/>
          <w:lang w:eastAsia="en-GB"/>
        </w:rPr>
      </w:pPr>
      <w:r w:rsidRPr="0041638B">
        <w:rPr>
          <w:rFonts w:ascii="Arial" w:eastAsia="Calibri" w:hAnsi="Arial" w:cs="Arial"/>
          <w:color w:val="000000" w:themeColor="text1"/>
          <w:kern w:val="24"/>
          <w:sz w:val="28"/>
          <w:szCs w:val="28"/>
          <w:lang w:eastAsia="en-GB"/>
        </w:rPr>
        <w:t>Parents/carers are supported to develop their skills, knowledge and confidence and can access the information they need</w:t>
      </w:r>
      <w:r w:rsidR="006C042F">
        <w:rPr>
          <w:rFonts w:ascii="Arial" w:eastAsia="Calibri" w:hAnsi="Arial" w:cs="Arial"/>
          <w:color w:val="000000" w:themeColor="text1"/>
          <w:kern w:val="24"/>
          <w:sz w:val="28"/>
          <w:szCs w:val="28"/>
          <w:lang w:eastAsia="en-GB"/>
        </w:rPr>
        <w:t>.</w:t>
      </w:r>
    </w:p>
    <w:p w14:paraId="69128839" w14:textId="482A5B75" w:rsidR="00B45A5D" w:rsidRPr="00B45A5D" w:rsidRDefault="00B45A5D">
      <w:pPr>
        <w:numPr>
          <w:ilvl w:val="0"/>
          <w:numId w:val="22"/>
        </w:numPr>
        <w:rPr>
          <w:rFonts w:ascii="Arial" w:eastAsia="Calibri" w:hAnsi="Arial" w:cs="Arial"/>
          <w:color w:val="000000" w:themeColor="text1"/>
          <w:kern w:val="24"/>
          <w:sz w:val="28"/>
          <w:szCs w:val="28"/>
          <w:lang w:eastAsia="en-GB"/>
        </w:rPr>
      </w:pPr>
      <w:r w:rsidRPr="00B45A5D">
        <w:rPr>
          <w:rFonts w:ascii="Arial" w:eastAsia="Calibri" w:hAnsi="Arial" w:cs="Arial"/>
          <w:color w:val="000000" w:themeColor="text1"/>
          <w:kern w:val="24"/>
          <w:sz w:val="28"/>
          <w:szCs w:val="28"/>
          <w:lang w:eastAsia="en-GB"/>
        </w:rPr>
        <w:t>Parents/carers lead a healthy lifestyle and can access the local and natural environment</w:t>
      </w:r>
      <w:r w:rsidR="006C042F">
        <w:rPr>
          <w:rFonts w:ascii="Arial" w:eastAsia="Calibri" w:hAnsi="Arial" w:cs="Arial"/>
          <w:color w:val="000000" w:themeColor="text1"/>
          <w:kern w:val="24"/>
          <w:sz w:val="28"/>
          <w:szCs w:val="28"/>
          <w:lang w:eastAsia="en-GB"/>
        </w:rPr>
        <w:t>.</w:t>
      </w:r>
    </w:p>
    <w:p w14:paraId="69B5BC80" w14:textId="1C037AC9" w:rsidR="00B45A5D" w:rsidRPr="00B45A5D" w:rsidRDefault="00B45A5D">
      <w:pPr>
        <w:numPr>
          <w:ilvl w:val="0"/>
          <w:numId w:val="22"/>
        </w:numPr>
        <w:rPr>
          <w:rFonts w:ascii="Arial" w:eastAsia="Calibri" w:hAnsi="Arial" w:cs="Arial"/>
          <w:color w:val="000000" w:themeColor="text1"/>
          <w:kern w:val="24"/>
          <w:sz w:val="28"/>
          <w:szCs w:val="28"/>
          <w:lang w:eastAsia="en-GB"/>
        </w:rPr>
      </w:pPr>
      <w:r w:rsidRPr="00B45A5D">
        <w:rPr>
          <w:rFonts w:ascii="Arial" w:eastAsia="Calibri" w:hAnsi="Arial" w:cs="Arial"/>
          <w:color w:val="000000" w:themeColor="text1"/>
          <w:kern w:val="24"/>
          <w:sz w:val="28"/>
          <w:szCs w:val="28"/>
          <w:lang w:eastAsia="en-GB"/>
        </w:rPr>
        <w:t>Parents/carers can access good employment</w:t>
      </w:r>
      <w:r w:rsidR="006C042F">
        <w:rPr>
          <w:rFonts w:ascii="Arial" w:eastAsia="Calibri" w:hAnsi="Arial" w:cs="Arial"/>
          <w:color w:val="000000" w:themeColor="text1"/>
          <w:kern w:val="24"/>
          <w:sz w:val="28"/>
          <w:szCs w:val="28"/>
          <w:lang w:eastAsia="en-GB"/>
        </w:rPr>
        <w:t>.</w:t>
      </w:r>
    </w:p>
    <w:p w14:paraId="15DC1987" w14:textId="4C8A3E58" w:rsidR="00B45A5D" w:rsidRPr="00B45A5D" w:rsidRDefault="00B45A5D">
      <w:pPr>
        <w:numPr>
          <w:ilvl w:val="0"/>
          <w:numId w:val="22"/>
        </w:numPr>
        <w:rPr>
          <w:rFonts w:ascii="Arial" w:eastAsia="Calibri" w:hAnsi="Arial" w:cs="Arial"/>
          <w:color w:val="000000" w:themeColor="text1"/>
          <w:kern w:val="24"/>
          <w:sz w:val="28"/>
          <w:szCs w:val="28"/>
          <w:lang w:eastAsia="en-GB"/>
        </w:rPr>
      </w:pPr>
      <w:r w:rsidRPr="00B45A5D">
        <w:rPr>
          <w:rFonts w:ascii="Arial" w:eastAsia="Calibri" w:hAnsi="Arial" w:cs="Arial"/>
          <w:color w:val="000000" w:themeColor="text1"/>
          <w:kern w:val="24"/>
          <w:sz w:val="28"/>
          <w:szCs w:val="28"/>
          <w:lang w:eastAsia="en-GB"/>
        </w:rPr>
        <w:t>Families live in a good standard of housing</w:t>
      </w:r>
      <w:r w:rsidR="006C042F">
        <w:rPr>
          <w:rFonts w:ascii="Arial" w:eastAsia="Calibri" w:hAnsi="Arial" w:cs="Arial"/>
          <w:color w:val="000000" w:themeColor="text1"/>
          <w:kern w:val="24"/>
          <w:sz w:val="28"/>
          <w:szCs w:val="28"/>
          <w:lang w:eastAsia="en-GB"/>
        </w:rPr>
        <w:t>.</w:t>
      </w:r>
    </w:p>
    <w:p w14:paraId="3244691A" w14:textId="6E86A130" w:rsidR="00B45A5D" w:rsidRPr="00B45A5D" w:rsidRDefault="00B45A5D">
      <w:pPr>
        <w:numPr>
          <w:ilvl w:val="0"/>
          <w:numId w:val="22"/>
        </w:numPr>
        <w:rPr>
          <w:rFonts w:ascii="Arial" w:eastAsia="Calibri" w:hAnsi="Arial" w:cs="Arial"/>
          <w:color w:val="000000" w:themeColor="text1"/>
          <w:kern w:val="24"/>
          <w:sz w:val="28"/>
          <w:szCs w:val="28"/>
          <w:lang w:eastAsia="en-GB"/>
        </w:rPr>
      </w:pPr>
      <w:r w:rsidRPr="00B45A5D">
        <w:rPr>
          <w:rFonts w:ascii="Arial" w:eastAsia="Calibri" w:hAnsi="Arial" w:cs="Arial"/>
          <w:color w:val="000000" w:themeColor="text1"/>
          <w:kern w:val="24"/>
          <w:sz w:val="28"/>
          <w:szCs w:val="28"/>
          <w:lang w:eastAsia="en-GB"/>
        </w:rPr>
        <w:t>Families enjoy healthy family relationships</w:t>
      </w:r>
      <w:r w:rsidR="006C042F">
        <w:rPr>
          <w:rFonts w:ascii="Arial" w:eastAsia="Calibri" w:hAnsi="Arial" w:cs="Arial"/>
          <w:color w:val="000000" w:themeColor="text1"/>
          <w:kern w:val="24"/>
          <w:sz w:val="28"/>
          <w:szCs w:val="28"/>
          <w:lang w:eastAsia="en-GB"/>
        </w:rPr>
        <w:t>.</w:t>
      </w:r>
    </w:p>
    <w:p w14:paraId="4D6F2518" w14:textId="5E5DAD20" w:rsidR="0041638B" w:rsidRPr="00E62A3F" w:rsidRDefault="0041638B" w:rsidP="00B45A5D">
      <w:pPr>
        <w:ind w:left="720"/>
        <w:rPr>
          <w:rFonts w:ascii="Arial" w:eastAsia="Calibri" w:hAnsi="Arial" w:cs="Arial"/>
          <w:b/>
          <w:bCs/>
          <w:color w:val="000000" w:themeColor="text1"/>
          <w:kern w:val="24"/>
          <w:sz w:val="28"/>
          <w:szCs w:val="28"/>
          <w:lang w:eastAsia="en-GB"/>
        </w:rPr>
      </w:pPr>
    </w:p>
    <w:p w14:paraId="372252DD" w14:textId="3DE2ABDE" w:rsidR="0034759C" w:rsidRPr="00E62A3F" w:rsidRDefault="00B45A5D" w:rsidP="0034759C">
      <w:pPr>
        <w:rPr>
          <w:rFonts w:ascii="Arial" w:eastAsia="Calibri" w:hAnsi="Arial" w:cs="Arial"/>
          <w:color w:val="000000" w:themeColor="text1"/>
          <w:kern w:val="24"/>
          <w:sz w:val="28"/>
          <w:szCs w:val="28"/>
          <w:lang w:eastAsia="en-GB"/>
        </w:rPr>
      </w:pPr>
      <w:bookmarkStart w:id="3" w:name="_Hlk133907486"/>
      <w:r w:rsidRPr="00E62A3F">
        <w:rPr>
          <w:rFonts w:ascii="Arial" w:eastAsia="Calibri" w:hAnsi="Arial" w:cs="Arial"/>
          <w:b/>
          <w:bCs/>
          <w:color w:val="000000" w:themeColor="text1"/>
          <w:kern w:val="24"/>
          <w:sz w:val="28"/>
          <w:szCs w:val="28"/>
          <w:lang w:eastAsia="en-GB"/>
        </w:rPr>
        <w:t>Primary Driver (when):</w:t>
      </w:r>
      <w:r w:rsidR="0034759C" w:rsidRPr="00E62A3F">
        <w:rPr>
          <w:rFonts w:ascii="Arial" w:eastAsia="Calibri" w:hAnsi="Arial" w:cs="Arial"/>
          <w:color w:val="000000" w:themeColor="text1"/>
          <w:kern w:val="24"/>
          <w:sz w:val="28"/>
          <w:szCs w:val="28"/>
          <w:lang w:eastAsia="en-GB"/>
        </w:rPr>
        <w:t xml:space="preserve"> </w:t>
      </w:r>
      <w:bookmarkEnd w:id="3"/>
      <w:r w:rsidR="0034759C" w:rsidRPr="00E62A3F">
        <w:rPr>
          <w:rFonts w:ascii="Arial" w:eastAsia="Calibri" w:hAnsi="Arial" w:cs="Arial"/>
          <w:color w:val="000000" w:themeColor="text1"/>
          <w:kern w:val="24"/>
          <w:sz w:val="28"/>
          <w:szCs w:val="28"/>
          <w:lang w:eastAsia="en-GB"/>
        </w:rPr>
        <w:t>All children develop to their full potential</w:t>
      </w:r>
      <w:r w:rsidR="006C042F">
        <w:rPr>
          <w:rFonts w:ascii="Arial" w:eastAsia="Calibri" w:hAnsi="Arial" w:cs="Arial"/>
          <w:color w:val="000000" w:themeColor="text1"/>
          <w:kern w:val="24"/>
          <w:sz w:val="28"/>
          <w:szCs w:val="28"/>
          <w:lang w:eastAsia="en-GB"/>
        </w:rPr>
        <w:t>.</w:t>
      </w:r>
    </w:p>
    <w:p w14:paraId="510640B9" w14:textId="77EDDD29" w:rsidR="003B6BE3" w:rsidRPr="00E62A3F" w:rsidRDefault="003B6BE3" w:rsidP="0034759C">
      <w:pPr>
        <w:rPr>
          <w:rFonts w:ascii="Arial" w:eastAsia="Calibri" w:hAnsi="Arial" w:cs="Arial"/>
          <w:color w:val="000000" w:themeColor="text1"/>
          <w:kern w:val="24"/>
          <w:sz w:val="28"/>
          <w:szCs w:val="28"/>
          <w:lang w:eastAsia="en-GB"/>
        </w:rPr>
      </w:pPr>
    </w:p>
    <w:p w14:paraId="3750303A" w14:textId="6E2ACC7C" w:rsidR="00C86CF1" w:rsidRPr="00E62A3F" w:rsidRDefault="003B6BE3" w:rsidP="003B6BE3">
      <w:pPr>
        <w:pStyle w:val="NormalWeb"/>
        <w:spacing w:before="0" w:beforeAutospacing="0" w:after="0" w:afterAutospacing="0"/>
        <w:rPr>
          <w:rFonts w:ascii="Arial" w:eastAsia="Times New Roman" w:hAnsi="Arial" w:cs="Arial"/>
          <w:b/>
          <w:bCs/>
          <w:sz w:val="28"/>
          <w:szCs w:val="28"/>
        </w:rPr>
      </w:pPr>
      <w:r w:rsidRPr="00E62A3F">
        <w:rPr>
          <w:rFonts w:ascii="Arial" w:eastAsia="Calibri" w:hAnsi="Arial" w:cs="Arial"/>
          <w:b/>
          <w:bCs/>
          <w:color w:val="000000" w:themeColor="text1"/>
          <w:kern w:val="24"/>
          <w:sz w:val="28"/>
          <w:szCs w:val="28"/>
        </w:rPr>
        <w:t xml:space="preserve">Secondary Drivers (so we need to): </w:t>
      </w:r>
    </w:p>
    <w:p w14:paraId="1B870F99" w14:textId="57F3316D" w:rsidR="006A64E5" w:rsidRPr="00E62A3F" w:rsidRDefault="006A64E5">
      <w:pPr>
        <w:pStyle w:val="ListParagraph"/>
        <w:numPr>
          <w:ilvl w:val="0"/>
          <w:numId w:val="23"/>
        </w:numPr>
        <w:rPr>
          <w:rFonts w:ascii="Arial" w:eastAsia="Times New Roman" w:hAnsi="Arial" w:cs="Arial"/>
          <w:sz w:val="28"/>
          <w:szCs w:val="28"/>
          <w:lang w:eastAsia="en-GB"/>
        </w:rPr>
      </w:pPr>
      <w:r w:rsidRPr="00E62A3F">
        <w:rPr>
          <w:rFonts w:ascii="Arial" w:eastAsia="Calibri" w:hAnsi="Arial" w:cs="Arial"/>
          <w:color w:val="000000" w:themeColor="text1"/>
          <w:kern w:val="24"/>
          <w:sz w:val="28"/>
          <w:szCs w:val="28"/>
          <w:lang w:eastAsia="en-GB"/>
        </w:rPr>
        <w:t>Children develop good positive attachments with their parents/carers*</w:t>
      </w:r>
      <w:r w:rsidR="006C042F">
        <w:rPr>
          <w:rFonts w:ascii="Arial" w:eastAsia="Calibri" w:hAnsi="Arial" w:cs="Arial"/>
          <w:color w:val="000000" w:themeColor="text1"/>
          <w:kern w:val="24"/>
          <w:sz w:val="28"/>
          <w:szCs w:val="28"/>
          <w:lang w:eastAsia="en-GB"/>
        </w:rPr>
        <w:t>.</w:t>
      </w:r>
    </w:p>
    <w:p w14:paraId="0F64B78B" w14:textId="3BE8402F" w:rsidR="00361209" w:rsidRPr="00E62A3F" w:rsidRDefault="00361209">
      <w:pPr>
        <w:pStyle w:val="ListParagraph"/>
        <w:numPr>
          <w:ilvl w:val="0"/>
          <w:numId w:val="23"/>
        </w:numPr>
        <w:rPr>
          <w:rFonts w:ascii="Arial" w:eastAsia="Calibri" w:hAnsi="Arial" w:cs="Arial"/>
          <w:color w:val="000000" w:themeColor="text1"/>
          <w:kern w:val="24"/>
          <w:sz w:val="28"/>
          <w:szCs w:val="28"/>
          <w:lang w:eastAsia="en-GB"/>
        </w:rPr>
      </w:pPr>
      <w:r w:rsidRPr="00E62A3F">
        <w:rPr>
          <w:rFonts w:ascii="Arial" w:eastAsia="Calibri" w:hAnsi="Arial" w:cs="Arial"/>
          <w:color w:val="000000" w:themeColor="text1"/>
          <w:kern w:val="24"/>
          <w:sz w:val="28"/>
          <w:szCs w:val="28"/>
          <w:lang w:eastAsia="en-GB"/>
        </w:rPr>
        <w:t>Children with additional needs are identified and supported</w:t>
      </w:r>
      <w:r w:rsidR="006C042F">
        <w:rPr>
          <w:rFonts w:ascii="Arial" w:eastAsia="Calibri" w:hAnsi="Arial" w:cs="Arial"/>
          <w:color w:val="000000" w:themeColor="text1"/>
          <w:kern w:val="24"/>
          <w:sz w:val="28"/>
          <w:szCs w:val="28"/>
          <w:lang w:eastAsia="en-GB"/>
        </w:rPr>
        <w:t>.</w:t>
      </w:r>
    </w:p>
    <w:p w14:paraId="55CC25E6" w14:textId="27BC0116" w:rsidR="00C86CF1" w:rsidRPr="00E62A3F" w:rsidRDefault="00C86CF1">
      <w:pPr>
        <w:pStyle w:val="ListParagraph"/>
        <w:numPr>
          <w:ilvl w:val="0"/>
          <w:numId w:val="23"/>
        </w:numPr>
        <w:rPr>
          <w:rFonts w:ascii="Arial" w:eastAsia="Calibri" w:hAnsi="Arial" w:cs="Arial"/>
          <w:color w:val="000000" w:themeColor="text1"/>
          <w:kern w:val="24"/>
          <w:sz w:val="28"/>
          <w:szCs w:val="28"/>
          <w:lang w:eastAsia="en-GB"/>
        </w:rPr>
      </w:pPr>
      <w:r w:rsidRPr="00E62A3F">
        <w:rPr>
          <w:rFonts w:ascii="Arial" w:eastAsia="Calibri" w:hAnsi="Arial" w:cs="Arial"/>
          <w:color w:val="000000" w:themeColor="text1"/>
          <w:kern w:val="24"/>
          <w:sz w:val="28"/>
          <w:szCs w:val="28"/>
          <w:lang w:eastAsia="en-GB"/>
        </w:rPr>
        <w:t>Children have good quality physical and mental health and well-being</w:t>
      </w:r>
      <w:r w:rsidR="006C042F">
        <w:rPr>
          <w:rFonts w:ascii="Arial" w:eastAsia="Calibri" w:hAnsi="Arial" w:cs="Arial"/>
          <w:color w:val="000000" w:themeColor="text1"/>
          <w:kern w:val="24"/>
          <w:sz w:val="28"/>
          <w:szCs w:val="28"/>
          <w:lang w:eastAsia="en-GB"/>
        </w:rPr>
        <w:t>.</w:t>
      </w:r>
    </w:p>
    <w:p w14:paraId="0E6E53DC" w14:textId="72825E57" w:rsidR="00DD335E" w:rsidRPr="00E62A3F" w:rsidRDefault="00DD335E">
      <w:pPr>
        <w:pStyle w:val="ListParagraph"/>
        <w:numPr>
          <w:ilvl w:val="0"/>
          <w:numId w:val="23"/>
        </w:numPr>
        <w:rPr>
          <w:rFonts w:ascii="Arial" w:eastAsia="Calibri" w:hAnsi="Arial" w:cs="Arial"/>
          <w:color w:val="000000" w:themeColor="text1"/>
          <w:kern w:val="24"/>
          <w:sz w:val="28"/>
          <w:szCs w:val="28"/>
          <w:lang w:eastAsia="en-GB"/>
        </w:rPr>
      </w:pPr>
      <w:r w:rsidRPr="00E62A3F">
        <w:rPr>
          <w:rFonts w:ascii="Arial" w:eastAsia="Calibri" w:hAnsi="Arial" w:cs="Arial"/>
          <w:color w:val="000000" w:themeColor="text1"/>
          <w:kern w:val="24"/>
          <w:sz w:val="28"/>
          <w:szCs w:val="28"/>
          <w:lang w:eastAsia="en-GB"/>
        </w:rPr>
        <w:t>Children develop speech language and communication successfully</w:t>
      </w:r>
      <w:r w:rsidR="006C042F">
        <w:rPr>
          <w:rFonts w:ascii="Arial" w:eastAsia="Calibri" w:hAnsi="Arial" w:cs="Arial"/>
          <w:color w:val="000000" w:themeColor="text1"/>
          <w:kern w:val="24"/>
          <w:sz w:val="28"/>
          <w:szCs w:val="28"/>
          <w:lang w:eastAsia="en-GB"/>
        </w:rPr>
        <w:t>.</w:t>
      </w:r>
    </w:p>
    <w:p w14:paraId="76C6A62A" w14:textId="0E6A1609" w:rsidR="00DD335E" w:rsidRPr="00E62A3F" w:rsidRDefault="00DD335E">
      <w:pPr>
        <w:pStyle w:val="ListParagraph"/>
        <w:numPr>
          <w:ilvl w:val="0"/>
          <w:numId w:val="23"/>
        </w:numPr>
        <w:rPr>
          <w:rFonts w:ascii="Arial" w:eastAsia="Times New Roman" w:hAnsi="Arial" w:cs="Arial"/>
          <w:sz w:val="28"/>
          <w:szCs w:val="28"/>
          <w:lang w:eastAsia="en-GB"/>
        </w:rPr>
      </w:pPr>
      <w:r w:rsidRPr="00E62A3F">
        <w:rPr>
          <w:rFonts w:ascii="Arial" w:eastAsia="Calibri" w:hAnsi="Arial" w:cs="Arial"/>
          <w:color w:val="000000" w:themeColor="text1"/>
          <w:kern w:val="24"/>
          <w:sz w:val="28"/>
          <w:szCs w:val="28"/>
          <w:lang w:eastAsia="en-GB"/>
        </w:rPr>
        <w:t>Children can access cultural and natural heritage</w:t>
      </w:r>
      <w:r w:rsidR="006C042F">
        <w:rPr>
          <w:rFonts w:ascii="Arial" w:eastAsia="Calibri" w:hAnsi="Arial" w:cs="Arial"/>
          <w:color w:val="000000" w:themeColor="text1"/>
          <w:kern w:val="24"/>
          <w:sz w:val="28"/>
          <w:szCs w:val="28"/>
          <w:lang w:eastAsia="en-GB"/>
        </w:rPr>
        <w:t>.</w:t>
      </w:r>
    </w:p>
    <w:p w14:paraId="4E1ED984" w14:textId="108B75D2" w:rsidR="009B67D5" w:rsidRPr="00E62A3F" w:rsidRDefault="009B67D5" w:rsidP="009B67D5">
      <w:pPr>
        <w:rPr>
          <w:rFonts w:ascii="Arial" w:eastAsia="Times New Roman" w:hAnsi="Arial" w:cs="Arial"/>
          <w:sz w:val="28"/>
          <w:szCs w:val="28"/>
          <w:lang w:eastAsia="en-GB"/>
        </w:rPr>
      </w:pPr>
    </w:p>
    <w:p w14:paraId="5133BD19" w14:textId="16DC1670" w:rsidR="009B67D5" w:rsidRPr="00E62A3F" w:rsidRDefault="009B67D5" w:rsidP="009B67D5">
      <w:pPr>
        <w:rPr>
          <w:rFonts w:ascii="Arial" w:eastAsia="Times New Roman" w:hAnsi="Arial" w:cs="Arial"/>
          <w:sz w:val="28"/>
          <w:szCs w:val="28"/>
          <w:lang w:eastAsia="en-GB"/>
        </w:rPr>
      </w:pPr>
      <w:r w:rsidRPr="00E62A3F">
        <w:rPr>
          <w:rFonts w:ascii="Arial" w:eastAsia="Calibri" w:hAnsi="Arial" w:cs="Arial"/>
          <w:b/>
          <w:bCs/>
          <w:color w:val="000000" w:themeColor="text1"/>
          <w:kern w:val="24"/>
          <w:sz w:val="28"/>
          <w:szCs w:val="28"/>
          <w:lang w:eastAsia="en-GB"/>
        </w:rPr>
        <w:t>Primary Driver (when):</w:t>
      </w:r>
      <w:r w:rsidRPr="00E62A3F">
        <w:rPr>
          <w:rFonts w:ascii="Arial" w:eastAsia="Calibri" w:hAnsi="Arial" w:cs="Arial"/>
          <w:color w:val="000000" w:themeColor="text1"/>
          <w:kern w:val="24"/>
          <w:sz w:val="28"/>
          <w:szCs w:val="28"/>
          <w:lang w:eastAsia="en-GB"/>
        </w:rPr>
        <w:t xml:space="preserve"> </w:t>
      </w:r>
      <w:r w:rsidRPr="00E62A3F">
        <w:rPr>
          <w:rFonts w:ascii="Arial" w:eastAsia="Times New Roman" w:hAnsi="Arial" w:cs="Arial"/>
          <w:sz w:val="28"/>
          <w:szCs w:val="28"/>
          <w:lang w:eastAsia="en-GB"/>
        </w:rPr>
        <w:t>Children are safe from harm and are supported at the earliest opportunity</w:t>
      </w:r>
      <w:r w:rsidR="006C042F">
        <w:rPr>
          <w:rFonts w:ascii="Arial" w:eastAsia="Times New Roman" w:hAnsi="Arial" w:cs="Arial"/>
          <w:sz w:val="28"/>
          <w:szCs w:val="28"/>
          <w:lang w:eastAsia="en-GB"/>
        </w:rPr>
        <w:t>.</w:t>
      </w:r>
    </w:p>
    <w:p w14:paraId="6C9C7648" w14:textId="77777777" w:rsidR="0007032B" w:rsidRPr="00E62A3F" w:rsidRDefault="0007032B" w:rsidP="009B67D5">
      <w:pPr>
        <w:rPr>
          <w:rFonts w:ascii="Arial" w:eastAsia="Times New Roman" w:hAnsi="Arial" w:cs="Arial"/>
          <w:sz w:val="28"/>
          <w:szCs w:val="28"/>
          <w:lang w:eastAsia="en-GB"/>
        </w:rPr>
      </w:pPr>
    </w:p>
    <w:p w14:paraId="633DF4A9" w14:textId="77777777" w:rsidR="00A857BE" w:rsidRPr="00E62A3F" w:rsidRDefault="00A857BE" w:rsidP="00A857BE">
      <w:pPr>
        <w:pStyle w:val="NormalWeb"/>
        <w:spacing w:before="0" w:beforeAutospacing="0" w:after="0" w:afterAutospacing="0"/>
        <w:rPr>
          <w:rFonts w:ascii="Arial" w:eastAsia="Times New Roman" w:hAnsi="Arial" w:cs="Arial"/>
          <w:b/>
          <w:bCs/>
          <w:sz w:val="28"/>
          <w:szCs w:val="28"/>
        </w:rPr>
      </w:pPr>
      <w:r w:rsidRPr="00E62A3F">
        <w:rPr>
          <w:rFonts w:ascii="Arial" w:eastAsia="Calibri" w:hAnsi="Arial" w:cs="Arial"/>
          <w:b/>
          <w:bCs/>
          <w:color w:val="000000" w:themeColor="text1"/>
          <w:kern w:val="24"/>
          <w:sz w:val="28"/>
          <w:szCs w:val="28"/>
        </w:rPr>
        <w:t xml:space="preserve">Secondary Drivers (so we need to): </w:t>
      </w:r>
    </w:p>
    <w:p w14:paraId="5CEF4BDB" w14:textId="77777777" w:rsidR="00A857BE" w:rsidRPr="00E62A3F" w:rsidRDefault="00A857BE" w:rsidP="009B67D5">
      <w:pPr>
        <w:rPr>
          <w:rFonts w:ascii="Arial" w:eastAsia="Times New Roman" w:hAnsi="Arial" w:cs="Arial"/>
          <w:sz w:val="28"/>
          <w:szCs w:val="28"/>
          <w:lang w:eastAsia="en-GB"/>
        </w:rPr>
      </w:pPr>
    </w:p>
    <w:p w14:paraId="0E3E28CC" w14:textId="77777777" w:rsidR="00DA0865" w:rsidRPr="00E62A3F" w:rsidRDefault="00DA0865" w:rsidP="009B67D5">
      <w:pPr>
        <w:rPr>
          <w:rFonts w:ascii="Arial" w:eastAsia="Times New Roman" w:hAnsi="Arial" w:cs="Arial"/>
          <w:sz w:val="28"/>
          <w:szCs w:val="28"/>
          <w:lang w:eastAsia="en-GB"/>
        </w:rPr>
      </w:pPr>
    </w:p>
    <w:p w14:paraId="07F03158" w14:textId="14557EE3" w:rsidR="0088219A" w:rsidRPr="00E62A3F" w:rsidRDefault="0088219A">
      <w:pPr>
        <w:pStyle w:val="ListParagraph"/>
        <w:numPr>
          <w:ilvl w:val="0"/>
          <w:numId w:val="24"/>
        </w:numPr>
        <w:rPr>
          <w:rFonts w:ascii="Arial" w:eastAsia="Times New Roman" w:hAnsi="Arial" w:cs="Arial"/>
          <w:sz w:val="28"/>
          <w:szCs w:val="28"/>
          <w:lang w:eastAsia="en-GB"/>
        </w:rPr>
      </w:pPr>
      <w:r w:rsidRPr="00E62A3F">
        <w:rPr>
          <w:rFonts w:ascii="Arial" w:eastAsia="Calibri" w:hAnsi="Arial" w:cs="Arial"/>
          <w:color w:val="000000" w:themeColor="text1"/>
          <w:kern w:val="24"/>
          <w:sz w:val="28"/>
          <w:szCs w:val="28"/>
          <w:lang w:eastAsia="en-GB"/>
        </w:rPr>
        <w:t>Children’s needs are identified and supported at the earliest stage</w:t>
      </w:r>
      <w:r w:rsidR="006C042F">
        <w:rPr>
          <w:rFonts w:ascii="Arial" w:eastAsia="Calibri" w:hAnsi="Arial" w:cs="Arial"/>
          <w:color w:val="000000" w:themeColor="text1"/>
          <w:kern w:val="24"/>
          <w:sz w:val="28"/>
          <w:szCs w:val="28"/>
          <w:lang w:eastAsia="en-GB"/>
        </w:rPr>
        <w:t>.</w:t>
      </w:r>
    </w:p>
    <w:p w14:paraId="529814FC" w14:textId="2EF186C9" w:rsidR="0001193A" w:rsidRPr="00E62A3F" w:rsidRDefault="0001193A">
      <w:pPr>
        <w:pStyle w:val="ListParagraph"/>
        <w:numPr>
          <w:ilvl w:val="0"/>
          <w:numId w:val="24"/>
        </w:numPr>
        <w:rPr>
          <w:rFonts w:ascii="Arial" w:eastAsia="Times New Roman" w:hAnsi="Arial" w:cs="Arial"/>
          <w:sz w:val="28"/>
          <w:szCs w:val="28"/>
          <w:lang w:eastAsia="en-GB"/>
        </w:rPr>
      </w:pPr>
      <w:r w:rsidRPr="0001193A">
        <w:rPr>
          <w:rFonts w:ascii="Arial" w:eastAsia="Times New Roman" w:hAnsi="Arial" w:cs="Arial"/>
          <w:sz w:val="28"/>
          <w:szCs w:val="28"/>
          <w:lang w:eastAsia="en-GB"/>
        </w:rPr>
        <w:t xml:space="preserve">Homes and neighbourhoods are safe and free from violence, </w:t>
      </w:r>
      <w:proofErr w:type="gramStart"/>
      <w:r w:rsidRPr="0001193A">
        <w:rPr>
          <w:rFonts w:ascii="Arial" w:eastAsia="Times New Roman" w:hAnsi="Arial" w:cs="Arial"/>
          <w:sz w:val="28"/>
          <w:szCs w:val="28"/>
          <w:lang w:eastAsia="en-GB"/>
        </w:rPr>
        <w:t>crime</w:t>
      </w:r>
      <w:proofErr w:type="gramEnd"/>
      <w:r w:rsidRPr="0001193A">
        <w:rPr>
          <w:rFonts w:ascii="Arial" w:eastAsia="Times New Roman" w:hAnsi="Arial" w:cs="Arial"/>
          <w:sz w:val="28"/>
          <w:szCs w:val="28"/>
          <w:lang w:eastAsia="en-GB"/>
        </w:rPr>
        <w:t xml:space="preserve"> and abuse</w:t>
      </w:r>
      <w:r w:rsidR="006C042F">
        <w:rPr>
          <w:rFonts w:ascii="Arial" w:eastAsia="Times New Roman" w:hAnsi="Arial" w:cs="Arial"/>
          <w:sz w:val="28"/>
          <w:szCs w:val="28"/>
          <w:lang w:eastAsia="en-GB"/>
        </w:rPr>
        <w:t>.</w:t>
      </w:r>
    </w:p>
    <w:p w14:paraId="636A326A" w14:textId="02CC88F7" w:rsidR="0001193A" w:rsidRPr="0001193A" w:rsidRDefault="0001193A">
      <w:pPr>
        <w:pStyle w:val="ListParagraph"/>
        <w:numPr>
          <w:ilvl w:val="0"/>
          <w:numId w:val="24"/>
        </w:numPr>
        <w:rPr>
          <w:rFonts w:ascii="Arial" w:eastAsia="Times New Roman" w:hAnsi="Arial" w:cs="Arial"/>
          <w:sz w:val="28"/>
          <w:szCs w:val="28"/>
          <w:lang w:eastAsia="en-GB"/>
        </w:rPr>
      </w:pPr>
      <w:r w:rsidRPr="0001193A">
        <w:rPr>
          <w:rFonts w:ascii="Arial" w:eastAsia="Times New Roman" w:hAnsi="Arial" w:cs="Arial"/>
          <w:sz w:val="28"/>
          <w:szCs w:val="28"/>
          <w:lang w:eastAsia="en-GB"/>
        </w:rPr>
        <w:t>Children are protected from environmental risks such as air pollution</w:t>
      </w:r>
      <w:r w:rsidR="006C042F">
        <w:rPr>
          <w:rFonts w:ascii="Arial" w:eastAsia="Times New Roman" w:hAnsi="Arial" w:cs="Arial"/>
          <w:sz w:val="28"/>
          <w:szCs w:val="28"/>
          <w:lang w:eastAsia="en-GB"/>
        </w:rPr>
        <w:t>.</w:t>
      </w:r>
    </w:p>
    <w:p w14:paraId="03BA9717" w14:textId="7BAF2B31" w:rsidR="0001193A" w:rsidRPr="00E62A3F" w:rsidRDefault="0001193A">
      <w:pPr>
        <w:pStyle w:val="ListParagraph"/>
        <w:numPr>
          <w:ilvl w:val="0"/>
          <w:numId w:val="24"/>
        </w:numPr>
        <w:rPr>
          <w:rFonts w:ascii="Arial" w:eastAsia="Times New Roman" w:hAnsi="Arial" w:cs="Arial"/>
          <w:sz w:val="28"/>
          <w:szCs w:val="28"/>
          <w:lang w:eastAsia="en-GB"/>
        </w:rPr>
      </w:pPr>
      <w:r w:rsidRPr="0001193A">
        <w:rPr>
          <w:rFonts w:ascii="Arial" w:eastAsia="Times New Roman" w:hAnsi="Arial" w:cs="Arial"/>
          <w:sz w:val="28"/>
          <w:szCs w:val="28"/>
          <w:lang w:eastAsia="en-GB"/>
        </w:rPr>
        <w:t>Children are protected from Adverse Childhood Experiences and supported when needed</w:t>
      </w:r>
      <w:r w:rsidR="006C042F">
        <w:rPr>
          <w:rFonts w:ascii="Arial" w:eastAsia="Times New Roman" w:hAnsi="Arial" w:cs="Arial"/>
          <w:sz w:val="28"/>
          <w:szCs w:val="28"/>
          <w:lang w:eastAsia="en-GB"/>
        </w:rPr>
        <w:t>.</w:t>
      </w:r>
    </w:p>
    <w:p w14:paraId="3AD7278B" w14:textId="77777777" w:rsidR="00DA0865" w:rsidRPr="00E62A3F" w:rsidRDefault="00DA0865" w:rsidP="00DA0865">
      <w:pPr>
        <w:rPr>
          <w:rFonts w:ascii="Arial" w:eastAsia="Times New Roman" w:hAnsi="Arial" w:cs="Arial"/>
          <w:sz w:val="28"/>
          <w:szCs w:val="28"/>
          <w:lang w:eastAsia="en-GB"/>
        </w:rPr>
      </w:pPr>
    </w:p>
    <w:p w14:paraId="3DA1ECE3" w14:textId="0A18F13D" w:rsidR="0007032B" w:rsidRPr="00E62A3F" w:rsidRDefault="0001193A" w:rsidP="00222F48">
      <w:pPr>
        <w:pStyle w:val="NormalWeb"/>
        <w:spacing w:before="0" w:beforeAutospacing="0" w:after="0" w:afterAutospacing="0"/>
        <w:rPr>
          <w:rFonts w:ascii="Arial" w:eastAsia="Calibri" w:hAnsi="Arial" w:cs="Arial"/>
          <w:color w:val="000000" w:themeColor="text1"/>
          <w:kern w:val="24"/>
          <w:sz w:val="28"/>
          <w:szCs w:val="28"/>
        </w:rPr>
      </w:pPr>
      <w:r w:rsidRPr="00E62A3F">
        <w:rPr>
          <w:rFonts w:ascii="Arial" w:eastAsia="Calibri" w:hAnsi="Arial" w:cs="Arial"/>
          <w:b/>
          <w:bCs/>
          <w:color w:val="000000" w:themeColor="text1"/>
          <w:kern w:val="24"/>
          <w:sz w:val="28"/>
          <w:szCs w:val="28"/>
        </w:rPr>
        <w:t>Primary Driver (when):</w:t>
      </w:r>
      <w:r w:rsidR="00222F48" w:rsidRPr="00E62A3F">
        <w:rPr>
          <w:rFonts w:ascii="Arial" w:eastAsia="Calibri" w:hAnsi="Arial" w:cs="Arial"/>
          <w:color w:val="000000" w:themeColor="text1"/>
          <w:kern w:val="24"/>
          <w:sz w:val="28"/>
          <w:szCs w:val="28"/>
        </w:rPr>
        <w:t xml:space="preserve"> Support services are high quality and well-</w:t>
      </w:r>
      <w:proofErr w:type="gramStart"/>
      <w:r w:rsidR="00222F48" w:rsidRPr="00E62A3F">
        <w:rPr>
          <w:rFonts w:ascii="Arial" w:eastAsia="Calibri" w:hAnsi="Arial" w:cs="Arial"/>
          <w:color w:val="000000" w:themeColor="text1"/>
          <w:kern w:val="24"/>
          <w:sz w:val="28"/>
          <w:szCs w:val="28"/>
        </w:rPr>
        <w:t>integrated, and</w:t>
      </w:r>
      <w:proofErr w:type="gramEnd"/>
      <w:r w:rsidR="00222F48" w:rsidRPr="00E62A3F">
        <w:rPr>
          <w:rFonts w:ascii="Arial" w:eastAsia="Calibri" w:hAnsi="Arial" w:cs="Arial"/>
          <w:color w:val="000000" w:themeColor="text1"/>
          <w:kern w:val="24"/>
          <w:sz w:val="28"/>
          <w:szCs w:val="28"/>
        </w:rPr>
        <w:t xml:space="preserve"> are accessible to all and no child is excluded</w:t>
      </w:r>
      <w:r w:rsidR="006C042F">
        <w:rPr>
          <w:rFonts w:ascii="Arial" w:eastAsia="Calibri" w:hAnsi="Arial" w:cs="Arial"/>
          <w:color w:val="000000" w:themeColor="text1"/>
          <w:kern w:val="24"/>
          <w:sz w:val="28"/>
          <w:szCs w:val="28"/>
        </w:rPr>
        <w:t>.</w:t>
      </w:r>
    </w:p>
    <w:p w14:paraId="3CF189C9" w14:textId="77777777" w:rsidR="0007032B" w:rsidRPr="00E62A3F" w:rsidRDefault="0007032B" w:rsidP="00222F48">
      <w:pPr>
        <w:pStyle w:val="NormalWeb"/>
        <w:spacing w:before="0" w:beforeAutospacing="0" w:after="0" w:afterAutospacing="0"/>
        <w:rPr>
          <w:rFonts w:ascii="Arial" w:eastAsia="Calibri" w:hAnsi="Arial" w:cs="Arial"/>
          <w:color w:val="000000" w:themeColor="text1"/>
          <w:kern w:val="24"/>
          <w:sz w:val="28"/>
          <w:szCs w:val="28"/>
        </w:rPr>
      </w:pPr>
    </w:p>
    <w:p w14:paraId="09C75E83" w14:textId="60D7C2DB" w:rsidR="00222F48" w:rsidRPr="00E62A3F" w:rsidRDefault="00A857BE" w:rsidP="00222F48">
      <w:pPr>
        <w:pStyle w:val="NormalWeb"/>
        <w:spacing w:before="0" w:beforeAutospacing="0" w:after="0" w:afterAutospacing="0"/>
        <w:rPr>
          <w:rFonts w:ascii="Arial" w:eastAsia="Times New Roman" w:hAnsi="Arial" w:cs="Arial"/>
          <w:b/>
          <w:bCs/>
          <w:sz w:val="28"/>
          <w:szCs w:val="28"/>
        </w:rPr>
      </w:pPr>
      <w:r w:rsidRPr="00E62A3F">
        <w:rPr>
          <w:rFonts w:ascii="Arial" w:eastAsia="Calibri" w:hAnsi="Arial" w:cs="Arial"/>
          <w:b/>
          <w:bCs/>
          <w:color w:val="000000" w:themeColor="text1"/>
          <w:kern w:val="24"/>
          <w:sz w:val="28"/>
          <w:szCs w:val="28"/>
        </w:rPr>
        <w:t xml:space="preserve">Secondary Drivers (so we need to): </w:t>
      </w:r>
    </w:p>
    <w:p w14:paraId="4D884291" w14:textId="79EB7411" w:rsidR="00DA0865" w:rsidRPr="00E62A3F" w:rsidRDefault="00222F48">
      <w:pPr>
        <w:pStyle w:val="NormalWeb"/>
        <w:numPr>
          <w:ilvl w:val="0"/>
          <w:numId w:val="25"/>
        </w:numPr>
        <w:spacing w:before="0" w:beforeAutospacing="0" w:after="0" w:afterAutospacing="0"/>
        <w:ind w:left="360"/>
        <w:rPr>
          <w:rFonts w:ascii="Arial" w:eastAsia="Times New Roman" w:hAnsi="Arial" w:cs="Arial"/>
          <w:sz w:val="28"/>
          <w:szCs w:val="28"/>
        </w:rPr>
      </w:pPr>
      <w:r w:rsidRPr="00E62A3F">
        <w:rPr>
          <w:rFonts w:ascii="Arial" w:eastAsia="Calibri" w:hAnsi="Arial" w:cs="Arial"/>
          <w:color w:val="000000" w:themeColor="text1"/>
          <w:kern w:val="24"/>
          <w:sz w:val="28"/>
          <w:szCs w:val="28"/>
        </w:rPr>
        <w:t>Services are aligned and prioritised to support the mental health of parents/carers and address alcohol/drug misus</w:t>
      </w:r>
      <w:r w:rsidR="00DA0865" w:rsidRPr="00E62A3F">
        <w:rPr>
          <w:rFonts w:ascii="Arial" w:eastAsia="Calibri" w:hAnsi="Arial" w:cs="Arial"/>
          <w:color w:val="000000" w:themeColor="text1"/>
          <w:kern w:val="24"/>
          <w:sz w:val="28"/>
          <w:szCs w:val="28"/>
        </w:rPr>
        <w:t>e</w:t>
      </w:r>
      <w:r w:rsidR="006C042F">
        <w:rPr>
          <w:rFonts w:ascii="Arial" w:eastAsia="Calibri" w:hAnsi="Arial" w:cs="Arial"/>
          <w:color w:val="000000" w:themeColor="text1"/>
          <w:kern w:val="24"/>
          <w:sz w:val="28"/>
          <w:szCs w:val="28"/>
        </w:rPr>
        <w:t>.</w:t>
      </w:r>
    </w:p>
    <w:p w14:paraId="5301D1B2" w14:textId="58D0B83F" w:rsidR="00DA0865" w:rsidRPr="00E62A3F" w:rsidRDefault="00DA0865">
      <w:pPr>
        <w:pStyle w:val="NormalWeb"/>
        <w:numPr>
          <w:ilvl w:val="0"/>
          <w:numId w:val="25"/>
        </w:numPr>
        <w:spacing w:before="0" w:beforeAutospacing="0" w:after="0" w:afterAutospacing="0"/>
        <w:ind w:left="360"/>
        <w:rPr>
          <w:rFonts w:ascii="Arial" w:eastAsia="Times New Roman" w:hAnsi="Arial" w:cs="Arial"/>
          <w:sz w:val="28"/>
          <w:szCs w:val="28"/>
        </w:rPr>
      </w:pPr>
      <w:r w:rsidRPr="00DA0865">
        <w:rPr>
          <w:rFonts w:ascii="Arial" w:eastAsia="Times New Roman" w:hAnsi="Arial" w:cs="Arial"/>
          <w:sz w:val="28"/>
          <w:szCs w:val="28"/>
        </w:rPr>
        <w:t xml:space="preserve">Communication and collaboration between service providers is strong in order to deliver accessible, timely services where no-one is </w:t>
      </w:r>
      <w:proofErr w:type="gramStart"/>
      <w:r w:rsidRPr="00DA0865">
        <w:rPr>
          <w:rFonts w:ascii="Arial" w:eastAsia="Times New Roman" w:hAnsi="Arial" w:cs="Arial"/>
          <w:sz w:val="28"/>
          <w:szCs w:val="28"/>
        </w:rPr>
        <w:t>exclude</w:t>
      </w:r>
      <w:proofErr w:type="gramEnd"/>
      <w:r w:rsidR="006C042F">
        <w:rPr>
          <w:rFonts w:ascii="Arial" w:eastAsia="Times New Roman" w:hAnsi="Arial" w:cs="Arial"/>
          <w:sz w:val="28"/>
          <w:szCs w:val="28"/>
        </w:rPr>
        <w:t>.</w:t>
      </w:r>
    </w:p>
    <w:p w14:paraId="6883C0C6" w14:textId="5A391D54" w:rsidR="00DA0865" w:rsidRPr="00DA0865" w:rsidRDefault="00DA0865">
      <w:pPr>
        <w:pStyle w:val="NormalWeb"/>
        <w:numPr>
          <w:ilvl w:val="0"/>
          <w:numId w:val="25"/>
        </w:numPr>
        <w:spacing w:before="0" w:beforeAutospacing="0" w:after="0" w:afterAutospacing="0"/>
        <w:ind w:left="360"/>
        <w:rPr>
          <w:rFonts w:ascii="Arial" w:eastAsia="Times New Roman" w:hAnsi="Arial" w:cs="Arial"/>
          <w:sz w:val="28"/>
          <w:szCs w:val="28"/>
        </w:rPr>
      </w:pPr>
      <w:r w:rsidRPr="00DA0865">
        <w:rPr>
          <w:rFonts w:ascii="Arial" w:eastAsia="Times New Roman" w:hAnsi="Arial" w:cs="Arial"/>
          <w:sz w:val="28"/>
          <w:szCs w:val="28"/>
        </w:rPr>
        <w:t>Data and information sharing between services is effective</w:t>
      </w:r>
      <w:r w:rsidR="006C042F">
        <w:rPr>
          <w:rFonts w:ascii="Arial" w:eastAsia="Times New Roman" w:hAnsi="Arial" w:cs="Arial"/>
          <w:sz w:val="28"/>
          <w:szCs w:val="28"/>
        </w:rPr>
        <w:t>.</w:t>
      </w:r>
    </w:p>
    <w:p w14:paraId="7FA41E8F" w14:textId="67D48C54" w:rsidR="00DA0865" w:rsidRPr="00E62A3F" w:rsidRDefault="00DA0865" w:rsidP="00DA0865">
      <w:pPr>
        <w:pStyle w:val="NormalWeb"/>
        <w:spacing w:before="0" w:beforeAutospacing="0" w:after="0" w:afterAutospacing="0"/>
        <w:rPr>
          <w:rFonts w:ascii="Arial" w:eastAsia="Times New Roman" w:hAnsi="Arial" w:cs="Arial"/>
          <w:sz w:val="28"/>
          <w:szCs w:val="28"/>
        </w:rPr>
      </w:pPr>
    </w:p>
    <w:p w14:paraId="60185079" w14:textId="60EC0C55" w:rsidR="00C3493E" w:rsidRPr="001E5F34" w:rsidRDefault="000B1927" w:rsidP="00DA0865">
      <w:pPr>
        <w:pStyle w:val="NormalWeb"/>
        <w:spacing w:before="0" w:beforeAutospacing="0" w:after="0" w:afterAutospacing="0"/>
        <w:rPr>
          <w:rFonts w:ascii="Arial" w:eastAsia="Times New Roman" w:hAnsi="Arial" w:cs="Arial"/>
        </w:rPr>
      </w:pPr>
      <w:r w:rsidRPr="001E5F34">
        <w:rPr>
          <w:rFonts w:ascii="Arial" w:eastAsia="Times New Roman" w:hAnsi="Arial" w:cs="Arial"/>
        </w:rPr>
        <w:t>*</w:t>
      </w:r>
      <w:r w:rsidR="001E5F34" w:rsidRPr="001E5F34">
        <w:rPr>
          <w:rFonts w:ascii="Arial" w:eastAsia="Times New Roman" w:hAnsi="Arial" w:cs="Arial"/>
        </w:rPr>
        <w:t xml:space="preserve">Recognising that children and adults can be carers and need additional </w:t>
      </w:r>
      <w:r w:rsidR="001E5F34">
        <w:rPr>
          <w:rFonts w:ascii="Arial" w:eastAsia="Times New Roman" w:hAnsi="Arial" w:cs="Arial"/>
        </w:rPr>
        <w:t>support.</w:t>
      </w:r>
    </w:p>
    <w:p w14:paraId="5D82F9FA" w14:textId="77777777" w:rsidR="0088219A" w:rsidRPr="009B67D5" w:rsidRDefault="0088219A" w:rsidP="009B67D5">
      <w:pPr>
        <w:rPr>
          <w:rFonts w:ascii="Arial" w:eastAsia="Times New Roman" w:hAnsi="Arial" w:cs="Arial"/>
          <w:sz w:val="28"/>
          <w:szCs w:val="28"/>
          <w:lang w:eastAsia="en-GB"/>
        </w:rPr>
      </w:pPr>
    </w:p>
    <w:p w14:paraId="03A4C948" w14:textId="77777777" w:rsidR="00DD335E" w:rsidRPr="00DD335E" w:rsidRDefault="00DD335E" w:rsidP="00DD335E">
      <w:pPr>
        <w:rPr>
          <w:rFonts w:ascii="Times New Roman" w:eastAsia="Times New Roman" w:hAnsi="Times New Roman" w:cs="Times New Roman"/>
          <w:sz w:val="24"/>
          <w:szCs w:val="24"/>
          <w:lang w:eastAsia="en-GB"/>
        </w:rPr>
      </w:pPr>
    </w:p>
    <w:p w14:paraId="6F571DCF" w14:textId="77777777" w:rsidR="00DD335E" w:rsidRPr="00C86CF1" w:rsidRDefault="00DD335E" w:rsidP="00C86CF1">
      <w:pPr>
        <w:rPr>
          <w:rFonts w:ascii="Times New Roman" w:eastAsia="Times New Roman" w:hAnsi="Times New Roman" w:cs="Times New Roman"/>
          <w:sz w:val="24"/>
          <w:szCs w:val="24"/>
          <w:lang w:eastAsia="en-GB"/>
        </w:rPr>
      </w:pPr>
    </w:p>
    <w:p w14:paraId="14635FA6" w14:textId="77777777" w:rsidR="00C86CF1" w:rsidRDefault="00C86CF1" w:rsidP="00361209">
      <w:pPr>
        <w:rPr>
          <w:rFonts w:ascii="Arial Narrow" w:eastAsia="Calibri" w:hAnsi="Arial Narrow" w:cs="Times New Roman"/>
          <w:color w:val="000000" w:themeColor="text1"/>
          <w:kern w:val="24"/>
          <w:sz w:val="24"/>
          <w:szCs w:val="24"/>
          <w:lang w:eastAsia="en-GB"/>
        </w:rPr>
      </w:pPr>
    </w:p>
    <w:p w14:paraId="164512DF" w14:textId="77777777" w:rsidR="00361209" w:rsidRPr="00361209" w:rsidRDefault="00361209" w:rsidP="00361209">
      <w:pPr>
        <w:rPr>
          <w:rFonts w:ascii="Times New Roman" w:eastAsia="Times New Roman" w:hAnsi="Times New Roman" w:cs="Times New Roman"/>
          <w:sz w:val="24"/>
          <w:szCs w:val="24"/>
          <w:lang w:eastAsia="en-GB"/>
        </w:rPr>
      </w:pPr>
    </w:p>
    <w:p w14:paraId="6E045C4F" w14:textId="77777777" w:rsidR="00361209" w:rsidRDefault="00361209" w:rsidP="0034759C">
      <w:pPr>
        <w:rPr>
          <w:rFonts w:ascii="Times New Roman" w:eastAsia="Times New Roman" w:hAnsi="Times New Roman" w:cs="Times New Roman"/>
          <w:sz w:val="24"/>
          <w:szCs w:val="24"/>
          <w:lang w:eastAsia="en-GB"/>
        </w:rPr>
      </w:pPr>
    </w:p>
    <w:p w14:paraId="33851ED7" w14:textId="77777777" w:rsidR="006A64E5" w:rsidRPr="0034759C" w:rsidRDefault="006A64E5" w:rsidP="0034759C">
      <w:pPr>
        <w:rPr>
          <w:rFonts w:ascii="Times New Roman" w:eastAsia="Times New Roman" w:hAnsi="Times New Roman" w:cs="Times New Roman"/>
          <w:sz w:val="24"/>
          <w:szCs w:val="24"/>
          <w:lang w:eastAsia="en-GB"/>
        </w:rPr>
      </w:pPr>
    </w:p>
    <w:p w14:paraId="4ACF5E46" w14:textId="3AD1ACEC" w:rsidR="00B45A5D" w:rsidRPr="0041638B" w:rsidRDefault="00B45A5D" w:rsidP="00B45A5D">
      <w:pPr>
        <w:rPr>
          <w:rFonts w:ascii="Arial Narrow" w:eastAsia="Calibri" w:hAnsi="Arial Narrow" w:cs="Times New Roman"/>
          <w:b/>
          <w:bCs/>
          <w:color w:val="000000" w:themeColor="text1"/>
          <w:kern w:val="24"/>
          <w:sz w:val="36"/>
          <w:szCs w:val="36"/>
          <w:lang w:eastAsia="en-GB"/>
        </w:rPr>
      </w:pPr>
    </w:p>
    <w:p w14:paraId="4B6E30BD" w14:textId="1DDF08EB" w:rsidR="00D831AC" w:rsidRDefault="00D831AC" w:rsidP="00B9493F">
      <w:pPr>
        <w:rPr>
          <w:rFonts w:ascii="Arial Narrow" w:eastAsia="Calibri" w:hAnsi="Arial Narrow" w:cs="Times New Roman"/>
          <w:b/>
          <w:bCs/>
          <w:color w:val="000000" w:themeColor="text1"/>
          <w:kern w:val="24"/>
          <w:sz w:val="36"/>
          <w:szCs w:val="36"/>
          <w:lang w:eastAsia="en-GB"/>
        </w:rPr>
      </w:pPr>
    </w:p>
    <w:p w14:paraId="67D793EC" w14:textId="77777777" w:rsidR="00A20D5C" w:rsidRPr="003533F0" w:rsidRDefault="00A20D5C" w:rsidP="003533F0">
      <w:pPr>
        <w:rPr>
          <w:rFonts w:ascii="Times New Roman" w:eastAsia="Times New Roman" w:hAnsi="Times New Roman" w:cs="Times New Roman"/>
          <w:sz w:val="24"/>
          <w:szCs w:val="24"/>
          <w:lang w:eastAsia="en-GB"/>
        </w:rPr>
      </w:pPr>
    </w:p>
    <w:p w14:paraId="47E39691" w14:textId="77777777" w:rsidR="003533F0" w:rsidRPr="00DE0299" w:rsidRDefault="003533F0" w:rsidP="00021A48">
      <w:pPr>
        <w:rPr>
          <w:b/>
          <w:noProof/>
          <w:sz w:val="24"/>
          <w:lang w:eastAsia="en-GB"/>
        </w:rPr>
      </w:pPr>
    </w:p>
    <w:p w14:paraId="5609938E" w14:textId="77777777" w:rsidR="00AF79DB" w:rsidRDefault="00AF79DB" w:rsidP="00021A48">
      <w:pPr>
        <w:rPr>
          <w:b/>
          <w:noProof/>
          <w:sz w:val="18"/>
          <w:szCs w:val="18"/>
          <w:lang w:eastAsia="en-GB"/>
        </w:rPr>
      </w:pPr>
    </w:p>
    <w:p w14:paraId="56099390" w14:textId="62BDD63E" w:rsidR="00DE0299" w:rsidRPr="00AF79DB" w:rsidRDefault="00DE0299" w:rsidP="00417DF3">
      <w:pPr>
        <w:jc w:val="center"/>
        <w:rPr>
          <w:b/>
          <w:noProof/>
          <w:sz w:val="18"/>
          <w:szCs w:val="18"/>
          <w:lang w:eastAsia="en-GB"/>
        </w:rPr>
      </w:pPr>
    </w:p>
    <w:p w14:paraId="560993B5" w14:textId="0E3EF113" w:rsidR="00EF1654" w:rsidRPr="00DE0299" w:rsidRDefault="000A62B1" w:rsidP="00BE17C0">
      <w:pPr>
        <w:rPr>
          <w:rFonts w:ascii="Arial" w:eastAsia="Calibri" w:hAnsi="Arial" w:cs="Arial"/>
          <w:sz w:val="24"/>
          <w:szCs w:val="24"/>
        </w:rPr>
      </w:pPr>
      <w:r w:rsidRPr="00DE0299">
        <w:rPr>
          <w:rFonts w:ascii="Arial" w:eastAsia="Calibri" w:hAnsi="Arial" w:cs="Arial"/>
          <w:sz w:val="28"/>
          <w:szCs w:val="28"/>
        </w:rPr>
        <w:br w:type="page"/>
      </w:r>
      <w:r w:rsidR="00BE17C0" w:rsidRPr="00DE0299">
        <w:rPr>
          <w:rFonts w:ascii="Arial" w:eastAsia="Calibri" w:hAnsi="Arial" w:cs="Arial"/>
          <w:sz w:val="24"/>
          <w:szCs w:val="24"/>
        </w:rPr>
        <w:lastRenderedPageBreak/>
        <w:t xml:space="preserve"> </w:t>
      </w:r>
    </w:p>
    <w:p w14:paraId="560993B8" w14:textId="38E0675C" w:rsidR="000A62B1" w:rsidRPr="00DE0299" w:rsidRDefault="000A62B1" w:rsidP="00095F8F">
      <w:pPr>
        <w:pStyle w:val="SRSubheading"/>
      </w:pPr>
      <w:r w:rsidRPr="00DE0299">
        <w:t>How we will maximise our contribution to well-being</w:t>
      </w:r>
    </w:p>
    <w:p w14:paraId="4724DB17" w14:textId="75D64ED2" w:rsidR="00810BED" w:rsidRDefault="00810BED" w:rsidP="006A2FF5">
      <w:pPr>
        <w:rPr>
          <w:rFonts w:ascii="Arial" w:eastAsia="Calibri" w:hAnsi="Arial" w:cs="Arial"/>
          <w:bCs/>
          <w:sz w:val="28"/>
          <w:szCs w:val="28"/>
        </w:rPr>
      </w:pPr>
      <w:r w:rsidRPr="00810BED">
        <w:rPr>
          <w:rFonts w:ascii="Arial" w:eastAsia="Calibri" w:hAnsi="Arial" w:cs="Arial"/>
          <w:bCs/>
          <w:sz w:val="28"/>
          <w:szCs w:val="28"/>
        </w:rPr>
        <w:t>Ensuring children have the best start in life will improve Swansea’s social and economic well-being. This objective will contribute to the well-being goals by focusing on building a healthier, more prosperous, equal, and cohesive Swansea.</w:t>
      </w:r>
    </w:p>
    <w:p w14:paraId="399AD34A" w14:textId="03A8813F" w:rsidR="00CE51FC" w:rsidRDefault="00CE51FC" w:rsidP="006A2FF5">
      <w:pPr>
        <w:rPr>
          <w:rFonts w:ascii="Arial" w:eastAsia="Calibri" w:hAnsi="Arial" w:cs="Arial"/>
          <w:bCs/>
          <w:sz w:val="28"/>
          <w:szCs w:val="28"/>
        </w:rPr>
      </w:pPr>
    </w:p>
    <w:p w14:paraId="12454422" w14:textId="282EBC0E" w:rsidR="00C60324" w:rsidRPr="00095F8F" w:rsidRDefault="00ED427C" w:rsidP="00095F8F">
      <w:pPr>
        <w:pStyle w:val="SRSubheading"/>
      </w:pPr>
      <w:bookmarkStart w:id="4" w:name="_Hlk133992872"/>
      <w:r w:rsidRPr="00ED427C">
        <w:t>Impact on the seven national well-being goals</w:t>
      </w:r>
      <w:r w:rsidR="00C60324">
        <w:t>:</w:t>
      </w:r>
    </w:p>
    <w:p w14:paraId="4B1607AA" w14:textId="6E3CCF16" w:rsidR="008C36C7" w:rsidRDefault="008C36C7" w:rsidP="00304357">
      <w:pPr>
        <w:rPr>
          <w:rFonts w:ascii="Arial" w:eastAsia="Calibri" w:hAnsi="Arial" w:cs="Arial"/>
          <w:bCs/>
          <w:sz w:val="28"/>
          <w:szCs w:val="28"/>
        </w:rPr>
      </w:pPr>
      <w:r w:rsidRPr="005649F8">
        <w:rPr>
          <w:rFonts w:ascii="Arial" w:eastAsia="Calibri" w:hAnsi="Arial" w:cs="Arial"/>
          <w:b/>
          <w:sz w:val="28"/>
          <w:szCs w:val="28"/>
        </w:rPr>
        <w:t>A prosperous Swansea:</w:t>
      </w:r>
      <w:r w:rsidR="00304357" w:rsidRPr="00304357">
        <w:t xml:space="preserve"> </w:t>
      </w:r>
      <w:r w:rsidR="00304357" w:rsidRPr="00304357">
        <w:rPr>
          <w:rFonts w:ascii="Arial" w:eastAsia="Calibri" w:hAnsi="Arial" w:cs="Arial"/>
          <w:bCs/>
          <w:sz w:val="28"/>
          <w:szCs w:val="28"/>
        </w:rPr>
        <w:t>Parents are supported to be</w:t>
      </w:r>
      <w:r w:rsidR="00304357">
        <w:rPr>
          <w:rFonts w:ascii="Arial" w:eastAsia="Calibri" w:hAnsi="Arial" w:cs="Arial"/>
          <w:bCs/>
          <w:sz w:val="28"/>
          <w:szCs w:val="28"/>
        </w:rPr>
        <w:t xml:space="preserve"> </w:t>
      </w:r>
      <w:r w:rsidR="00304357" w:rsidRPr="00304357">
        <w:rPr>
          <w:rFonts w:ascii="Arial" w:eastAsia="Calibri" w:hAnsi="Arial" w:cs="Arial"/>
          <w:bCs/>
          <w:sz w:val="28"/>
          <w:szCs w:val="28"/>
        </w:rPr>
        <w:t xml:space="preserve">able to work and </w:t>
      </w:r>
      <w:proofErr w:type="gramStart"/>
      <w:r w:rsidR="00304357" w:rsidRPr="00304357">
        <w:rPr>
          <w:rFonts w:ascii="Arial" w:eastAsia="Calibri" w:hAnsi="Arial" w:cs="Arial"/>
          <w:bCs/>
          <w:sz w:val="28"/>
          <w:szCs w:val="28"/>
        </w:rPr>
        <w:t>train</w:t>
      </w:r>
      <w:proofErr w:type="gramEnd"/>
    </w:p>
    <w:p w14:paraId="172658C9" w14:textId="07F3B451" w:rsidR="008C36C7" w:rsidRDefault="008C36C7" w:rsidP="00304357">
      <w:pPr>
        <w:rPr>
          <w:rFonts w:ascii="Arial" w:eastAsia="Calibri" w:hAnsi="Arial" w:cs="Arial"/>
          <w:bCs/>
          <w:sz w:val="28"/>
          <w:szCs w:val="28"/>
        </w:rPr>
      </w:pPr>
      <w:r w:rsidRPr="005649F8">
        <w:rPr>
          <w:rFonts w:ascii="Arial" w:eastAsia="Calibri" w:hAnsi="Arial" w:cs="Arial"/>
          <w:b/>
          <w:sz w:val="28"/>
          <w:szCs w:val="28"/>
        </w:rPr>
        <w:t>A resilient Swansea:</w:t>
      </w:r>
      <w:r w:rsidR="00304357" w:rsidRPr="00304357">
        <w:t xml:space="preserve"> </w:t>
      </w:r>
      <w:r w:rsidR="00304357" w:rsidRPr="00304357">
        <w:rPr>
          <w:rFonts w:ascii="Arial" w:eastAsia="Calibri" w:hAnsi="Arial" w:cs="Arial"/>
          <w:bCs/>
          <w:sz w:val="28"/>
          <w:szCs w:val="28"/>
        </w:rPr>
        <w:t>Children learn to engage with</w:t>
      </w:r>
      <w:r w:rsidR="00304357">
        <w:rPr>
          <w:rFonts w:ascii="Arial" w:eastAsia="Calibri" w:hAnsi="Arial" w:cs="Arial"/>
          <w:bCs/>
          <w:sz w:val="28"/>
          <w:szCs w:val="28"/>
        </w:rPr>
        <w:t xml:space="preserve"> </w:t>
      </w:r>
      <w:r w:rsidR="00304357" w:rsidRPr="00304357">
        <w:rPr>
          <w:rFonts w:ascii="Arial" w:eastAsia="Calibri" w:hAnsi="Arial" w:cs="Arial"/>
          <w:bCs/>
          <w:sz w:val="28"/>
          <w:szCs w:val="28"/>
        </w:rPr>
        <w:t xml:space="preserve">and start a lifelong relationship with </w:t>
      </w:r>
      <w:proofErr w:type="gramStart"/>
      <w:r w:rsidR="00304357" w:rsidRPr="00304357">
        <w:rPr>
          <w:rFonts w:ascii="Arial" w:eastAsia="Calibri" w:hAnsi="Arial" w:cs="Arial"/>
          <w:bCs/>
          <w:sz w:val="28"/>
          <w:szCs w:val="28"/>
        </w:rPr>
        <w:t>nature</w:t>
      </w:r>
      <w:proofErr w:type="gramEnd"/>
    </w:p>
    <w:p w14:paraId="4298AF60" w14:textId="7AA10953" w:rsidR="005A4BCD" w:rsidRPr="005A4BCD" w:rsidRDefault="008C36C7" w:rsidP="005A4BCD">
      <w:pPr>
        <w:rPr>
          <w:rFonts w:ascii="Arial" w:eastAsia="Calibri" w:hAnsi="Arial" w:cs="Arial"/>
          <w:bCs/>
          <w:sz w:val="28"/>
          <w:szCs w:val="28"/>
        </w:rPr>
      </w:pPr>
      <w:r w:rsidRPr="005649F8">
        <w:rPr>
          <w:rFonts w:ascii="Arial" w:eastAsia="Calibri" w:hAnsi="Arial" w:cs="Arial"/>
          <w:b/>
          <w:sz w:val="28"/>
          <w:szCs w:val="28"/>
        </w:rPr>
        <w:t>A healthier Swansea:</w:t>
      </w:r>
      <w:r w:rsidR="005A4BCD" w:rsidRPr="005A4BCD">
        <w:t xml:space="preserve"> </w:t>
      </w:r>
      <w:r w:rsidR="005A4BCD" w:rsidRPr="005A4BCD">
        <w:rPr>
          <w:rFonts w:ascii="Arial" w:eastAsia="Calibri" w:hAnsi="Arial" w:cs="Arial"/>
          <w:bCs/>
          <w:sz w:val="28"/>
          <w:szCs w:val="28"/>
        </w:rPr>
        <w:t xml:space="preserve">Children learn about the importance of making healthy choices, and parents </w:t>
      </w:r>
      <w:proofErr w:type="gramStart"/>
      <w:r w:rsidR="005A4BCD" w:rsidRPr="005A4BCD">
        <w:rPr>
          <w:rFonts w:ascii="Arial" w:eastAsia="Calibri" w:hAnsi="Arial" w:cs="Arial"/>
          <w:bCs/>
          <w:sz w:val="28"/>
          <w:szCs w:val="28"/>
        </w:rPr>
        <w:t>are</w:t>
      </w:r>
      <w:proofErr w:type="gramEnd"/>
      <w:r w:rsidR="005A4BCD" w:rsidRPr="005A4BCD">
        <w:rPr>
          <w:rFonts w:ascii="Arial" w:eastAsia="Calibri" w:hAnsi="Arial" w:cs="Arial"/>
          <w:bCs/>
          <w:sz w:val="28"/>
          <w:szCs w:val="28"/>
        </w:rPr>
        <w:t xml:space="preserve"> </w:t>
      </w:r>
    </w:p>
    <w:p w14:paraId="7B0DBD75" w14:textId="25291DCB" w:rsidR="00CE51FC" w:rsidRDefault="005A4BCD" w:rsidP="005A4BCD">
      <w:pPr>
        <w:rPr>
          <w:rFonts w:ascii="Arial" w:eastAsia="Calibri" w:hAnsi="Arial" w:cs="Arial"/>
          <w:bCs/>
          <w:sz w:val="28"/>
          <w:szCs w:val="28"/>
        </w:rPr>
      </w:pPr>
      <w:r w:rsidRPr="005A4BCD">
        <w:rPr>
          <w:rFonts w:ascii="Arial" w:eastAsia="Calibri" w:hAnsi="Arial" w:cs="Arial"/>
          <w:bCs/>
          <w:sz w:val="28"/>
          <w:szCs w:val="28"/>
        </w:rPr>
        <w:t xml:space="preserve">supported to help them and their children to be </w:t>
      </w:r>
      <w:proofErr w:type="gramStart"/>
      <w:r w:rsidRPr="005A4BCD">
        <w:rPr>
          <w:rFonts w:ascii="Arial" w:eastAsia="Calibri" w:hAnsi="Arial" w:cs="Arial"/>
          <w:bCs/>
          <w:sz w:val="28"/>
          <w:szCs w:val="28"/>
        </w:rPr>
        <w:t>healthy</w:t>
      </w:r>
      <w:proofErr w:type="gramEnd"/>
    </w:p>
    <w:p w14:paraId="20889988" w14:textId="05E92198" w:rsidR="008C36C7" w:rsidRDefault="008C36C7" w:rsidP="005A4BCD">
      <w:pPr>
        <w:rPr>
          <w:rFonts w:ascii="Arial" w:eastAsia="Calibri" w:hAnsi="Arial" w:cs="Arial"/>
          <w:bCs/>
          <w:sz w:val="28"/>
          <w:szCs w:val="28"/>
        </w:rPr>
      </w:pPr>
      <w:r w:rsidRPr="005649F8">
        <w:rPr>
          <w:rFonts w:ascii="Arial" w:eastAsia="Calibri" w:hAnsi="Arial" w:cs="Arial"/>
          <w:b/>
          <w:sz w:val="28"/>
          <w:szCs w:val="28"/>
        </w:rPr>
        <w:t>A more equal Swansea:</w:t>
      </w:r>
      <w:r w:rsidRPr="008C36C7">
        <w:rPr>
          <w:rFonts w:ascii="Arial" w:eastAsia="Calibri" w:hAnsi="Arial" w:cs="Arial"/>
          <w:bCs/>
          <w:sz w:val="28"/>
          <w:szCs w:val="28"/>
        </w:rPr>
        <w:t xml:space="preserve"> </w:t>
      </w:r>
      <w:r w:rsidR="005A4BCD" w:rsidRPr="005A4BCD">
        <w:rPr>
          <w:rFonts w:ascii="Arial" w:eastAsia="Calibri" w:hAnsi="Arial" w:cs="Arial"/>
          <w:bCs/>
          <w:sz w:val="28"/>
          <w:szCs w:val="28"/>
        </w:rPr>
        <w:t>Services support families with</w:t>
      </w:r>
      <w:r w:rsidR="005A4BCD">
        <w:rPr>
          <w:rFonts w:ascii="Arial" w:eastAsia="Calibri" w:hAnsi="Arial" w:cs="Arial"/>
          <w:bCs/>
          <w:sz w:val="28"/>
          <w:szCs w:val="28"/>
        </w:rPr>
        <w:t xml:space="preserve"> </w:t>
      </w:r>
      <w:r w:rsidR="005A4BCD" w:rsidRPr="005A4BCD">
        <w:rPr>
          <w:rFonts w:ascii="Arial" w:eastAsia="Calibri" w:hAnsi="Arial" w:cs="Arial"/>
          <w:bCs/>
          <w:sz w:val="28"/>
          <w:szCs w:val="28"/>
        </w:rPr>
        <w:t xml:space="preserve">a view to reducing inequalities across </w:t>
      </w:r>
      <w:proofErr w:type="gramStart"/>
      <w:r w:rsidR="005A4BCD" w:rsidRPr="005A4BCD">
        <w:rPr>
          <w:rFonts w:ascii="Arial" w:eastAsia="Calibri" w:hAnsi="Arial" w:cs="Arial"/>
          <w:bCs/>
          <w:sz w:val="28"/>
          <w:szCs w:val="28"/>
        </w:rPr>
        <w:t>Swansea</w:t>
      </w:r>
      <w:proofErr w:type="gramEnd"/>
    </w:p>
    <w:p w14:paraId="5BBA67F5" w14:textId="1465116D" w:rsidR="00045EF4" w:rsidRDefault="005649F8" w:rsidP="00045EF4">
      <w:pPr>
        <w:rPr>
          <w:rFonts w:ascii="Arial" w:eastAsia="Calibri" w:hAnsi="Arial" w:cs="Arial"/>
          <w:bCs/>
          <w:sz w:val="28"/>
          <w:szCs w:val="28"/>
        </w:rPr>
      </w:pPr>
      <w:r w:rsidRPr="005649F8">
        <w:rPr>
          <w:rFonts w:ascii="Arial" w:eastAsia="Calibri" w:hAnsi="Arial" w:cs="Arial"/>
          <w:b/>
          <w:sz w:val="28"/>
          <w:szCs w:val="28"/>
        </w:rPr>
        <w:t>A Swansea of cohesive communities:</w:t>
      </w:r>
      <w:r>
        <w:rPr>
          <w:rFonts w:ascii="Arial" w:eastAsia="Calibri" w:hAnsi="Arial" w:cs="Arial"/>
          <w:bCs/>
          <w:sz w:val="28"/>
          <w:szCs w:val="28"/>
        </w:rPr>
        <w:t xml:space="preserve"> </w:t>
      </w:r>
      <w:r w:rsidR="00045EF4" w:rsidRPr="00045EF4">
        <w:rPr>
          <w:rFonts w:ascii="Arial" w:eastAsia="Calibri" w:hAnsi="Arial" w:cs="Arial"/>
          <w:bCs/>
          <w:sz w:val="28"/>
          <w:szCs w:val="28"/>
        </w:rPr>
        <w:t>Children and families are an</w:t>
      </w:r>
      <w:r>
        <w:rPr>
          <w:rFonts w:ascii="Arial" w:eastAsia="Calibri" w:hAnsi="Arial" w:cs="Arial"/>
          <w:bCs/>
          <w:sz w:val="28"/>
          <w:szCs w:val="28"/>
        </w:rPr>
        <w:t xml:space="preserve"> </w:t>
      </w:r>
      <w:r w:rsidR="00045EF4" w:rsidRPr="00045EF4">
        <w:rPr>
          <w:rFonts w:ascii="Arial" w:eastAsia="Calibri" w:hAnsi="Arial" w:cs="Arial"/>
          <w:bCs/>
          <w:sz w:val="28"/>
          <w:szCs w:val="28"/>
        </w:rPr>
        <w:t xml:space="preserve">active part of their </w:t>
      </w:r>
      <w:proofErr w:type="gramStart"/>
      <w:r w:rsidR="00045EF4" w:rsidRPr="00045EF4">
        <w:rPr>
          <w:rFonts w:ascii="Arial" w:eastAsia="Calibri" w:hAnsi="Arial" w:cs="Arial"/>
          <w:bCs/>
          <w:sz w:val="28"/>
          <w:szCs w:val="28"/>
        </w:rPr>
        <w:t>communities</w:t>
      </w:r>
      <w:proofErr w:type="gramEnd"/>
    </w:p>
    <w:p w14:paraId="709EE285" w14:textId="34E86AE6" w:rsidR="008C36C7" w:rsidRPr="005649F8" w:rsidRDefault="008C36C7" w:rsidP="007638F5">
      <w:pPr>
        <w:rPr>
          <w:rFonts w:ascii="Arial" w:eastAsia="Calibri" w:hAnsi="Arial" w:cs="Arial"/>
          <w:b/>
          <w:sz w:val="28"/>
          <w:szCs w:val="28"/>
        </w:rPr>
      </w:pPr>
      <w:r w:rsidRPr="005649F8">
        <w:rPr>
          <w:rFonts w:ascii="Arial" w:eastAsia="Calibri" w:hAnsi="Arial" w:cs="Arial"/>
          <w:b/>
          <w:sz w:val="28"/>
          <w:szCs w:val="28"/>
        </w:rPr>
        <w:t>A Swansea of vibrant culture and Welsh language:</w:t>
      </w:r>
      <w:r w:rsidR="007638F5" w:rsidRPr="007638F5">
        <w:t xml:space="preserve"> </w:t>
      </w:r>
      <w:r w:rsidR="007638F5" w:rsidRPr="007638F5">
        <w:rPr>
          <w:rFonts w:ascii="Arial" w:eastAsia="Calibri" w:hAnsi="Arial" w:cs="Arial"/>
          <w:bCs/>
          <w:sz w:val="28"/>
          <w:szCs w:val="28"/>
        </w:rPr>
        <w:t xml:space="preserve">Ample opportunities are provided to children and their   families which promote Welsh language, culture and traditions through a range of activities and a sense of </w:t>
      </w:r>
      <w:proofErr w:type="spellStart"/>
      <w:proofErr w:type="gramStart"/>
      <w:r w:rsidR="007638F5" w:rsidRPr="007638F5">
        <w:rPr>
          <w:rFonts w:ascii="Arial" w:eastAsia="Calibri" w:hAnsi="Arial" w:cs="Arial"/>
          <w:bCs/>
          <w:sz w:val="28"/>
          <w:szCs w:val="28"/>
        </w:rPr>
        <w:t>cynefin</w:t>
      </w:r>
      <w:proofErr w:type="spellEnd"/>
      <w:proofErr w:type="gramEnd"/>
    </w:p>
    <w:p w14:paraId="441FF8B8" w14:textId="1695F444" w:rsidR="008C36C7" w:rsidRPr="00095F8F" w:rsidRDefault="008C36C7" w:rsidP="006C042F">
      <w:pPr>
        <w:rPr>
          <w:rFonts w:ascii="Arial" w:eastAsia="Calibri" w:hAnsi="Arial" w:cs="Arial"/>
          <w:b/>
          <w:sz w:val="28"/>
          <w:szCs w:val="28"/>
        </w:rPr>
      </w:pPr>
      <w:r w:rsidRPr="005649F8">
        <w:rPr>
          <w:rFonts w:ascii="Arial" w:eastAsia="Calibri" w:hAnsi="Arial" w:cs="Arial"/>
          <w:b/>
          <w:sz w:val="28"/>
          <w:szCs w:val="28"/>
        </w:rPr>
        <w:t>A globally responsible Swansea:</w:t>
      </w:r>
      <w:r w:rsidR="00C60324" w:rsidRPr="00C60324">
        <w:t xml:space="preserve"> </w:t>
      </w:r>
      <w:r w:rsidR="00C60324" w:rsidRPr="00C60324">
        <w:rPr>
          <w:rFonts w:ascii="Arial" w:eastAsia="Calibri" w:hAnsi="Arial" w:cs="Arial"/>
          <w:bCs/>
          <w:sz w:val="28"/>
          <w:szCs w:val="28"/>
        </w:rPr>
        <w:t xml:space="preserve">Children learn global citizenship and apply this through life including an understanding of the climate and nature </w:t>
      </w:r>
      <w:bookmarkEnd w:id="4"/>
      <w:r w:rsidR="00095F8F" w:rsidRPr="00C60324">
        <w:rPr>
          <w:rFonts w:ascii="Arial" w:eastAsia="Calibri" w:hAnsi="Arial" w:cs="Arial"/>
          <w:bCs/>
          <w:sz w:val="28"/>
          <w:szCs w:val="28"/>
        </w:rPr>
        <w:t>crises.</w:t>
      </w:r>
    </w:p>
    <w:p w14:paraId="17C262BE" w14:textId="77777777" w:rsidR="008C36C7" w:rsidRDefault="008C36C7" w:rsidP="006C042F">
      <w:pPr>
        <w:rPr>
          <w:rFonts w:ascii="Arial" w:eastAsia="Calibri" w:hAnsi="Arial" w:cs="Arial"/>
          <w:sz w:val="28"/>
          <w:szCs w:val="28"/>
        </w:rPr>
      </w:pPr>
    </w:p>
    <w:p w14:paraId="560993C5" w14:textId="7E208515" w:rsidR="00021A48" w:rsidRPr="00573440" w:rsidRDefault="00A27920" w:rsidP="00095F8F">
      <w:pPr>
        <w:pStyle w:val="SRSubheading"/>
      </w:pPr>
      <w:r w:rsidRPr="00573440">
        <w:t xml:space="preserve">We will use the five ways of working to </w:t>
      </w:r>
      <w:r w:rsidR="00021A48" w:rsidRPr="00573440">
        <w:t xml:space="preserve">enable </w:t>
      </w:r>
      <w:r w:rsidR="006D7FE8" w:rsidRPr="00573440">
        <w:t xml:space="preserve">this </w:t>
      </w:r>
      <w:r w:rsidR="001A55C9" w:rsidRPr="00573440">
        <w:t xml:space="preserve">well-being </w:t>
      </w:r>
      <w:r w:rsidR="006D7FE8" w:rsidRPr="00573440">
        <w:t>objective</w:t>
      </w:r>
      <w:r w:rsidR="00021A48" w:rsidRPr="00573440">
        <w:t xml:space="preserve"> to be </w:t>
      </w:r>
      <w:r w:rsidRPr="00573440">
        <w:t>achieved</w:t>
      </w:r>
      <w:r w:rsidR="009823E3">
        <w:t>.</w:t>
      </w:r>
    </w:p>
    <w:p w14:paraId="27DE39E0" w14:textId="135F0FFF" w:rsidR="00573440" w:rsidRPr="00654D8B" w:rsidRDefault="00573440" w:rsidP="00021A48">
      <w:pPr>
        <w:rPr>
          <w:rFonts w:ascii="Arial" w:eastAsia="Calibri" w:hAnsi="Arial" w:cs="Arial"/>
          <w:sz w:val="28"/>
          <w:szCs w:val="28"/>
        </w:rPr>
      </w:pPr>
    </w:p>
    <w:p w14:paraId="40F55BA7" w14:textId="5688A88A" w:rsidR="00573440" w:rsidRPr="00654D8B" w:rsidRDefault="003C1584" w:rsidP="00021A48">
      <w:pPr>
        <w:rPr>
          <w:rFonts w:ascii="Arial" w:eastAsia="Calibri" w:hAnsi="Arial" w:cs="Arial"/>
          <w:sz w:val="28"/>
          <w:szCs w:val="28"/>
        </w:rPr>
      </w:pPr>
      <w:r w:rsidRPr="00654D8B">
        <w:rPr>
          <w:rFonts w:ascii="Arial" w:eastAsia="Calibri" w:hAnsi="Arial" w:cs="Arial"/>
          <w:b/>
          <w:bCs/>
          <w:sz w:val="28"/>
          <w:szCs w:val="28"/>
        </w:rPr>
        <w:t>Prevention:</w:t>
      </w:r>
      <w:r w:rsidRPr="00654D8B">
        <w:rPr>
          <w:rFonts w:ascii="Arial" w:eastAsia="Calibri" w:hAnsi="Arial" w:cs="Arial"/>
          <w:sz w:val="28"/>
          <w:szCs w:val="28"/>
        </w:rPr>
        <w:t xml:space="preserve">  Collective working to create conditions for children to flourish</w:t>
      </w:r>
      <w:r w:rsidR="006C042F" w:rsidRPr="00654D8B">
        <w:rPr>
          <w:rFonts w:ascii="Arial" w:eastAsia="Calibri" w:hAnsi="Arial" w:cs="Arial"/>
          <w:sz w:val="28"/>
          <w:szCs w:val="28"/>
        </w:rPr>
        <w:t>.</w:t>
      </w:r>
    </w:p>
    <w:p w14:paraId="1F7F00D1" w14:textId="53B69AB0" w:rsidR="00573440" w:rsidRPr="00654D8B" w:rsidRDefault="003C1584" w:rsidP="003C1584">
      <w:pPr>
        <w:rPr>
          <w:rFonts w:ascii="Arial" w:eastAsia="Calibri" w:hAnsi="Arial" w:cs="Arial"/>
          <w:sz w:val="28"/>
          <w:szCs w:val="28"/>
        </w:rPr>
      </w:pPr>
      <w:r w:rsidRPr="00654D8B">
        <w:rPr>
          <w:rFonts w:ascii="Arial" w:hAnsi="Arial" w:cs="Arial"/>
          <w:b/>
          <w:sz w:val="28"/>
          <w:szCs w:val="28"/>
        </w:rPr>
        <w:t>Integration:</w:t>
      </w:r>
      <w:r w:rsidRPr="00654D8B">
        <w:rPr>
          <w:rFonts w:ascii="Arial" w:hAnsi="Arial" w:cs="Arial"/>
          <w:sz w:val="28"/>
          <w:szCs w:val="28"/>
        </w:rPr>
        <w:t xml:space="preserve"> Integrate resources and plan together, breaking down traditional structures</w:t>
      </w:r>
      <w:r w:rsidR="006C042F" w:rsidRPr="00654D8B">
        <w:rPr>
          <w:rFonts w:ascii="Arial" w:hAnsi="Arial" w:cs="Arial"/>
          <w:sz w:val="28"/>
          <w:szCs w:val="28"/>
        </w:rPr>
        <w:t>.</w:t>
      </w:r>
    </w:p>
    <w:p w14:paraId="4AAA30C6" w14:textId="1F5922A3" w:rsidR="003C1584" w:rsidRPr="00654D8B" w:rsidRDefault="003C1584" w:rsidP="003C1584">
      <w:pPr>
        <w:rPr>
          <w:rFonts w:ascii="Arial" w:hAnsi="Arial" w:cs="Arial"/>
          <w:sz w:val="28"/>
          <w:szCs w:val="28"/>
        </w:rPr>
      </w:pPr>
      <w:r w:rsidRPr="00654D8B">
        <w:rPr>
          <w:rFonts w:ascii="Arial" w:hAnsi="Arial" w:cs="Arial"/>
          <w:b/>
          <w:sz w:val="28"/>
          <w:szCs w:val="28"/>
        </w:rPr>
        <w:t>Involvement:</w:t>
      </w:r>
      <w:r w:rsidRPr="00654D8B">
        <w:rPr>
          <w:rFonts w:ascii="Arial" w:hAnsi="Arial" w:cs="Arial"/>
          <w:sz w:val="28"/>
          <w:szCs w:val="28"/>
        </w:rPr>
        <w:t xml:space="preserve"> Taking a co-productive approach working with children, parents, carers, and practitioners</w:t>
      </w:r>
      <w:r w:rsidR="006C042F" w:rsidRPr="00654D8B">
        <w:rPr>
          <w:rFonts w:ascii="Arial" w:hAnsi="Arial" w:cs="Arial"/>
          <w:sz w:val="28"/>
          <w:szCs w:val="28"/>
        </w:rPr>
        <w:t>.</w:t>
      </w:r>
    </w:p>
    <w:p w14:paraId="48171AE5" w14:textId="47146075" w:rsidR="003C1584" w:rsidRPr="00654D8B" w:rsidRDefault="003C1584" w:rsidP="003C1584">
      <w:pPr>
        <w:rPr>
          <w:rFonts w:ascii="Arial" w:hAnsi="Arial" w:cs="Arial"/>
          <w:sz w:val="28"/>
          <w:szCs w:val="28"/>
        </w:rPr>
      </w:pPr>
      <w:r w:rsidRPr="00654D8B">
        <w:rPr>
          <w:rFonts w:ascii="Arial" w:hAnsi="Arial" w:cs="Arial"/>
          <w:b/>
          <w:sz w:val="28"/>
          <w:szCs w:val="28"/>
        </w:rPr>
        <w:t>Collaboration:</w:t>
      </w:r>
      <w:r w:rsidRPr="00654D8B">
        <w:rPr>
          <w:rFonts w:ascii="Arial" w:hAnsi="Arial" w:cs="Arial"/>
          <w:sz w:val="28"/>
          <w:szCs w:val="28"/>
        </w:rPr>
        <w:t xml:space="preserve"> Share data, information, understanding and collaborate with wider local and national, private and third sector partners</w:t>
      </w:r>
      <w:r w:rsidR="006C042F" w:rsidRPr="00654D8B">
        <w:rPr>
          <w:rFonts w:ascii="Arial" w:hAnsi="Arial" w:cs="Arial"/>
          <w:sz w:val="28"/>
          <w:szCs w:val="28"/>
        </w:rPr>
        <w:t>.</w:t>
      </w:r>
    </w:p>
    <w:p w14:paraId="560993CF" w14:textId="3F15E3A2" w:rsidR="00A27920" w:rsidRPr="00F3796F" w:rsidRDefault="003C1584">
      <w:pPr>
        <w:rPr>
          <w:rFonts w:ascii="Arial" w:hAnsi="Arial" w:cs="Arial"/>
          <w:sz w:val="28"/>
          <w:szCs w:val="28"/>
        </w:rPr>
      </w:pPr>
      <w:r w:rsidRPr="00654D8B">
        <w:rPr>
          <w:rFonts w:ascii="Arial" w:hAnsi="Arial" w:cs="Arial"/>
          <w:b/>
          <w:sz w:val="28"/>
          <w:szCs w:val="28"/>
        </w:rPr>
        <w:t>Long term:</w:t>
      </w:r>
      <w:r w:rsidRPr="00654D8B">
        <w:rPr>
          <w:rFonts w:ascii="Arial" w:hAnsi="Arial" w:cs="Arial"/>
          <w:sz w:val="28"/>
          <w:szCs w:val="28"/>
        </w:rPr>
        <w:t xml:space="preserve"> Early interventions to maximise longer-term health and well-being</w:t>
      </w:r>
      <w:r w:rsidR="006C042F" w:rsidRPr="00654D8B">
        <w:rPr>
          <w:rFonts w:ascii="Arial" w:hAnsi="Arial" w:cs="Arial"/>
          <w:sz w:val="28"/>
          <w:szCs w:val="28"/>
        </w:rPr>
        <w:t>.</w:t>
      </w:r>
    </w:p>
    <w:p w14:paraId="2D6C0AF3" w14:textId="77777777" w:rsidR="00C44EF1" w:rsidRDefault="00C44EF1">
      <w:pPr>
        <w:rPr>
          <w:rFonts w:ascii="Arial" w:hAnsi="Arial" w:cs="Arial"/>
          <w:bCs/>
          <w:sz w:val="56"/>
          <w:szCs w:val="56"/>
        </w:rPr>
      </w:pPr>
      <w:r>
        <w:rPr>
          <w:sz w:val="56"/>
          <w:szCs w:val="56"/>
        </w:rPr>
        <w:br w:type="page"/>
      </w:r>
    </w:p>
    <w:p w14:paraId="560993D0" w14:textId="25FB1BF3" w:rsidR="003147C8" w:rsidRPr="003879BC" w:rsidRDefault="00857358" w:rsidP="00095F8F">
      <w:pPr>
        <w:pStyle w:val="Title2SR"/>
        <w:rPr>
          <w:sz w:val="56"/>
          <w:szCs w:val="56"/>
        </w:rPr>
      </w:pPr>
      <w:r w:rsidRPr="00692F2A">
        <w:rPr>
          <w:sz w:val="56"/>
          <w:szCs w:val="56"/>
        </w:rPr>
        <w:lastRenderedPageBreak/>
        <w:t>2</w:t>
      </w:r>
      <w:r w:rsidRPr="00692F2A">
        <w:rPr>
          <w:sz w:val="56"/>
          <w:szCs w:val="56"/>
        </w:rPr>
        <w:tab/>
      </w:r>
      <w:r w:rsidRPr="00692F2A">
        <w:rPr>
          <w:sz w:val="56"/>
          <w:szCs w:val="56"/>
        </w:rPr>
        <w:tab/>
        <w:t xml:space="preserve">Live Well, Age Well: </w:t>
      </w:r>
      <w:r w:rsidRPr="00F504BE">
        <w:t xml:space="preserve">To make Swansea a great place to live at every stage of </w:t>
      </w:r>
      <w:proofErr w:type="gramStart"/>
      <w:r w:rsidRPr="00F504BE">
        <w:t>life</w:t>
      </w:r>
      <w:proofErr w:type="gramEnd"/>
    </w:p>
    <w:p w14:paraId="5F2BDA21" w14:textId="477FB4FD" w:rsidR="003C1584" w:rsidRPr="00095F8F" w:rsidRDefault="00F504BE" w:rsidP="00095F8F">
      <w:pPr>
        <w:pStyle w:val="Title2SR"/>
        <w:rPr>
          <w:sz w:val="44"/>
          <w:szCs w:val="44"/>
        </w:rPr>
      </w:pPr>
      <w:bookmarkStart w:id="5" w:name="_Toc495930730"/>
      <w:r w:rsidRPr="00095F8F">
        <w:rPr>
          <w:sz w:val="44"/>
          <w:szCs w:val="44"/>
        </w:rPr>
        <w:t>This happens</w:t>
      </w:r>
      <w:r w:rsidR="003147C8" w:rsidRPr="00095F8F">
        <w:rPr>
          <w:sz w:val="44"/>
          <w:szCs w:val="44"/>
        </w:rPr>
        <w:t xml:space="preserve"> </w:t>
      </w:r>
      <w:bookmarkEnd w:id="5"/>
      <w:r w:rsidR="0021773F" w:rsidRPr="00095F8F">
        <w:rPr>
          <w:sz w:val="44"/>
          <w:szCs w:val="44"/>
        </w:rPr>
        <w:t>when…</w:t>
      </w:r>
    </w:p>
    <w:p w14:paraId="094F15D8" w14:textId="77777777" w:rsidR="00CE4F80" w:rsidRPr="001B2F97" w:rsidRDefault="00CE4F80" w:rsidP="003C1584">
      <w:pPr>
        <w:rPr>
          <w:rFonts w:ascii="Arial" w:hAnsi="Arial" w:cs="Arial"/>
          <w:color w:val="365F91" w:themeColor="accent1" w:themeShade="BF"/>
          <w:sz w:val="44"/>
          <w:szCs w:val="44"/>
        </w:rPr>
      </w:pPr>
    </w:p>
    <w:p w14:paraId="53DAE037" w14:textId="2344EF49" w:rsidR="003C1584" w:rsidRPr="003C1584" w:rsidRDefault="003C1584">
      <w:pPr>
        <w:pStyle w:val="ListParagraph"/>
        <w:numPr>
          <w:ilvl w:val="0"/>
          <w:numId w:val="27"/>
        </w:numPr>
        <w:rPr>
          <w:rFonts w:ascii="Arial" w:hAnsi="Arial" w:cs="Arial"/>
          <w:sz w:val="28"/>
          <w:szCs w:val="28"/>
        </w:rPr>
      </w:pPr>
      <w:r w:rsidRPr="003C1584">
        <w:rPr>
          <w:rFonts w:ascii="Arial" w:hAnsi="Arial" w:cs="Arial"/>
          <w:sz w:val="28"/>
          <w:szCs w:val="28"/>
        </w:rPr>
        <w:t xml:space="preserve">People have the best possible level of health and </w:t>
      </w:r>
      <w:proofErr w:type="gramStart"/>
      <w:r w:rsidRPr="003C1584">
        <w:rPr>
          <w:rFonts w:ascii="Arial" w:hAnsi="Arial" w:cs="Arial"/>
          <w:sz w:val="28"/>
          <w:szCs w:val="28"/>
        </w:rPr>
        <w:t>well-being</w:t>
      </w:r>
      <w:proofErr w:type="gramEnd"/>
    </w:p>
    <w:p w14:paraId="7AC49844" w14:textId="2B180740" w:rsidR="003C1584" w:rsidRPr="003C1584" w:rsidRDefault="003C1584">
      <w:pPr>
        <w:pStyle w:val="ListParagraph"/>
        <w:numPr>
          <w:ilvl w:val="0"/>
          <w:numId w:val="27"/>
        </w:numPr>
        <w:rPr>
          <w:rFonts w:ascii="Arial" w:hAnsi="Arial" w:cs="Arial"/>
          <w:sz w:val="28"/>
          <w:szCs w:val="28"/>
        </w:rPr>
      </w:pPr>
      <w:r w:rsidRPr="003C1584">
        <w:rPr>
          <w:rFonts w:ascii="Arial" w:hAnsi="Arial" w:cs="Arial"/>
          <w:sz w:val="28"/>
          <w:szCs w:val="28"/>
        </w:rPr>
        <w:t xml:space="preserve">People are as independent as possible and enjoy a good quality of </w:t>
      </w:r>
      <w:proofErr w:type="gramStart"/>
      <w:r w:rsidRPr="003C1584">
        <w:rPr>
          <w:rFonts w:ascii="Arial" w:hAnsi="Arial" w:cs="Arial"/>
          <w:sz w:val="28"/>
          <w:szCs w:val="28"/>
        </w:rPr>
        <w:t>life</w:t>
      </w:r>
      <w:proofErr w:type="gramEnd"/>
    </w:p>
    <w:p w14:paraId="522FDC57" w14:textId="004E1F91" w:rsidR="003C1584" w:rsidRPr="003C1584" w:rsidRDefault="003C1584">
      <w:pPr>
        <w:pStyle w:val="ListParagraph"/>
        <w:numPr>
          <w:ilvl w:val="0"/>
          <w:numId w:val="27"/>
        </w:numPr>
        <w:rPr>
          <w:rFonts w:ascii="Arial" w:hAnsi="Arial" w:cs="Arial"/>
          <w:sz w:val="28"/>
          <w:szCs w:val="28"/>
        </w:rPr>
      </w:pPr>
      <w:r w:rsidRPr="003C1584">
        <w:rPr>
          <w:rFonts w:ascii="Arial" w:hAnsi="Arial" w:cs="Arial"/>
          <w:sz w:val="28"/>
          <w:szCs w:val="28"/>
        </w:rPr>
        <w:t xml:space="preserve">People feel safe in their homes and </w:t>
      </w:r>
      <w:proofErr w:type="gramStart"/>
      <w:r w:rsidRPr="003C1584">
        <w:rPr>
          <w:rFonts w:ascii="Arial" w:hAnsi="Arial" w:cs="Arial"/>
          <w:sz w:val="28"/>
          <w:szCs w:val="28"/>
        </w:rPr>
        <w:t>community</w:t>
      </w:r>
      <w:proofErr w:type="gramEnd"/>
    </w:p>
    <w:p w14:paraId="0EA426AC" w14:textId="69B1A60F" w:rsidR="003C1584" w:rsidRPr="003C1584" w:rsidRDefault="003C1584">
      <w:pPr>
        <w:pStyle w:val="ListParagraph"/>
        <w:numPr>
          <w:ilvl w:val="0"/>
          <w:numId w:val="27"/>
        </w:numPr>
        <w:rPr>
          <w:rFonts w:ascii="Arial" w:hAnsi="Arial" w:cs="Arial"/>
          <w:sz w:val="28"/>
          <w:szCs w:val="28"/>
        </w:rPr>
      </w:pPr>
      <w:r w:rsidRPr="003C1584">
        <w:rPr>
          <w:rFonts w:ascii="Arial" w:hAnsi="Arial" w:cs="Arial"/>
          <w:sz w:val="28"/>
          <w:szCs w:val="28"/>
        </w:rPr>
        <w:t xml:space="preserve">People are valued, listened to and are able to take control of their </w:t>
      </w:r>
      <w:proofErr w:type="gramStart"/>
      <w:r w:rsidRPr="003C1584">
        <w:rPr>
          <w:rFonts w:ascii="Arial" w:hAnsi="Arial" w:cs="Arial"/>
          <w:sz w:val="28"/>
          <w:szCs w:val="28"/>
        </w:rPr>
        <w:t>lives</w:t>
      </w:r>
      <w:proofErr w:type="gramEnd"/>
    </w:p>
    <w:p w14:paraId="560993DF" w14:textId="7C2FE2F9" w:rsidR="00912D5F" w:rsidRDefault="00912D5F" w:rsidP="00210302">
      <w:pPr>
        <w:rPr>
          <w:rFonts w:ascii="Arial" w:hAnsi="Arial" w:cs="Arial"/>
          <w:sz w:val="28"/>
          <w:szCs w:val="28"/>
        </w:rPr>
      </w:pPr>
    </w:p>
    <w:p w14:paraId="6000C4CF" w14:textId="099D50D1" w:rsidR="006F794B" w:rsidRPr="00020D6D" w:rsidRDefault="006F794B" w:rsidP="006F794B">
      <w:pPr>
        <w:rPr>
          <w:rFonts w:ascii="Arial" w:hAnsi="Arial" w:cs="Arial"/>
          <w:sz w:val="28"/>
          <w:szCs w:val="28"/>
        </w:rPr>
      </w:pPr>
      <w:r w:rsidRPr="006F794B">
        <w:rPr>
          <w:rFonts w:ascii="Arial" w:hAnsi="Arial" w:cs="Arial"/>
          <w:sz w:val="28"/>
          <w:szCs w:val="28"/>
        </w:rPr>
        <w:t xml:space="preserve">We want to support all people to age well, to be safe, healthy, </w:t>
      </w:r>
      <w:r w:rsidR="00A11A23" w:rsidRPr="006F794B">
        <w:rPr>
          <w:rFonts w:ascii="Arial" w:hAnsi="Arial" w:cs="Arial"/>
          <w:sz w:val="28"/>
          <w:szCs w:val="28"/>
        </w:rPr>
        <w:t>independent,</w:t>
      </w:r>
      <w:r w:rsidRPr="006F794B">
        <w:rPr>
          <w:rFonts w:ascii="Arial" w:hAnsi="Arial" w:cs="Arial"/>
          <w:sz w:val="28"/>
          <w:szCs w:val="28"/>
        </w:rPr>
        <w:t xml:space="preserve"> and resilient </w:t>
      </w:r>
      <w:proofErr w:type="gramStart"/>
      <w:r w:rsidRPr="006F794B">
        <w:rPr>
          <w:rFonts w:ascii="Arial" w:hAnsi="Arial" w:cs="Arial"/>
          <w:sz w:val="28"/>
          <w:szCs w:val="28"/>
        </w:rPr>
        <w:t>in order to</w:t>
      </w:r>
      <w:proofErr w:type="gramEnd"/>
      <w:r w:rsidRPr="006F794B">
        <w:rPr>
          <w:rFonts w:ascii="Arial" w:hAnsi="Arial" w:cs="Arial"/>
          <w:sz w:val="28"/>
          <w:szCs w:val="28"/>
        </w:rPr>
        <w:t xml:space="preserve"> be able to reach their full potential. To achieve this, we need to support people throughout their lives to access good quality jobs, have enough money to live on,</w:t>
      </w:r>
      <w:r w:rsidR="00123E47">
        <w:rPr>
          <w:rFonts w:ascii="Arial" w:hAnsi="Arial" w:cs="Arial"/>
          <w:sz w:val="28"/>
          <w:szCs w:val="28"/>
        </w:rPr>
        <w:t xml:space="preserve"> do the things that matter to them and keep well,</w:t>
      </w:r>
      <w:r w:rsidRPr="006F794B">
        <w:rPr>
          <w:rFonts w:ascii="Arial" w:hAnsi="Arial" w:cs="Arial"/>
          <w:sz w:val="28"/>
          <w:szCs w:val="28"/>
        </w:rPr>
        <w:t xml:space="preserve"> have safe, good quality homes</w:t>
      </w:r>
      <w:r w:rsidR="00D97CE1">
        <w:rPr>
          <w:rFonts w:ascii="Arial" w:hAnsi="Arial" w:cs="Arial"/>
          <w:sz w:val="28"/>
          <w:szCs w:val="28"/>
        </w:rPr>
        <w:t>,</w:t>
      </w:r>
      <w:r w:rsidR="00DF6464">
        <w:rPr>
          <w:rFonts w:ascii="Arial" w:hAnsi="Arial" w:cs="Arial"/>
          <w:sz w:val="28"/>
          <w:szCs w:val="28"/>
        </w:rPr>
        <w:t xml:space="preserve"> </w:t>
      </w:r>
      <w:r w:rsidR="00E54435">
        <w:rPr>
          <w:rFonts w:ascii="Arial" w:hAnsi="Arial" w:cs="Arial"/>
          <w:sz w:val="28"/>
          <w:szCs w:val="28"/>
        </w:rPr>
        <w:t>easy access to</w:t>
      </w:r>
      <w:r w:rsidR="00DF6464">
        <w:rPr>
          <w:rFonts w:ascii="Arial" w:hAnsi="Arial" w:cs="Arial"/>
          <w:sz w:val="28"/>
          <w:szCs w:val="28"/>
        </w:rPr>
        <w:t xml:space="preserve"> natural green / blue spaces</w:t>
      </w:r>
      <w:r w:rsidRPr="006F794B">
        <w:rPr>
          <w:rFonts w:ascii="Arial" w:hAnsi="Arial" w:cs="Arial"/>
          <w:sz w:val="28"/>
          <w:szCs w:val="28"/>
        </w:rPr>
        <w:t xml:space="preserve"> and the ability to make decisions that enable them to flourish. Many children and young people have had their development impacted by the pandemic </w:t>
      </w:r>
      <w:r w:rsidR="009271B1">
        <w:rPr>
          <w:rFonts w:ascii="Arial" w:hAnsi="Arial" w:cs="Arial"/>
          <w:sz w:val="28"/>
          <w:szCs w:val="28"/>
        </w:rPr>
        <w:t xml:space="preserve">and there have been a range of impacts </w:t>
      </w:r>
      <w:r w:rsidR="00D04CBA">
        <w:rPr>
          <w:rFonts w:ascii="Arial" w:hAnsi="Arial" w:cs="Arial"/>
          <w:sz w:val="28"/>
          <w:szCs w:val="28"/>
        </w:rPr>
        <w:t>from Covid 19 on people of all ages and backgrounds.</w:t>
      </w:r>
      <w:r w:rsidRPr="006F794B">
        <w:rPr>
          <w:rFonts w:ascii="Arial" w:hAnsi="Arial" w:cs="Arial"/>
          <w:sz w:val="28"/>
          <w:szCs w:val="28"/>
        </w:rPr>
        <w:t xml:space="preserve"> </w:t>
      </w:r>
      <w:r w:rsidR="00D04CBA">
        <w:rPr>
          <w:rFonts w:ascii="Arial" w:hAnsi="Arial" w:cs="Arial"/>
          <w:sz w:val="28"/>
          <w:szCs w:val="28"/>
        </w:rPr>
        <w:t>W</w:t>
      </w:r>
      <w:r w:rsidRPr="006F794B">
        <w:rPr>
          <w:rFonts w:ascii="Arial" w:hAnsi="Arial" w:cs="Arial"/>
          <w:sz w:val="28"/>
          <w:szCs w:val="28"/>
        </w:rPr>
        <w:t>hile more people in Swansea are living longer, this is not always accompanied by a fulfilling quality of life.</w:t>
      </w:r>
      <w:r w:rsidR="004F3047">
        <w:rPr>
          <w:rFonts w:ascii="Arial" w:hAnsi="Arial" w:cs="Arial"/>
          <w:sz w:val="28"/>
          <w:szCs w:val="28"/>
        </w:rPr>
        <w:t xml:space="preserve"> </w:t>
      </w:r>
      <w:r w:rsidR="00D97CE1">
        <w:rPr>
          <w:rFonts w:ascii="Arial" w:hAnsi="Arial" w:cs="Arial"/>
          <w:sz w:val="28"/>
          <w:szCs w:val="28"/>
        </w:rPr>
        <w:t xml:space="preserve">Climate change is already beginning to impact on people’s </w:t>
      </w:r>
      <w:proofErr w:type="gramStart"/>
      <w:r w:rsidR="00D97CE1">
        <w:rPr>
          <w:rFonts w:ascii="Arial" w:hAnsi="Arial" w:cs="Arial"/>
          <w:sz w:val="28"/>
          <w:szCs w:val="28"/>
        </w:rPr>
        <w:t>lives</w:t>
      </w:r>
      <w:proofErr w:type="gramEnd"/>
      <w:r w:rsidR="00D97CE1">
        <w:rPr>
          <w:rFonts w:ascii="Arial" w:hAnsi="Arial" w:cs="Arial"/>
          <w:sz w:val="28"/>
          <w:szCs w:val="28"/>
        </w:rPr>
        <w:t xml:space="preserve"> and it is expected that this will increase. </w:t>
      </w:r>
      <w:r w:rsidR="004F3047">
        <w:rPr>
          <w:rFonts w:ascii="Arial" w:hAnsi="Arial" w:cs="Arial"/>
          <w:sz w:val="28"/>
          <w:szCs w:val="28"/>
        </w:rPr>
        <w:t>We need to maximise opportunities to ensure people enjoy active lifestyles as the population ages.</w:t>
      </w:r>
      <w:r w:rsidRPr="006F794B">
        <w:rPr>
          <w:rFonts w:ascii="Arial" w:hAnsi="Arial" w:cs="Arial"/>
          <w:sz w:val="28"/>
          <w:szCs w:val="28"/>
        </w:rPr>
        <w:t xml:space="preserve"> We know that big differences remain between our poorest and wealthiest communities.</w:t>
      </w:r>
    </w:p>
    <w:p w14:paraId="560993E1" w14:textId="77777777" w:rsidR="00FE1ADA" w:rsidRPr="00020D6D" w:rsidRDefault="00FE1ADA" w:rsidP="000E6155">
      <w:pPr>
        <w:rPr>
          <w:rFonts w:ascii="Arial" w:hAnsi="Arial" w:cs="Arial"/>
          <w:sz w:val="28"/>
          <w:szCs w:val="28"/>
        </w:rPr>
      </w:pPr>
    </w:p>
    <w:p w14:paraId="3B2C55E0" w14:textId="77777777" w:rsidR="009304CA" w:rsidRDefault="009304CA" w:rsidP="00A55915">
      <w:pPr>
        <w:rPr>
          <w:rFonts w:ascii="Arial" w:hAnsi="Arial" w:cs="Arial"/>
          <w:sz w:val="28"/>
          <w:szCs w:val="28"/>
        </w:rPr>
      </w:pPr>
    </w:p>
    <w:p w14:paraId="560993E5" w14:textId="3AC1E44B" w:rsidR="00896ECB" w:rsidRPr="00327EE4" w:rsidRDefault="00A55915" w:rsidP="008A0A88">
      <w:pPr>
        <w:pStyle w:val="SRSubheading"/>
        <w:rPr>
          <w:noProof/>
          <w:sz w:val="24"/>
          <w:lang w:eastAsia="en-GB"/>
        </w:rPr>
      </w:pPr>
      <w:r w:rsidRPr="00327EE4">
        <w:t xml:space="preserve">Using evidence from </w:t>
      </w:r>
      <w:r w:rsidR="00540972" w:rsidRPr="00327EE4">
        <w:t>our</w:t>
      </w:r>
      <w:r w:rsidRPr="00327EE4">
        <w:t xml:space="preserve"> Assessment of Local Well-being</w:t>
      </w:r>
      <w:r w:rsidR="00540972" w:rsidRPr="00327EE4">
        <w:t>,</w:t>
      </w:r>
      <w:r w:rsidRPr="00327EE4">
        <w:t xml:space="preserve"> this diagram identifies what is needed to ensure people live well and age well</w:t>
      </w:r>
      <w:r w:rsidR="007D59D6" w:rsidRPr="00327EE4">
        <w:t xml:space="preserve"> at every stage of life</w:t>
      </w:r>
      <w:r w:rsidRPr="00327EE4">
        <w:t>:</w:t>
      </w:r>
      <w:r w:rsidRPr="00327EE4">
        <w:rPr>
          <w:noProof/>
          <w:sz w:val="24"/>
          <w:lang w:eastAsia="en-GB"/>
        </w:rPr>
        <w:t xml:space="preserve"> </w:t>
      </w:r>
    </w:p>
    <w:p w14:paraId="3B5FEF48" w14:textId="72898E62" w:rsidR="003511C1" w:rsidRDefault="003511C1" w:rsidP="00896ECB">
      <w:pPr>
        <w:rPr>
          <w:bCs/>
          <w:noProof/>
          <w:sz w:val="24"/>
          <w:lang w:eastAsia="en-GB"/>
        </w:rPr>
      </w:pPr>
    </w:p>
    <w:p w14:paraId="0645D9E9" w14:textId="77777777" w:rsidR="00C57DBF" w:rsidRPr="00E62A3F" w:rsidRDefault="00C57DBF">
      <w:pPr>
        <w:pStyle w:val="ListParagraph"/>
        <w:numPr>
          <w:ilvl w:val="0"/>
          <w:numId w:val="26"/>
        </w:numPr>
        <w:ind w:hanging="720"/>
        <w:jc w:val="both"/>
        <w:rPr>
          <w:rFonts w:ascii="Arial" w:eastAsia="Calibri" w:hAnsi="Arial" w:cs="Arial"/>
          <w:color w:val="000000" w:themeColor="text1"/>
          <w:kern w:val="24"/>
          <w:sz w:val="28"/>
          <w:szCs w:val="28"/>
          <w:lang w:eastAsia="en-GB"/>
        </w:rPr>
      </w:pPr>
      <w:r w:rsidRPr="00E62A3F">
        <w:rPr>
          <w:rFonts w:ascii="Arial" w:eastAsia="Calibri" w:hAnsi="Arial" w:cs="Arial"/>
          <w:b/>
          <w:bCs/>
          <w:color w:val="000000" w:themeColor="text1"/>
          <w:kern w:val="24"/>
          <w:sz w:val="28"/>
          <w:szCs w:val="28"/>
          <w:lang w:eastAsia="en-GB"/>
        </w:rPr>
        <w:t>Outcome (Objective)</w:t>
      </w:r>
      <w:r>
        <w:rPr>
          <w:rFonts w:ascii="Arial" w:eastAsia="Calibri" w:hAnsi="Arial" w:cs="Arial"/>
          <w:b/>
          <w:bCs/>
          <w:color w:val="000000" w:themeColor="text1"/>
          <w:kern w:val="24"/>
          <w:sz w:val="28"/>
          <w:szCs w:val="28"/>
          <w:lang w:eastAsia="en-GB"/>
        </w:rPr>
        <w:t xml:space="preserve"> </w:t>
      </w:r>
      <w:r w:rsidRPr="00E62A3F">
        <w:rPr>
          <w:rFonts w:ascii="Arial" w:eastAsia="Calibri" w:hAnsi="Arial" w:cs="Arial"/>
          <w:b/>
          <w:bCs/>
          <w:color w:val="000000" w:themeColor="text1"/>
          <w:kern w:val="24"/>
          <w:sz w:val="28"/>
          <w:szCs w:val="28"/>
          <w:lang w:eastAsia="en-GB"/>
        </w:rPr>
        <w:t>-</w:t>
      </w:r>
      <w:r w:rsidRPr="00E62A3F">
        <w:rPr>
          <w:rFonts w:ascii="Arial" w:eastAsia="Times New Roman" w:hAnsi="Arial" w:cs="Arial"/>
          <w:sz w:val="28"/>
          <w:szCs w:val="28"/>
          <w:lang w:eastAsia="en-GB"/>
        </w:rPr>
        <w:t xml:space="preserve"> </w:t>
      </w:r>
      <w:r>
        <w:rPr>
          <w:rFonts w:ascii="Arial" w:eastAsiaTheme="minorEastAsia" w:hAnsi="Arial" w:cs="Arial"/>
          <w:b/>
          <w:bCs/>
          <w:color w:val="000000" w:themeColor="text1"/>
          <w:kern w:val="24"/>
          <w:sz w:val="28"/>
          <w:szCs w:val="28"/>
          <w:lang w:eastAsia="en-GB"/>
        </w:rPr>
        <w:t>Live well, age well</w:t>
      </w:r>
      <w:r w:rsidRPr="00E62A3F">
        <w:rPr>
          <w:rFonts w:ascii="Arial" w:eastAsiaTheme="minorEastAsia" w:hAnsi="Arial" w:cs="Arial"/>
          <w:b/>
          <w:bCs/>
          <w:color w:val="000000" w:themeColor="text1"/>
          <w:kern w:val="24"/>
          <w:sz w:val="28"/>
          <w:szCs w:val="28"/>
          <w:lang w:eastAsia="en-GB"/>
        </w:rPr>
        <w:t xml:space="preserve">: </w:t>
      </w:r>
      <w:r w:rsidRPr="00321B9E">
        <w:rPr>
          <w:rFonts w:ascii="Arial" w:hAnsi="Arial" w:cs="Arial"/>
          <w:sz w:val="28"/>
          <w:szCs w:val="28"/>
        </w:rPr>
        <w:t>To make Swansea a great place to live at every stage of life.</w:t>
      </w:r>
    </w:p>
    <w:p w14:paraId="40C58002" w14:textId="77777777" w:rsidR="00C57DBF" w:rsidRDefault="00C57DBF" w:rsidP="00C57DBF">
      <w:pPr>
        <w:jc w:val="both"/>
        <w:rPr>
          <w:rFonts w:ascii="Arial" w:eastAsia="Calibri" w:hAnsi="Arial" w:cs="Arial"/>
          <w:color w:val="000000" w:themeColor="text1"/>
          <w:kern w:val="24"/>
          <w:sz w:val="28"/>
          <w:szCs w:val="28"/>
          <w:lang w:eastAsia="en-GB"/>
        </w:rPr>
      </w:pPr>
    </w:p>
    <w:p w14:paraId="73CCA7B0" w14:textId="77777777" w:rsidR="00C57DBF" w:rsidRPr="00E01FEC" w:rsidRDefault="00C57DBF" w:rsidP="00C57DBF">
      <w:pPr>
        <w:rPr>
          <w:rFonts w:ascii="Arial" w:eastAsia="Calibri" w:hAnsi="Arial" w:cs="Arial"/>
          <w:color w:val="000000" w:themeColor="text1"/>
          <w:kern w:val="24"/>
          <w:sz w:val="28"/>
          <w:szCs w:val="28"/>
          <w:lang w:eastAsia="en-GB"/>
        </w:rPr>
      </w:pPr>
      <w:r w:rsidRPr="00E62A3F">
        <w:rPr>
          <w:rFonts w:ascii="Arial" w:eastAsia="Calibri" w:hAnsi="Arial" w:cs="Arial"/>
          <w:b/>
          <w:bCs/>
          <w:color w:val="000000" w:themeColor="text1"/>
          <w:kern w:val="24"/>
          <w:sz w:val="28"/>
          <w:szCs w:val="28"/>
          <w:lang w:eastAsia="en-GB"/>
        </w:rPr>
        <w:t>Primary Driver (when):</w:t>
      </w:r>
      <w:r w:rsidRPr="00E01FEC">
        <w:t xml:space="preserve"> </w:t>
      </w:r>
      <w:r w:rsidRPr="00E01FEC">
        <w:rPr>
          <w:rFonts w:ascii="Arial" w:eastAsia="Calibri" w:hAnsi="Arial" w:cs="Arial"/>
          <w:color w:val="000000" w:themeColor="text1"/>
          <w:kern w:val="24"/>
          <w:sz w:val="28"/>
          <w:szCs w:val="28"/>
          <w:lang w:eastAsia="en-GB"/>
        </w:rPr>
        <w:t>People have the best</w:t>
      </w:r>
      <w:r>
        <w:rPr>
          <w:rFonts w:ascii="Arial" w:eastAsia="Calibri" w:hAnsi="Arial" w:cs="Arial"/>
          <w:color w:val="000000" w:themeColor="text1"/>
          <w:kern w:val="24"/>
          <w:sz w:val="28"/>
          <w:szCs w:val="28"/>
          <w:lang w:eastAsia="en-GB"/>
        </w:rPr>
        <w:t xml:space="preserve"> </w:t>
      </w:r>
      <w:r w:rsidRPr="00E01FEC">
        <w:rPr>
          <w:rFonts w:ascii="Arial" w:eastAsia="Calibri" w:hAnsi="Arial" w:cs="Arial"/>
          <w:color w:val="000000" w:themeColor="text1"/>
          <w:kern w:val="24"/>
          <w:sz w:val="28"/>
          <w:szCs w:val="28"/>
          <w:lang w:eastAsia="en-GB"/>
        </w:rPr>
        <w:t>possible level of health</w:t>
      </w:r>
      <w:r>
        <w:rPr>
          <w:rFonts w:ascii="Arial" w:eastAsia="Calibri" w:hAnsi="Arial" w:cs="Arial"/>
          <w:color w:val="000000" w:themeColor="text1"/>
          <w:kern w:val="24"/>
          <w:sz w:val="28"/>
          <w:szCs w:val="28"/>
          <w:lang w:eastAsia="en-GB"/>
        </w:rPr>
        <w:t xml:space="preserve"> </w:t>
      </w:r>
      <w:r w:rsidRPr="00E01FEC">
        <w:rPr>
          <w:rFonts w:ascii="Arial" w:eastAsia="Calibri" w:hAnsi="Arial" w:cs="Arial"/>
          <w:color w:val="000000" w:themeColor="text1"/>
          <w:kern w:val="24"/>
          <w:sz w:val="28"/>
          <w:szCs w:val="28"/>
          <w:lang w:eastAsia="en-GB"/>
        </w:rPr>
        <w:t>and well-being</w:t>
      </w:r>
      <w:r>
        <w:rPr>
          <w:rFonts w:ascii="Arial" w:eastAsia="Calibri" w:hAnsi="Arial" w:cs="Arial"/>
          <w:color w:val="000000" w:themeColor="text1"/>
          <w:kern w:val="24"/>
          <w:sz w:val="28"/>
          <w:szCs w:val="28"/>
          <w:lang w:eastAsia="en-GB"/>
        </w:rPr>
        <w:t>.</w:t>
      </w:r>
    </w:p>
    <w:p w14:paraId="0D49F869" w14:textId="77777777" w:rsidR="00C57DBF" w:rsidRPr="00E62A3F" w:rsidRDefault="00C57DBF" w:rsidP="008A0A88">
      <w:pPr>
        <w:pStyle w:val="SRSubheading"/>
        <w:rPr>
          <w:lang w:eastAsia="en-GB"/>
        </w:rPr>
      </w:pPr>
    </w:p>
    <w:p w14:paraId="69CB9627" w14:textId="77777777" w:rsidR="00C57DBF" w:rsidRDefault="00C57DBF" w:rsidP="00C57DBF">
      <w:pPr>
        <w:pStyle w:val="NormalWeb"/>
        <w:spacing w:before="0" w:beforeAutospacing="0" w:after="0" w:afterAutospacing="0"/>
        <w:jc w:val="both"/>
        <w:rPr>
          <w:rFonts w:ascii="Arial" w:eastAsia="Calibri" w:hAnsi="Arial" w:cs="Arial"/>
          <w:b/>
          <w:bCs/>
          <w:color w:val="000000" w:themeColor="text1"/>
          <w:kern w:val="24"/>
          <w:sz w:val="28"/>
          <w:szCs w:val="28"/>
        </w:rPr>
      </w:pPr>
      <w:r w:rsidRPr="00E62A3F">
        <w:rPr>
          <w:rFonts w:ascii="Arial" w:eastAsia="Calibri" w:hAnsi="Arial" w:cs="Arial"/>
          <w:b/>
          <w:bCs/>
          <w:color w:val="000000" w:themeColor="text1"/>
          <w:kern w:val="24"/>
          <w:sz w:val="28"/>
          <w:szCs w:val="28"/>
        </w:rPr>
        <w:lastRenderedPageBreak/>
        <w:t xml:space="preserve">Secondary Drivers (so we need to): </w:t>
      </w:r>
    </w:p>
    <w:p w14:paraId="424C5758" w14:textId="77777777" w:rsidR="00C57DBF" w:rsidRPr="00DF4CA2" w:rsidRDefault="00C57DBF">
      <w:pPr>
        <w:pStyle w:val="NormalWeb"/>
        <w:numPr>
          <w:ilvl w:val="0"/>
          <w:numId w:val="28"/>
        </w:numPr>
        <w:tabs>
          <w:tab w:val="left" w:pos="14175"/>
        </w:tabs>
        <w:jc w:val="both"/>
        <w:rPr>
          <w:rFonts w:ascii="Arial" w:eastAsia="Times New Roman" w:hAnsi="Arial" w:cs="Arial"/>
          <w:sz w:val="28"/>
          <w:szCs w:val="28"/>
        </w:rPr>
      </w:pPr>
      <w:r w:rsidRPr="00DF4CA2">
        <w:rPr>
          <w:rFonts w:ascii="Arial" w:eastAsia="Times New Roman" w:hAnsi="Arial" w:cs="Arial"/>
          <w:sz w:val="28"/>
          <w:szCs w:val="28"/>
        </w:rPr>
        <w:t>Access to resources, knowledge, and skills for healthy living</w:t>
      </w:r>
      <w:r>
        <w:rPr>
          <w:rFonts w:ascii="Arial" w:eastAsia="Times New Roman" w:hAnsi="Arial" w:cs="Arial"/>
          <w:sz w:val="28"/>
          <w:szCs w:val="28"/>
        </w:rPr>
        <w:t>.</w:t>
      </w:r>
    </w:p>
    <w:p w14:paraId="05BFAA82" w14:textId="77777777" w:rsidR="00C57DBF" w:rsidRPr="00DF4CA2" w:rsidRDefault="00C57DBF">
      <w:pPr>
        <w:pStyle w:val="NormalWeb"/>
        <w:numPr>
          <w:ilvl w:val="0"/>
          <w:numId w:val="28"/>
        </w:numPr>
        <w:jc w:val="both"/>
        <w:rPr>
          <w:rFonts w:ascii="Arial" w:eastAsia="Times New Roman" w:hAnsi="Arial" w:cs="Arial"/>
          <w:sz w:val="28"/>
          <w:szCs w:val="28"/>
        </w:rPr>
      </w:pPr>
      <w:r w:rsidRPr="00DF4CA2">
        <w:rPr>
          <w:rFonts w:ascii="Arial" w:eastAsia="Times New Roman" w:hAnsi="Arial" w:cs="Arial"/>
          <w:sz w:val="28"/>
          <w:szCs w:val="28"/>
        </w:rPr>
        <w:t>Key health and well-being messages are identified, targeted, and promoted</w:t>
      </w:r>
      <w:r>
        <w:rPr>
          <w:rFonts w:ascii="Arial" w:eastAsia="Times New Roman" w:hAnsi="Arial" w:cs="Arial"/>
          <w:sz w:val="28"/>
          <w:szCs w:val="28"/>
        </w:rPr>
        <w:t>.</w:t>
      </w:r>
    </w:p>
    <w:p w14:paraId="24FCE10B" w14:textId="77777777" w:rsidR="00C57DBF" w:rsidRPr="00DF4CA2" w:rsidRDefault="00C57DBF">
      <w:pPr>
        <w:pStyle w:val="NormalWeb"/>
        <w:numPr>
          <w:ilvl w:val="0"/>
          <w:numId w:val="28"/>
        </w:numPr>
        <w:jc w:val="both"/>
        <w:rPr>
          <w:rFonts w:ascii="Arial" w:eastAsia="Times New Roman" w:hAnsi="Arial" w:cs="Arial"/>
          <w:sz w:val="28"/>
          <w:szCs w:val="28"/>
        </w:rPr>
      </w:pPr>
      <w:r w:rsidRPr="00DF4CA2">
        <w:rPr>
          <w:rFonts w:ascii="Arial" w:eastAsia="Times New Roman" w:hAnsi="Arial" w:cs="Arial"/>
          <w:sz w:val="28"/>
          <w:szCs w:val="28"/>
        </w:rPr>
        <w:t>Every individual has access to health and well-being opportunities and services</w:t>
      </w:r>
      <w:r>
        <w:rPr>
          <w:rFonts w:ascii="Arial" w:eastAsia="Times New Roman" w:hAnsi="Arial" w:cs="Arial"/>
          <w:sz w:val="28"/>
          <w:szCs w:val="28"/>
        </w:rPr>
        <w:t>.</w:t>
      </w:r>
    </w:p>
    <w:p w14:paraId="14523618" w14:textId="77777777" w:rsidR="00C57DBF" w:rsidRPr="00DF4CA2" w:rsidRDefault="00C57DBF">
      <w:pPr>
        <w:pStyle w:val="NormalWeb"/>
        <w:numPr>
          <w:ilvl w:val="0"/>
          <w:numId w:val="28"/>
        </w:numPr>
        <w:jc w:val="both"/>
        <w:rPr>
          <w:rFonts w:ascii="Arial" w:eastAsia="Times New Roman" w:hAnsi="Arial" w:cs="Arial"/>
          <w:sz w:val="28"/>
          <w:szCs w:val="28"/>
        </w:rPr>
      </w:pPr>
      <w:r w:rsidRPr="00DF4CA2">
        <w:rPr>
          <w:rFonts w:ascii="Arial" w:eastAsia="Times New Roman" w:hAnsi="Arial" w:cs="Arial"/>
          <w:sz w:val="28"/>
          <w:szCs w:val="28"/>
        </w:rPr>
        <w:t>Natural and built environments that encourage health and well-being are created and sustained</w:t>
      </w:r>
      <w:r>
        <w:rPr>
          <w:rFonts w:ascii="Arial" w:eastAsia="Times New Roman" w:hAnsi="Arial" w:cs="Arial"/>
          <w:sz w:val="28"/>
          <w:szCs w:val="28"/>
        </w:rPr>
        <w:t>.</w:t>
      </w:r>
    </w:p>
    <w:p w14:paraId="30F1FB0E" w14:textId="77777777" w:rsidR="00C57DBF" w:rsidRPr="00DF4CA2" w:rsidRDefault="00C57DBF">
      <w:pPr>
        <w:pStyle w:val="NormalWeb"/>
        <w:numPr>
          <w:ilvl w:val="0"/>
          <w:numId w:val="28"/>
        </w:numPr>
        <w:spacing w:before="0" w:beforeAutospacing="0" w:after="0" w:afterAutospacing="0"/>
        <w:jc w:val="both"/>
        <w:rPr>
          <w:rFonts w:ascii="Arial" w:eastAsia="Times New Roman" w:hAnsi="Arial" w:cs="Arial"/>
          <w:sz w:val="28"/>
          <w:szCs w:val="28"/>
        </w:rPr>
      </w:pPr>
      <w:r w:rsidRPr="00DF4CA2">
        <w:rPr>
          <w:rFonts w:ascii="Arial" w:eastAsia="Times New Roman" w:hAnsi="Arial" w:cs="Arial"/>
          <w:sz w:val="28"/>
          <w:szCs w:val="28"/>
        </w:rPr>
        <w:t>People are supported to access information, advice, and assistance</w:t>
      </w:r>
      <w:r>
        <w:rPr>
          <w:rFonts w:ascii="Arial" w:eastAsia="Times New Roman" w:hAnsi="Arial" w:cs="Arial"/>
          <w:sz w:val="28"/>
          <w:szCs w:val="28"/>
        </w:rPr>
        <w:t>.</w:t>
      </w:r>
    </w:p>
    <w:p w14:paraId="4E3914BD" w14:textId="77777777" w:rsidR="00C57DBF" w:rsidRDefault="00C57DBF" w:rsidP="00C57DBF">
      <w:pPr>
        <w:rPr>
          <w:rFonts w:ascii="Arial" w:eastAsia="Calibri" w:hAnsi="Arial" w:cs="Arial"/>
          <w:sz w:val="24"/>
          <w:szCs w:val="24"/>
        </w:rPr>
      </w:pPr>
    </w:p>
    <w:p w14:paraId="7EDD6987" w14:textId="77777777" w:rsidR="00C57DBF" w:rsidRDefault="00C57DBF" w:rsidP="00C57DBF">
      <w:pPr>
        <w:jc w:val="both"/>
        <w:rPr>
          <w:rFonts w:ascii="Arial" w:eastAsia="Calibri" w:hAnsi="Arial" w:cs="Arial"/>
          <w:color w:val="000000" w:themeColor="text1"/>
          <w:kern w:val="24"/>
          <w:sz w:val="28"/>
          <w:szCs w:val="28"/>
        </w:rPr>
      </w:pPr>
      <w:r w:rsidRPr="00E62A3F">
        <w:rPr>
          <w:rFonts w:ascii="Arial" w:eastAsia="Calibri" w:hAnsi="Arial" w:cs="Arial"/>
          <w:b/>
          <w:bCs/>
          <w:color w:val="000000" w:themeColor="text1"/>
          <w:kern w:val="24"/>
          <w:sz w:val="28"/>
          <w:szCs w:val="28"/>
          <w:lang w:eastAsia="en-GB"/>
        </w:rPr>
        <w:t xml:space="preserve">Primary Driver (when): </w:t>
      </w:r>
      <w:r w:rsidRPr="00084ECA">
        <w:rPr>
          <w:rFonts w:ascii="Arial" w:eastAsia="Calibri" w:hAnsi="Arial" w:cs="Arial"/>
          <w:color w:val="000000" w:themeColor="text1"/>
          <w:kern w:val="24"/>
          <w:sz w:val="28"/>
          <w:szCs w:val="28"/>
        </w:rPr>
        <w:t xml:space="preserve">People are free from poverty, as independent as possible and enjoy a good quality of </w:t>
      </w:r>
      <w:proofErr w:type="gramStart"/>
      <w:r w:rsidRPr="00084ECA">
        <w:rPr>
          <w:rFonts w:ascii="Arial" w:eastAsia="Calibri" w:hAnsi="Arial" w:cs="Arial"/>
          <w:color w:val="000000" w:themeColor="text1"/>
          <w:kern w:val="24"/>
          <w:sz w:val="28"/>
          <w:szCs w:val="28"/>
        </w:rPr>
        <w:t>life</w:t>
      </w:r>
      <w:proofErr w:type="gramEnd"/>
    </w:p>
    <w:p w14:paraId="0F265C34" w14:textId="77777777" w:rsidR="00C57DBF" w:rsidRDefault="00C57DBF" w:rsidP="00C57DBF">
      <w:pPr>
        <w:jc w:val="both"/>
        <w:rPr>
          <w:rFonts w:ascii="Arial" w:eastAsia="Calibri" w:hAnsi="Arial" w:cs="Arial"/>
          <w:color w:val="000000" w:themeColor="text1"/>
          <w:kern w:val="24"/>
          <w:sz w:val="28"/>
          <w:szCs w:val="28"/>
        </w:rPr>
      </w:pPr>
    </w:p>
    <w:p w14:paraId="4DABE99E" w14:textId="77777777" w:rsidR="00C57DBF" w:rsidRDefault="00C57DBF" w:rsidP="00C57DBF">
      <w:pPr>
        <w:jc w:val="both"/>
        <w:rPr>
          <w:rFonts w:ascii="Arial" w:eastAsia="Calibri" w:hAnsi="Arial" w:cs="Arial"/>
          <w:color w:val="000000" w:themeColor="text1"/>
          <w:kern w:val="24"/>
          <w:sz w:val="28"/>
          <w:szCs w:val="28"/>
          <w:lang w:eastAsia="en-GB"/>
        </w:rPr>
      </w:pPr>
      <w:r w:rsidRPr="00E62A3F">
        <w:rPr>
          <w:rFonts w:ascii="Arial" w:eastAsia="Calibri" w:hAnsi="Arial" w:cs="Arial"/>
          <w:b/>
          <w:bCs/>
          <w:color w:val="000000" w:themeColor="text1"/>
          <w:kern w:val="24"/>
          <w:sz w:val="28"/>
          <w:szCs w:val="28"/>
        </w:rPr>
        <w:t xml:space="preserve">Secondary Drivers (so we need to): </w:t>
      </w:r>
    </w:p>
    <w:p w14:paraId="572E2B1D" w14:textId="77777777" w:rsidR="00C57DBF" w:rsidRPr="009D0341" w:rsidRDefault="00C57DBF">
      <w:pPr>
        <w:pStyle w:val="ListParagraph"/>
        <w:numPr>
          <w:ilvl w:val="0"/>
          <w:numId w:val="29"/>
        </w:numPr>
        <w:jc w:val="both"/>
        <w:rPr>
          <w:rFonts w:ascii="Arial" w:eastAsia="Calibri" w:hAnsi="Arial" w:cs="Arial"/>
          <w:color w:val="000000" w:themeColor="text1"/>
          <w:kern w:val="24"/>
          <w:sz w:val="28"/>
          <w:szCs w:val="28"/>
          <w:lang w:eastAsia="en-GB"/>
        </w:rPr>
      </w:pPr>
      <w:r w:rsidRPr="009D0341">
        <w:rPr>
          <w:rFonts w:ascii="Arial" w:eastAsia="Calibri" w:hAnsi="Arial" w:cs="Arial"/>
          <w:color w:val="000000" w:themeColor="text1"/>
          <w:kern w:val="24"/>
          <w:sz w:val="28"/>
          <w:szCs w:val="28"/>
          <w:lang w:eastAsia="en-GB"/>
        </w:rPr>
        <w:t>Health, Social Care and third sector services work together closely to provide services in the community</w:t>
      </w:r>
      <w:r>
        <w:rPr>
          <w:rFonts w:ascii="Arial" w:eastAsia="Calibri" w:hAnsi="Arial" w:cs="Arial"/>
          <w:color w:val="000000" w:themeColor="text1"/>
          <w:kern w:val="24"/>
          <w:sz w:val="28"/>
          <w:szCs w:val="28"/>
          <w:lang w:eastAsia="en-GB"/>
        </w:rPr>
        <w:t>.</w:t>
      </w:r>
    </w:p>
    <w:p w14:paraId="2138D3C6" w14:textId="77777777" w:rsidR="00C57DBF" w:rsidRPr="009D0341" w:rsidRDefault="00C57DBF">
      <w:pPr>
        <w:pStyle w:val="ListParagraph"/>
        <w:numPr>
          <w:ilvl w:val="0"/>
          <w:numId w:val="29"/>
        </w:numPr>
        <w:jc w:val="both"/>
        <w:rPr>
          <w:rFonts w:ascii="Arial" w:eastAsia="Calibri" w:hAnsi="Arial" w:cs="Arial"/>
          <w:color w:val="000000" w:themeColor="text1"/>
          <w:kern w:val="24"/>
          <w:sz w:val="28"/>
          <w:szCs w:val="28"/>
          <w:lang w:eastAsia="en-GB"/>
        </w:rPr>
      </w:pPr>
      <w:r w:rsidRPr="009D0341">
        <w:rPr>
          <w:rFonts w:ascii="Arial" w:eastAsia="Calibri" w:hAnsi="Arial" w:cs="Arial"/>
          <w:color w:val="000000" w:themeColor="text1"/>
          <w:kern w:val="24"/>
          <w:sz w:val="28"/>
          <w:szCs w:val="28"/>
          <w:lang w:eastAsia="en-GB"/>
        </w:rPr>
        <w:t xml:space="preserve">People are supported to learn, </w:t>
      </w:r>
      <w:proofErr w:type="gramStart"/>
      <w:r w:rsidRPr="009D0341">
        <w:rPr>
          <w:rFonts w:ascii="Arial" w:eastAsia="Calibri" w:hAnsi="Arial" w:cs="Arial"/>
          <w:color w:val="000000" w:themeColor="text1"/>
          <w:kern w:val="24"/>
          <w:sz w:val="28"/>
          <w:szCs w:val="28"/>
          <w:lang w:eastAsia="en-GB"/>
        </w:rPr>
        <w:t>work</w:t>
      </w:r>
      <w:proofErr w:type="gramEnd"/>
      <w:r w:rsidRPr="009D0341">
        <w:rPr>
          <w:rFonts w:ascii="Arial" w:eastAsia="Calibri" w:hAnsi="Arial" w:cs="Arial"/>
          <w:color w:val="000000" w:themeColor="text1"/>
          <w:kern w:val="24"/>
          <w:sz w:val="28"/>
          <w:szCs w:val="28"/>
          <w:lang w:eastAsia="en-GB"/>
        </w:rPr>
        <w:t xml:space="preserve"> and live well</w:t>
      </w:r>
      <w:r>
        <w:rPr>
          <w:rFonts w:ascii="Arial" w:eastAsia="Calibri" w:hAnsi="Arial" w:cs="Arial"/>
          <w:color w:val="000000" w:themeColor="text1"/>
          <w:kern w:val="24"/>
          <w:sz w:val="28"/>
          <w:szCs w:val="28"/>
          <w:lang w:eastAsia="en-GB"/>
        </w:rPr>
        <w:t>.</w:t>
      </w:r>
    </w:p>
    <w:p w14:paraId="1C211D69" w14:textId="77777777" w:rsidR="00C57DBF" w:rsidRPr="009D0341" w:rsidRDefault="00C57DBF">
      <w:pPr>
        <w:pStyle w:val="ListParagraph"/>
        <w:numPr>
          <w:ilvl w:val="0"/>
          <w:numId w:val="29"/>
        </w:numPr>
        <w:jc w:val="both"/>
        <w:rPr>
          <w:rFonts w:ascii="Arial" w:eastAsia="Calibri" w:hAnsi="Arial" w:cs="Arial"/>
          <w:color w:val="000000" w:themeColor="text1"/>
          <w:kern w:val="24"/>
          <w:sz w:val="28"/>
          <w:szCs w:val="28"/>
          <w:lang w:eastAsia="en-GB"/>
        </w:rPr>
      </w:pPr>
      <w:r w:rsidRPr="009D0341">
        <w:rPr>
          <w:rFonts w:ascii="Arial" w:eastAsia="Calibri" w:hAnsi="Arial" w:cs="Arial"/>
          <w:color w:val="000000" w:themeColor="text1"/>
          <w:kern w:val="24"/>
          <w:sz w:val="28"/>
          <w:szCs w:val="28"/>
          <w:lang w:eastAsia="en-GB"/>
        </w:rPr>
        <w:t>Individuals and communities are supported to be more connected</w:t>
      </w:r>
      <w:r>
        <w:rPr>
          <w:rFonts w:ascii="Arial" w:eastAsia="Calibri" w:hAnsi="Arial" w:cs="Arial"/>
          <w:color w:val="000000" w:themeColor="text1"/>
          <w:kern w:val="24"/>
          <w:sz w:val="28"/>
          <w:szCs w:val="28"/>
          <w:lang w:eastAsia="en-GB"/>
        </w:rPr>
        <w:t>.</w:t>
      </w:r>
    </w:p>
    <w:p w14:paraId="3D720DC0" w14:textId="77777777" w:rsidR="00C57DBF" w:rsidRPr="009D0341" w:rsidRDefault="00C57DBF">
      <w:pPr>
        <w:pStyle w:val="ListParagraph"/>
        <w:numPr>
          <w:ilvl w:val="0"/>
          <w:numId w:val="29"/>
        </w:numPr>
        <w:jc w:val="both"/>
        <w:rPr>
          <w:rFonts w:ascii="Arial" w:eastAsia="Calibri" w:hAnsi="Arial" w:cs="Arial"/>
          <w:color w:val="000000" w:themeColor="text1"/>
          <w:kern w:val="24"/>
          <w:sz w:val="28"/>
          <w:szCs w:val="28"/>
          <w:lang w:eastAsia="en-GB"/>
        </w:rPr>
      </w:pPr>
      <w:r w:rsidRPr="009D0341">
        <w:rPr>
          <w:rFonts w:ascii="Arial" w:eastAsia="Calibri" w:hAnsi="Arial" w:cs="Arial"/>
          <w:color w:val="000000" w:themeColor="text1"/>
          <w:kern w:val="24"/>
          <w:sz w:val="28"/>
          <w:szCs w:val="28"/>
          <w:lang w:eastAsia="en-GB"/>
        </w:rPr>
        <w:t>People are protected from poverty and are supported from the impacts of poverty</w:t>
      </w:r>
      <w:r>
        <w:rPr>
          <w:rFonts w:ascii="Arial" w:eastAsia="Calibri" w:hAnsi="Arial" w:cs="Arial"/>
          <w:color w:val="000000" w:themeColor="text1"/>
          <w:kern w:val="24"/>
          <w:sz w:val="28"/>
          <w:szCs w:val="28"/>
          <w:lang w:eastAsia="en-GB"/>
        </w:rPr>
        <w:t>.</w:t>
      </w:r>
    </w:p>
    <w:p w14:paraId="5B8658F6" w14:textId="77777777" w:rsidR="00C57DBF" w:rsidRDefault="00C57DBF">
      <w:pPr>
        <w:pStyle w:val="ListParagraph"/>
        <w:numPr>
          <w:ilvl w:val="0"/>
          <w:numId w:val="29"/>
        </w:numPr>
        <w:jc w:val="both"/>
        <w:rPr>
          <w:rFonts w:ascii="Arial" w:eastAsia="Calibri" w:hAnsi="Arial" w:cs="Arial"/>
          <w:color w:val="000000" w:themeColor="text1"/>
          <w:kern w:val="24"/>
          <w:sz w:val="28"/>
          <w:szCs w:val="28"/>
          <w:lang w:eastAsia="en-GB"/>
        </w:rPr>
      </w:pPr>
      <w:r w:rsidRPr="009D0341">
        <w:rPr>
          <w:rFonts w:ascii="Arial" w:eastAsia="Calibri" w:hAnsi="Arial" w:cs="Arial"/>
          <w:color w:val="000000" w:themeColor="text1"/>
          <w:kern w:val="24"/>
          <w:sz w:val="28"/>
          <w:szCs w:val="28"/>
          <w:lang w:eastAsia="en-GB"/>
        </w:rPr>
        <w:t xml:space="preserve">Advice and support </w:t>
      </w:r>
      <w:proofErr w:type="gramStart"/>
      <w:r w:rsidRPr="009D0341">
        <w:rPr>
          <w:rFonts w:ascii="Arial" w:eastAsia="Calibri" w:hAnsi="Arial" w:cs="Arial"/>
          <w:color w:val="000000" w:themeColor="text1"/>
          <w:kern w:val="24"/>
          <w:sz w:val="28"/>
          <w:szCs w:val="28"/>
          <w:lang w:eastAsia="en-GB"/>
        </w:rPr>
        <w:t>is</w:t>
      </w:r>
      <w:proofErr w:type="gramEnd"/>
      <w:r w:rsidRPr="009D0341">
        <w:rPr>
          <w:rFonts w:ascii="Arial" w:eastAsia="Calibri" w:hAnsi="Arial" w:cs="Arial"/>
          <w:color w:val="000000" w:themeColor="text1"/>
          <w:kern w:val="24"/>
          <w:sz w:val="28"/>
          <w:szCs w:val="28"/>
          <w:lang w:eastAsia="en-GB"/>
        </w:rPr>
        <w:t xml:space="preserve"> provided to help people, help themselves</w:t>
      </w:r>
      <w:r>
        <w:rPr>
          <w:rFonts w:ascii="Arial" w:eastAsia="Calibri" w:hAnsi="Arial" w:cs="Arial"/>
          <w:color w:val="000000" w:themeColor="text1"/>
          <w:kern w:val="24"/>
          <w:sz w:val="28"/>
          <w:szCs w:val="28"/>
          <w:lang w:eastAsia="en-GB"/>
        </w:rPr>
        <w:t>.</w:t>
      </w:r>
    </w:p>
    <w:p w14:paraId="4C0FC9E1" w14:textId="77777777" w:rsidR="00C57DBF" w:rsidRDefault="00C57DBF" w:rsidP="00C57DBF">
      <w:pPr>
        <w:rPr>
          <w:rFonts w:ascii="Arial" w:eastAsia="Calibri" w:hAnsi="Arial" w:cs="Arial"/>
          <w:sz w:val="24"/>
          <w:szCs w:val="24"/>
        </w:rPr>
      </w:pPr>
    </w:p>
    <w:p w14:paraId="14C0A7E4" w14:textId="77777777" w:rsidR="00C57DBF" w:rsidRDefault="00C57DBF" w:rsidP="00C57DBF">
      <w:pPr>
        <w:rPr>
          <w:rFonts w:ascii="Arial" w:eastAsia="Calibri" w:hAnsi="Arial" w:cs="Arial"/>
          <w:sz w:val="24"/>
          <w:szCs w:val="24"/>
        </w:rPr>
      </w:pPr>
    </w:p>
    <w:p w14:paraId="3DF57F90" w14:textId="77777777" w:rsidR="00C57DBF" w:rsidRDefault="00C57DBF" w:rsidP="00C57DBF">
      <w:pPr>
        <w:jc w:val="both"/>
        <w:rPr>
          <w:rFonts w:ascii="Arial" w:eastAsia="Calibri" w:hAnsi="Arial" w:cs="Arial"/>
          <w:b/>
          <w:bCs/>
          <w:color w:val="000000" w:themeColor="text1"/>
          <w:kern w:val="24"/>
          <w:sz w:val="28"/>
          <w:szCs w:val="28"/>
          <w:lang w:eastAsia="en-GB"/>
        </w:rPr>
      </w:pPr>
      <w:r w:rsidRPr="00E62A3F">
        <w:rPr>
          <w:rFonts w:ascii="Arial" w:eastAsia="Calibri" w:hAnsi="Arial" w:cs="Arial"/>
          <w:b/>
          <w:bCs/>
          <w:color w:val="000000" w:themeColor="text1"/>
          <w:kern w:val="24"/>
          <w:sz w:val="28"/>
          <w:szCs w:val="28"/>
          <w:lang w:eastAsia="en-GB"/>
        </w:rPr>
        <w:t xml:space="preserve">Primary Driver (when): </w:t>
      </w:r>
      <w:r w:rsidRPr="003230F7">
        <w:rPr>
          <w:rFonts w:ascii="Arial" w:eastAsia="Calibri" w:hAnsi="Arial" w:cs="Arial"/>
          <w:color w:val="000000" w:themeColor="text1"/>
          <w:kern w:val="24"/>
          <w:sz w:val="28"/>
          <w:szCs w:val="28"/>
          <w:lang w:eastAsia="en-GB"/>
        </w:rPr>
        <w:t xml:space="preserve">People are valued, listened to, and able to have a voice, </w:t>
      </w:r>
      <w:proofErr w:type="gramStart"/>
      <w:r w:rsidRPr="003230F7">
        <w:rPr>
          <w:rFonts w:ascii="Arial" w:eastAsia="Calibri" w:hAnsi="Arial" w:cs="Arial"/>
          <w:color w:val="000000" w:themeColor="text1"/>
          <w:kern w:val="24"/>
          <w:sz w:val="28"/>
          <w:szCs w:val="28"/>
          <w:lang w:eastAsia="en-GB"/>
        </w:rPr>
        <w:t>choice</w:t>
      </w:r>
      <w:proofErr w:type="gramEnd"/>
      <w:r w:rsidRPr="003230F7">
        <w:rPr>
          <w:rFonts w:ascii="Arial" w:eastAsia="Calibri" w:hAnsi="Arial" w:cs="Arial"/>
          <w:color w:val="000000" w:themeColor="text1"/>
          <w:kern w:val="24"/>
          <w:sz w:val="28"/>
          <w:szCs w:val="28"/>
          <w:lang w:eastAsia="en-GB"/>
        </w:rPr>
        <w:t xml:space="preserve"> and control</w:t>
      </w:r>
      <w:r>
        <w:rPr>
          <w:rFonts w:ascii="Arial" w:eastAsia="Calibri" w:hAnsi="Arial" w:cs="Arial"/>
          <w:color w:val="000000" w:themeColor="text1"/>
          <w:kern w:val="24"/>
          <w:sz w:val="28"/>
          <w:szCs w:val="28"/>
          <w:lang w:eastAsia="en-GB"/>
        </w:rPr>
        <w:t>.</w:t>
      </w:r>
    </w:p>
    <w:p w14:paraId="0E2B97D3" w14:textId="77777777" w:rsidR="00C57DBF" w:rsidRPr="00E62A3F" w:rsidRDefault="00C57DBF" w:rsidP="00C57DBF">
      <w:pPr>
        <w:jc w:val="both"/>
        <w:rPr>
          <w:rFonts w:ascii="Arial" w:eastAsia="Calibri" w:hAnsi="Arial" w:cs="Arial"/>
          <w:color w:val="000000" w:themeColor="text1"/>
          <w:kern w:val="24"/>
          <w:sz w:val="28"/>
          <w:szCs w:val="28"/>
          <w:lang w:eastAsia="en-GB"/>
        </w:rPr>
      </w:pPr>
    </w:p>
    <w:p w14:paraId="396C2B55" w14:textId="77777777" w:rsidR="00C57DBF" w:rsidRDefault="00C57DBF" w:rsidP="00C57DBF">
      <w:pPr>
        <w:pStyle w:val="NormalWeb"/>
        <w:spacing w:before="0" w:beforeAutospacing="0" w:after="0" w:afterAutospacing="0"/>
        <w:jc w:val="both"/>
        <w:rPr>
          <w:rFonts w:ascii="Arial" w:eastAsia="Calibri" w:hAnsi="Arial" w:cs="Arial"/>
          <w:b/>
          <w:bCs/>
          <w:color w:val="000000" w:themeColor="text1"/>
          <w:kern w:val="24"/>
          <w:sz w:val="28"/>
          <w:szCs w:val="28"/>
        </w:rPr>
      </w:pPr>
      <w:r w:rsidRPr="00E62A3F">
        <w:rPr>
          <w:rFonts w:ascii="Arial" w:eastAsia="Calibri" w:hAnsi="Arial" w:cs="Arial"/>
          <w:b/>
          <w:bCs/>
          <w:color w:val="000000" w:themeColor="text1"/>
          <w:kern w:val="24"/>
          <w:sz w:val="28"/>
          <w:szCs w:val="28"/>
        </w:rPr>
        <w:t xml:space="preserve">Secondary Drivers (so we need to): </w:t>
      </w:r>
    </w:p>
    <w:p w14:paraId="05C71FC5" w14:textId="77777777" w:rsidR="00C57DBF" w:rsidRPr="00EC66E1" w:rsidRDefault="00C57DBF">
      <w:pPr>
        <w:pStyle w:val="NormalWeb"/>
        <w:numPr>
          <w:ilvl w:val="0"/>
          <w:numId w:val="30"/>
        </w:numPr>
        <w:jc w:val="both"/>
        <w:rPr>
          <w:rFonts w:ascii="Arial" w:eastAsia="Times New Roman" w:hAnsi="Arial" w:cs="Arial"/>
          <w:sz w:val="28"/>
          <w:szCs w:val="28"/>
        </w:rPr>
      </w:pPr>
      <w:r w:rsidRPr="00EC66E1">
        <w:rPr>
          <w:rFonts w:ascii="Arial" w:eastAsia="Times New Roman" w:hAnsi="Arial" w:cs="Arial"/>
          <w:sz w:val="28"/>
          <w:szCs w:val="28"/>
        </w:rPr>
        <w:t xml:space="preserve">People </w:t>
      </w:r>
      <w:proofErr w:type="gramStart"/>
      <w:r w:rsidRPr="00EC66E1">
        <w:rPr>
          <w:rFonts w:ascii="Arial" w:eastAsia="Times New Roman" w:hAnsi="Arial" w:cs="Arial"/>
          <w:sz w:val="28"/>
          <w:szCs w:val="28"/>
        </w:rPr>
        <w:t>are able to</w:t>
      </w:r>
      <w:proofErr w:type="gramEnd"/>
      <w:r w:rsidRPr="00EC66E1">
        <w:rPr>
          <w:rFonts w:ascii="Arial" w:eastAsia="Times New Roman" w:hAnsi="Arial" w:cs="Arial"/>
          <w:sz w:val="28"/>
          <w:szCs w:val="28"/>
        </w:rPr>
        <w:t xml:space="preserve"> access care and support in ways that suit them and supports them to help themselves</w:t>
      </w:r>
      <w:r>
        <w:rPr>
          <w:rFonts w:ascii="Arial" w:eastAsia="Times New Roman" w:hAnsi="Arial" w:cs="Arial"/>
          <w:sz w:val="28"/>
          <w:szCs w:val="28"/>
        </w:rPr>
        <w:t>.</w:t>
      </w:r>
    </w:p>
    <w:p w14:paraId="431A6B69" w14:textId="77777777" w:rsidR="00C57DBF" w:rsidRPr="00EC66E1" w:rsidRDefault="00C57DBF">
      <w:pPr>
        <w:pStyle w:val="NormalWeb"/>
        <w:numPr>
          <w:ilvl w:val="0"/>
          <w:numId w:val="30"/>
        </w:numPr>
        <w:jc w:val="both"/>
        <w:rPr>
          <w:rFonts w:ascii="Arial" w:eastAsia="Times New Roman" w:hAnsi="Arial" w:cs="Arial"/>
          <w:sz w:val="28"/>
          <w:szCs w:val="28"/>
        </w:rPr>
      </w:pPr>
      <w:r w:rsidRPr="00EC66E1">
        <w:rPr>
          <w:rFonts w:ascii="Arial" w:eastAsia="Times New Roman" w:hAnsi="Arial" w:cs="Arial"/>
          <w:sz w:val="28"/>
          <w:szCs w:val="28"/>
        </w:rPr>
        <w:t>A Human Rights City Approach is promoted to ensure people understand their rights and they are recognised</w:t>
      </w:r>
      <w:r>
        <w:rPr>
          <w:rFonts w:ascii="Arial" w:eastAsia="Times New Roman" w:hAnsi="Arial" w:cs="Arial"/>
          <w:sz w:val="28"/>
          <w:szCs w:val="28"/>
        </w:rPr>
        <w:t>.</w:t>
      </w:r>
    </w:p>
    <w:p w14:paraId="67976060" w14:textId="77777777" w:rsidR="00C57DBF" w:rsidRPr="00EC66E1" w:rsidRDefault="00C57DBF">
      <w:pPr>
        <w:pStyle w:val="NormalWeb"/>
        <w:numPr>
          <w:ilvl w:val="0"/>
          <w:numId w:val="30"/>
        </w:numPr>
        <w:jc w:val="both"/>
        <w:rPr>
          <w:rFonts w:ascii="Arial" w:eastAsia="Times New Roman" w:hAnsi="Arial" w:cs="Arial"/>
          <w:sz w:val="28"/>
          <w:szCs w:val="28"/>
        </w:rPr>
      </w:pPr>
      <w:r w:rsidRPr="00EC66E1">
        <w:rPr>
          <w:rFonts w:ascii="Arial" w:eastAsia="Times New Roman" w:hAnsi="Arial" w:cs="Arial"/>
          <w:sz w:val="28"/>
          <w:szCs w:val="28"/>
        </w:rPr>
        <w:t>Accessible mechanisms enable people to have their voice heard and be involved in decision making processes that impact their lives</w:t>
      </w:r>
      <w:r>
        <w:rPr>
          <w:rFonts w:ascii="Arial" w:eastAsia="Times New Roman" w:hAnsi="Arial" w:cs="Arial"/>
          <w:sz w:val="28"/>
          <w:szCs w:val="28"/>
        </w:rPr>
        <w:t>.</w:t>
      </w:r>
    </w:p>
    <w:p w14:paraId="35593CC9" w14:textId="77777777" w:rsidR="00C57DBF" w:rsidRDefault="00C57DBF" w:rsidP="00C57DBF">
      <w:pPr>
        <w:rPr>
          <w:rFonts w:ascii="Arial" w:eastAsia="Calibri" w:hAnsi="Arial" w:cs="Arial"/>
          <w:sz w:val="24"/>
          <w:szCs w:val="24"/>
        </w:rPr>
      </w:pPr>
    </w:p>
    <w:p w14:paraId="3B7DB2CD" w14:textId="77777777" w:rsidR="00C57DBF" w:rsidRDefault="00C57DBF" w:rsidP="00C57DBF">
      <w:pPr>
        <w:jc w:val="both"/>
        <w:rPr>
          <w:rFonts w:ascii="Arial" w:eastAsia="Calibri" w:hAnsi="Arial" w:cs="Arial"/>
          <w:color w:val="000000" w:themeColor="text1"/>
          <w:kern w:val="24"/>
          <w:sz w:val="28"/>
          <w:szCs w:val="28"/>
          <w:lang w:eastAsia="en-GB"/>
        </w:rPr>
      </w:pPr>
      <w:bookmarkStart w:id="6" w:name="_Hlk133986899"/>
      <w:r w:rsidRPr="00E62A3F">
        <w:rPr>
          <w:rFonts w:ascii="Arial" w:eastAsia="Calibri" w:hAnsi="Arial" w:cs="Arial"/>
          <w:b/>
          <w:bCs/>
          <w:color w:val="000000" w:themeColor="text1"/>
          <w:kern w:val="24"/>
          <w:sz w:val="28"/>
          <w:szCs w:val="28"/>
          <w:lang w:eastAsia="en-GB"/>
        </w:rPr>
        <w:t xml:space="preserve">Primary Driver (when): </w:t>
      </w:r>
      <w:r w:rsidRPr="00B167B4">
        <w:rPr>
          <w:rFonts w:ascii="Arial" w:eastAsia="Calibri" w:hAnsi="Arial" w:cs="Arial"/>
          <w:color w:val="000000" w:themeColor="text1"/>
          <w:kern w:val="24"/>
          <w:sz w:val="28"/>
          <w:szCs w:val="28"/>
          <w:lang w:eastAsia="en-GB"/>
        </w:rPr>
        <w:t>People feel safe in their</w:t>
      </w:r>
      <w:r>
        <w:rPr>
          <w:rFonts w:ascii="Arial" w:eastAsia="Calibri" w:hAnsi="Arial" w:cs="Arial"/>
          <w:color w:val="000000" w:themeColor="text1"/>
          <w:kern w:val="24"/>
          <w:sz w:val="28"/>
          <w:szCs w:val="28"/>
          <w:lang w:eastAsia="en-GB"/>
        </w:rPr>
        <w:t xml:space="preserve"> </w:t>
      </w:r>
      <w:r w:rsidRPr="00B167B4">
        <w:rPr>
          <w:rFonts w:ascii="Arial" w:eastAsia="Calibri" w:hAnsi="Arial" w:cs="Arial"/>
          <w:color w:val="000000" w:themeColor="text1"/>
          <w:kern w:val="24"/>
          <w:sz w:val="28"/>
          <w:szCs w:val="28"/>
          <w:lang w:eastAsia="en-GB"/>
        </w:rPr>
        <w:t>home and community</w:t>
      </w:r>
      <w:r>
        <w:rPr>
          <w:rFonts w:ascii="Arial" w:eastAsia="Calibri" w:hAnsi="Arial" w:cs="Arial"/>
          <w:color w:val="000000" w:themeColor="text1"/>
          <w:kern w:val="24"/>
          <w:sz w:val="28"/>
          <w:szCs w:val="28"/>
          <w:lang w:eastAsia="en-GB"/>
        </w:rPr>
        <w:t>.</w:t>
      </w:r>
    </w:p>
    <w:p w14:paraId="60413CC2" w14:textId="77777777" w:rsidR="00C57DBF" w:rsidRDefault="00C57DBF" w:rsidP="00C57DBF">
      <w:pPr>
        <w:pStyle w:val="NormalWeb"/>
        <w:jc w:val="both"/>
        <w:rPr>
          <w:rFonts w:ascii="Arial" w:eastAsia="Calibri" w:hAnsi="Arial" w:cs="Arial"/>
          <w:b/>
          <w:bCs/>
          <w:color w:val="000000" w:themeColor="text1"/>
          <w:kern w:val="24"/>
          <w:sz w:val="28"/>
          <w:szCs w:val="28"/>
        </w:rPr>
      </w:pPr>
      <w:r w:rsidRPr="00E62A3F">
        <w:rPr>
          <w:rFonts w:ascii="Arial" w:eastAsia="Calibri" w:hAnsi="Arial" w:cs="Arial"/>
          <w:b/>
          <w:bCs/>
          <w:color w:val="000000" w:themeColor="text1"/>
          <w:kern w:val="24"/>
          <w:sz w:val="28"/>
          <w:szCs w:val="28"/>
        </w:rPr>
        <w:lastRenderedPageBreak/>
        <w:t xml:space="preserve">Secondary Drivers (so we need to): </w:t>
      </w:r>
    </w:p>
    <w:p w14:paraId="41C4D9F5" w14:textId="77777777" w:rsidR="00C57DBF" w:rsidRPr="00284A28" w:rsidRDefault="00C57DBF">
      <w:pPr>
        <w:pStyle w:val="NormalWeb"/>
        <w:numPr>
          <w:ilvl w:val="0"/>
          <w:numId w:val="31"/>
        </w:numPr>
        <w:jc w:val="both"/>
        <w:rPr>
          <w:rFonts w:ascii="Arial" w:eastAsia="Calibri" w:hAnsi="Arial" w:cs="Arial"/>
          <w:color w:val="000000" w:themeColor="text1"/>
          <w:kern w:val="24"/>
          <w:sz w:val="28"/>
          <w:szCs w:val="28"/>
        </w:rPr>
      </w:pPr>
      <w:r w:rsidRPr="00284A28">
        <w:rPr>
          <w:rFonts w:ascii="Arial" w:eastAsia="Calibri" w:hAnsi="Arial" w:cs="Arial"/>
          <w:color w:val="000000" w:themeColor="text1"/>
          <w:kern w:val="24"/>
          <w:sz w:val="28"/>
          <w:szCs w:val="28"/>
        </w:rPr>
        <w:t>People live in safe good quality homes</w:t>
      </w:r>
      <w:r>
        <w:rPr>
          <w:rFonts w:ascii="Arial" w:eastAsia="Calibri" w:hAnsi="Arial" w:cs="Arial"/>
          <w:color w:val="000000" w:themeColor="text1"/>
          <w:kern w:val="24"/>
          <w:sz w:val="28"/>
          <w:szCs w:val="28"/>
        </w:rPr>
        <w:t>.</w:t>
      </w:r>
    </w:p>
    <w:p w14:paraId="37EA7308" w14:textId="77777777" w:rsidR="00C57DBF" w:rsidRPr="00654D8B" w:rsidRDefault="00C57DBF">
      <w:pPr>
        <w:pStyle w:val="NormalWeb"/>
        <w:numPr>
          <w:ilvl w:val="0"/>
          <w:numId w:val="31"/>
        </w:numPr>
        <w:jc w:val="both"/>
        <w:rPr>
          <w:rFonts w:ascii="Arial" w:eastAsia="Calibri" w:hAnsi="Arial" w:cs="Arial"/>
          <w:color w:val="000000" w:themeColor="text1"/>
          <w:kern w:val="24"/>
          <w:sz w:val="28"/>
          <w:szCs w:val="28"/>
        </w:rPr>
      </w:pPr>
      <w:r w:rsidRPr="00284A28">
        <w:rPr>
          <w:rFonts w:ascii="Arial" w:eastAsia="Calibri" w:hAnsi="Arial" w:cs="Arial"/>
          <w:color w:val="000000" w:themeColor="text1"/>
          <w:kern w:val="24"/>
          <w:sz w:val="28"/>
          <w:szCs w:val="28"/>
        </w:rPr>
        <w:t>Environments that support people to feel and be safe are created,</w:t>
      </w:r>
      <w:r>
        <w:rPr>
          <w:rFonts w:ascii="Arial" w:eastAsia="Calibri" w:hAnsi="Arial" w:cs="Arial"/>
          <w:color w:val="000000" w:themeColor="text1"/>
          <w:kern w:val="24"/>
          <w:sz w:val="28"/>
          <w:szCs w:val="28"/>
        </w:rPr>
        <w:t xml:space="preserve"> </w:t>
      </w:r>
      <w:proofErr w:type="gramStart"/>
      <w:r w:rsidRPr="00654D8B">
        <w:rPr>
          <w:rFonts w:ascii="Arial" w:eastAsia="Calibri" w:hAnsi="Arial" w:cs="Arial"/>
          <w:color w:val="000000" w:themeColor="text1"/>
          <w:kern w:val="24"/>
          <w:sz w:val="28"/>
          <w:szCs w:val="28"/>
        </w:rPr>
        <w:t>sustained</w:t>
      </w:r>
      <w:proofErr w:type="gramEnd"/>
      <w:r w:rsidRPr="00654D8B">
        <w:rPr>
          <w:rFonts w:ascii="Arial" w:eastAsia="Calibri" w:hAnsi="Arial" w:cs="Arial"/>
          <w:color w:val="000000" w:themeColor="text1"/>
          <w:kern w:val="24"/>
          <w:sz w:val="28"/>
          <w:szCs w:val="28"/>
        </w:rPr>
        <w:t xml:space="preserve"> and protected.</w:t>
      </w:r>
    </w:p>
    <w:bookmarkEnd w:id="6"/>
    <w:p w14:paraId="22283253" w14:textId="77777777" w:rsidR="003511C1" w:rsidRPr="008A175B" w:rsidRDefault="003511C1" w:rsidP="00896ECB">
      <w:pPr>
        <w:rPr>
          <w:rFonts w:ascii="Arial" w:hAnsi="Arial" w:cs="Arial"/>
          <w:bCs/>
          <w:sz w:val="28"/>
          <w:szCs w:val="28"/>
        </w:rPr>
      </w:pPr>
    </w:p>
    <w:p w14:paraId="5609941D" w14:textId="6F6C55EA" w:rsidR="00CB4227" w:rsidRPr="00C57DBF" w:rsidRDefault="00D05A0F" w:rsidP="00C57DBF">
      <w:pPr>
        <w:rPr>
          <w:rFonts w:ascii="Arial" w:hAnsi="Arial" w:cs="Arial"/>
          <w:b/>
          <w:color w:val="FF0000"/>
          <w:sz w:val="28"/>
          <w:szCs w:val="28"/>
        </w:rPr>
      </w:pPr>
      <w:r w:rsidRPr="00DE0299">
        <w:rPr>
          <w:rFonts w:ascii="Arial" w:eastAsia="Calibri" w:hAnsi="Arial" w:cs="Arial"/>
          <w:b/>
          <w:sz w:val="28"/>
          <w:szCs w:val="28"/>
        </w:rPr>
        <w:t>How we will maximise our contribution to well-being</w:t>
      </w:r>
    </w:p>
    <w:p w14:paraId="2C6E5678" w14:textId="1FF81755" w:rsidR="005A4453" w:rsidRDefault="005A4453" w:rsidP="005E4EA1">
      <w:pPr>
        <w:contextualSpacing/>
        <w:rPr>
          <w:rFonts w:ascii="Arial" w:eastAsia="Calibri" w:hAnsi="Arial" w:cs="Arial"/>
          <w:b/>
          <w:sz w:val="28"/>
          <w:szCs w:val="28"/>
        </w:rPr>
      </w:pPr>
    </w:p>
    <w:p w14:paraId="0BA3D446" w14:textId="174969FE" w:rsidR="005A4453" w:rsidRDefault="005A4453" w:rsidP="005E4EA1">
      <w:pPr>
        <w:contextualSpacing/>
        <w:rPr>
          <w:rFonts w:ascii="Arial" w:eastAsia="Calibri" w:hAnsi="Arial" w:cs="Arial"/>
          <w:bCs/>
          <w:sz w:val="28"/>
          <w:szCs w:val="28"/>
        </w:rPr>
      </w:pPr>
      <w:r w:rsidRPr="005A4453">
        <w:rPr>
          <w:rFonts w:ascii="Arial" w:eastAsia="Calibri" w:hAnsi="Arial" w:cs="Arial"/>
          <w:bCs/>
          <w:sz w:val="28"/>
          <w:szCs w:val="28"/>
        </w:rPr>
        <w:t>Supporting people to Live Well and Age Well will contribute to the well-being goals by focusing on building a healthier, more prosperous, more equal, more cohesive Swansea.</w:t>
      </w:r>
    </w:p>
    <w:p w14:paraId="7673F064" w14:textId="70D61735" w:rsidR="005A4453" w:rsidRDefault="005A4453" w:rsidP="005E4EA1">
      <w:pPr>
        <w:contextualSpacing/>
        <w:rPr>
          <w:rFonts w:ascii="Arial" w:eastAsia="Calibri" w:hAnsi="Arial" w:cs="Arial"/>
          <w:bCs/>
          <w:sz w:val="28"/>
          <w:szCs w:val="28"/>
        </w:rPr>
      </w:pPr>
    </w:p>
    <w:p w14:paraId="40FA3C79" w14:textId="6A74E515" w:rsidR="005A4453" w:rsidRDefault="005A4453" w:rsidP="005E4EA1">
      <w:pPr>
        <w:contextualSpacing/>
        <w:rPr>
          <w:rFonts w:ascii="Arial" w:eastAsia="Calibri" w:hAnsi="Arial" w:cs="Arial"/>
          <w:bCs/>
          <w:sz w:val="28"/>
          <w:szCs w:val="28"/>
        </w:rPr>
      </w:pPr>
      <w:r w:rsidRPr="006122A7">
        <w:rPr>
          <w:rFonts w:ascii="Arial" w:eastAsia="Calibri" w:hAnsi="Arial" w:cs="Arial"/>
          <w:b/>
          <w:bCs/>
          <w:color w:val="000000" w:themeColor="text1"/>
          <w:sz w:val="28"/>
          <w:szCs w:val="28"/>
        </w:rPr>
        <w:t>Impact on the seven national well-being goals</w:t>
      </w:r>
    </w:p>
    <w:p w14:paraId="2D5E5757" w14:textId="543F24D1" w:rsidR="005A4453" w:rsidRDefault="00D84B16" w:rsidP="005E4EA1">
      <w:pPr>
        <w:contextualSpacing/>
        <w:rPr>
          <w:rFonts w:ascii="Arial" w:eastAsia="Calibri" w:hAnsi="Arial" w:cs="Arial"/>
          <w:sz w:val="24"/>
          <w:szCs w:val="24"/>
        </w:rPr>
      </w:pPr>
      <w:r w:rsidRPr="00D84B16">
        <w:rPr>
          <w:rFonts w:ascii="Arial" w:eastAsia="Calibri" w:hAnsi="Arial" w:cs="Arial"/>
          <w:b/>
          <w:bCs/>
          <w:sz w:val="28"/>
          <w:szCs w:val="28"/>
        </w:rPr>
        <w:t xml:space="preserve">A prosperous Swansea: </w:t>
      </w:r>
      <w:r w:rsidRPr="00D84B16">
        <w:rPr>
          <w:rFonts w:ascii="Arial" w:eastAsia="Calibri" w:hAnsi="Arial" w:cs="Arial"/>
          <w:sz w:val="28"/>
          <w:szCs w:val="28"/>
        </w:rPr>
        <w:t>People develop confidence, skills, and abilities to participate in the emerging future economy</w:t>
      </w:r>
      <w:r w:rsidR="00343528">
        <w:rPr>
          <w:rFonts w:ascii="Arial" w:eastAsia="Calibri" w:hAnsi="Arial" w:cs="Arial"/>
          <w:sz w:val="28"/>
          <w:szCs w:val="28"/>
        </w:rPr>
        <w:t>.</w:t>
      </w:r>
    </w:p>
    <w:p w14:paraId="3407F6E3" w14:textId="7A51A8F0" w:rsidR="00D84B16" w:rsidRDefault="00D84B16" w:rsidP="005E4EA1">
      <w:pPr>
        <w:contextualSpacing/>
        <w:rPr>
          <w:rFonts w:ascii="Arial" w:eastAsia="Calibri" w:hAnsi="Arial" w:cs="Arial"/>
          <w:sz w:val="28"/>
          <w:szCs w:val="28"/>
        </w:rPr>
      </w:pPr>
      <w:r w:rsidRPr="00D84B16">
        <w:rPr>
          <w:rFonts w:ascii="Arial" w:eastAsia="Calibri" w:hAnsi="Arial" w:cs="Arial"/>
          <w:b/>
          <w:bCs/>
          <w:sz w:val="28"/>
          <w:szCs w:val="28"/>
        </w:rPr>
        <w:t>A resilient Swansea:</w:t>
      </w:r>
      <w:r w:rsidRPr="00D84B16">
        <w:t xml:space="preserve"> </w:t>
      </w:r>
      <w:r w:rsidRPr="00D84B16">
        <w:rPr>
          <w:rFonts w:ascii="Arial" w:eastAsia="Calibri" w:hAnsi="Arial" w:cs="Arial"/>
          <w:sz w:val="28"/>
          <w:szCs w:val="28"/>
        </w:rPr>
        <w:t>Children and adults connect with their local built and natural spaces and are protected from environmental risk.</w:t>
      </w:r>
    </w:p>
    <w:p w14:paraId="29CAF5CD" w14:textId="1727B943" w:rsidR="00D84B16" w:rsidRDefault="00D84B16" w:rsidP="005E4EA1">
      <w:pPr>
        <w:contextualSpacing/>
        <w:rPr>
          <w:rFonts w:ascii="Arial" w:eastAsia="Calibri" w:hAnsi="Arial" w:cs="Arial"/>
          <w:sz w:val="28"/>
          <w:szCs w:val="28"/>
        </w:rPr>
      </w:pPr>
      <w:r w:rsidRPr="00D84B16">
        <w:rPr>
          <w:rFonts w:ascii="Arial" w:eastAsia="Calibri" w:hAnsi="Arial" w:cs="Arial"/>
          <w:b/>
          <w:bCs/>
          <w:sz w:val="28"/>
          <w:szCs w:val="28"/>
        </w:rPr>
        <w:t>A healthier Swansea</w:t>
      </w:r>
      <w:r>
        <w:rPr>
          <w:rFonts w:ascii="Arial" w:eastAsia="Calibri" w:hAnsi="Arial" w:cs="Arial"/>
          <w:b/>
          <w:bCs/>
          <w:sz w:val="28"/>
          <w:szCs w:val="28"/>
        </w:rPr>
        <w:t>:</w:t>
      </w:r>
      <w:r w:rsidR="00E15DCB" w:rsidRPr="00E15DCB">
        <w:t xml:space="preserve"> </w:t>
      </w:r>
      <w:r w:rsidR="00E15DCB" w:rsidRPr="00E15DCB">
        <w:rPr>
          <w:rFonts w:ascii="Arial" w:eastAsia="Calibri" w:hAnsi="Arial" w:cs="Arial"/>
          <w:sz w:val="28"/>
          <w:szCs w:val="28"/>
        </w:rPr>
        <w:t>Mental and physical health is maximised by participating in activities that matter</w:t>
      </w:r>
      <w:r w:rsidR="00343528">
        <w:rPr>
          <w:rFonts w:ascii="Arial" w:eastAsia="Calibri" w:hAnsi="Arial" w:cs="Arial"/>
          <w:sz w:val="28"/>
          <w:szCs w:val="28"/>
        </w:rPr>
        <w:t>.</w:t>
      </w:r>
    </w:p>
    <w:p w14:paraId="64A2B942" w14:textId="2AE10FCB" w:rsidR="00E15DCB" w:rsidRDefault="00E15DCB" w:rsidP="005E4EA1">
      <w:pPr>
        <w:contextualSpacing/>
        <w:rPr>
          <w:rFonts w:ascii="Arial" w:eastAsia="Calibri" w:hAnsi="Arial" w:cs="Arial"/>
          <w:sz w:val="28"/>
          <w:szCs w:val="28"/>
        </w:rPr>
      </w:pPr>
      <w:r w:rsidRPr="00E15DCB">
        <w:rPr>
          <w:rFonts w:ascii="Arial" w:eastAsia="Calibri" w:hAnsi="Arial" w:cs="Arial"/>
          <w:b/>
          <w:bCs/>
          <w:sz w:val="28"/>
          <w:szCs w:val="28"/>
        </w:rPr>
        <w:t xml:space="preserve">A more equal Swansea: </w:t>
      </w:r>
      <w:r w:rsidRPr="00E15DCB">
        <w:rPr>
          <w:rFonts w:ascii="Arial" w:eastAsia="Calibri" w:hAnsi="Arial" w:cs="Arial"/>
          <w:sz w:val="28"/>
          <w:szCs w:val="28"/>
        </w:rPr>
        <w:t>People have opportunities to connect and fulfil their potential at all stages of life</w:t>
      </w:r>
      <w:r w:rsidR="00343528">
        <w:rPr>
          <w:rFonts w:ascii="Arial" w:eastAsia="Calibri" w:hAnsi="Arial" w:cs="Arial"/>
          <w:sz w:val="28"/>
          <w:szCs w:val="28"/>
        </w:rPr>
        <w:t>.</w:t>
      </w:r>
    </w:p>
    <w:p w14:paraId="6FA72DCB" w14:textId="69FB02FF" w:rsidR="00E15DCB" w:rsidRDefault="00E15DCB" w:rsidP="005E4EA1">
      <w:pPr>
        <w:contextualSpacing/>
        <w:rPr>
          <w:rFonts w:ascii="Arial" w:eastAsia="Calibri" w:hAnsi="Arial" w:cs="Arial"/>
          <w:sz w:val="28"/>
          <w:szCs w:val="28"/>
        </w:rPr>
      </w:pPr>
      <w:r w:rsidRPr="00343528">
        <w:rPr>
          <w:rFonts w:ascii="Arial" w:eastAsia="Calibri" w:hAnsi="Arial" w:cs="Arial"/>
          <w:b/>
          <w:bCs/>
          <w:sz w:val="28"/>
          <w:szCs w:val="28"/>
        </w:rPr>
        <w:t>A Swansea of cohesive communities:</w:t>
      </w:r>
      <w:r w:rsidRPr="00E15DCB">
        <w:t xml:space="preserve"> </w:t>
      </w:r>
      <w:r w:rsidRPr="00E15DCB">
        <w:rPr>
          <w:rFonts w:ascii="Arial" w:eastAsia="Calibri" w:hAnsi="Arial" w:cs="Arial"/>
          <w:sz w:val="28"/>
          <w:szCs w:val="28"/>
        </w:rPr>
        <w:t>Intergenerational opportunities across life stages build a cohesive culture</w:t>
      </w:r>
      <w:r w:rsidR="00343528">
        <w:rPr>
          <w:rFonts w:ascii="Arial" w:eastAsia="Calibri" w:hAnsi="Arial" w:cs="Arial"/>
          <w:sz w:val="28"/>
          <w:szCs w:val="28"/>
        </w:rPr>
        <w:t>.</w:t>
      </w:r>
    </w:p>
    <w:p w14:paraId="15882DB3" w14:textId="157454AC" w:rsidR="00E15DCB" w:rsidRDefault="00E15DCB" w:rsidP="005E4EA1">
      <w:pPr>
        <w:contextualSpacing/>
        <w:rPr>
          <w:rFonts w:ascii="Arial" w:eastAsia="Calibri" w:hAnsi="Arial" w:cs="Arial"/>
          <w:sz w:val="28"/>
          <w:szCs w:val="28"/>
        </w:rPr>
      </w:pPr>
      <w:r w:rsidRPr="00343528">
        <w:rPr>
          <w:rFonts w:ascii="Arial" w:eastAsia="Calibri" w:hAnsi="Arial" w:cs="Arial"/>
          <w:b/>
          <w:bCs/>
          <w:sz w:val="28"/>
          <w:szCs w:val="28"/>
        </w:rPr>
        <w:t>A Swansea of vibrant culture and Welsh language:</w:t>
      </w:r>
      <w:r w:rsidR="00343528" w:rsidRPr="00343528">
        <w:t xml:space="preserve"> </w:t>
      </w:r>
      <w:r w:rsidR="00343528" w:rsidRPr="00343528">
        <w:rPr>
          <w:rFonts w:ascii="Arial" w:eastAsia="Calibri" w:hAnsi="Arial" w:cs="Arial"/>
          <w:sz w:val="28"/>
          <w:szCs w:val="28"/>
        </w:rPr>
        <w:t>People pass on their languages and traditions across generations</w:t>
      </w:r>
      <w:r w:rsidR="00343528">
        <w:rPr>
          <w:rFonts w:ascii="Arial" w:eastAsia="Calibri" w:hAnsi="Arial" w:cs="Arial"/>
          <w:sz w:val="28"/>
          <w:szCs w:val="28"/>
        </w:rPr>
        <w:t>.</w:t>
      </w:r>
    </w:p>
    <w:p w14:paraId="11E88823" w14:textId="5DAEF1A9" w:rsidR="00E15DCB" w:rsidRDefault="00E15DCB" w:rsidP="005E4EA1">
      <w:pPr>
        <w:contextualSpacing/>
        <w:rPr>
          <w:rFonts w:ascii="Arial" w:eastAsia="Calibri" w:hAnsi="Arial" w:cs="Arial"/>
          <w:sz w:val="28"/>
          <w:szCs w:val="28"/>
        </w:rPr>
      </w:pPr>
      <w:r w:rsidRPr="00343528">
        <w:rPr>
          <w:rFonts w:ascii="Arial" w:eastAsia="Calibri" w:hAnsi="Arial" w:cs="Arial"/>
          <w:b/>
          <w:bCs/>
          <w:sz w:val="28"/>
          <w:szCs w:val="28"/>
        </w:rPr>
        <w:t>A globally</w:t>
      </w:r>
      <w:r w:rsidRPr="00E15DCB">
        <w:rPr>
          <w:rFonts w:ascii="Arial" w:eastAsia="Calibri" w:hAnsi="Arial" w:cs="Arial"/>
          <w:sz w:val="28"/>
          <w:szCs w:val="28"/>
        </w:rPr>
        <w:t xml:space="preserve"> </w:t>
      </w:r>
      <w:r w:rsidRPr="00343528">
        <w:rPr>
          <w:rFonts w:ascii="Arial" w:eastAsia="Calibri" w:hAnsi="Arial" w:cs="Arial"/>
          <w:b/>
          <w:bCs/>
          <w:sz w:val="28"/>
          <w:szCs w:val="28"/>
        </w:rPr>
        <w:t>responsible Swansea:</w:t>
      </w:r>
      <w:r w:rsidR="00343528" w:rsidRPr="00343528">
        <w:t xml:space="preserve"> </w:t>
      </w:r>
      <w:r w:rsidR="00343528" w:rsidRPr="00343528">
        <w:rPr>
          <w:rFonts w:ascii="Arial" w:eastAsia="Calibri" w:hAnsi="Arial" w:cs="Arial"/>
          <w:sz w:val="28"/>
          <w:szCs w:val="28"/>
        </w:rPr>
        <w:t>UNCRC, Age friendly Swansea, and a City of Sanctuary</w:t>
      </w:r>
      <w:r w:rsidR="00343528">
        <w:rPr>
          <w:rFonts w:ascii="Arial" w:eastAsia="Calibri" w:hAnsi="Arial" w:cs="Arial"/>
          <w:sz w:val="28"/>
          <w:szCs w:val="28"/>
        </w:rPr>
        <w:t>.</w:t>
      </w:r>
    </w:p>
    <w:p w14:paraId="01A927BC" w14:textId="77777777" w:rsidR="00E15DCB" w:rsidRPr="00E15DCB" w:rsidRDefault="00E15DCB" w:rsidP="005E4EA1">
      <w:pPr>
        <w:contextualSpacing/>
        <w:rPr>
          <w:rFonts w:ascii="Arial" w:eastAsia="Calibri" w:hAnsi="Arial" w:cs="Arial"/>
          <w:b/>
          <w:bCs/>
          <w:sz w:val="28"/>
          <w:szCs w:val="28"/>
        </w:rPr>
      </w:pPr>
    </w:p>
    <w:p w14:paraId="2B34B5EF" w14:textId="01B7BFC5" w:rsidR="00EB052B" w:rsidRDefault="00EB052B">
      <w:pPr>
        <w:rPr>
          <w:rFonts w:ascii="Arial" w:hAnsi="Arial" w:cs="Arial"/>
          <w:sz w:val="28"/>
          <w:szCs w:val="28"/>
        </w:rPr>
      </w:pPr>
      <w:bookmarkStart w:id="7" w:name="_Hlk115888643"/>
    </w:p>
    <w:p w14:paraId="56099429" w14:textId="45CA9B70" w:rsidR="00021A48" w:rsidRDefault="005E4EA1" w:rsidP="004A0FB6">
      <w:pPr>
        <w:rPr>
          <w:rFonts w:ascii="Arial" w:hAnsi="Arial" w:cs="Arial"/>
          <w:b/>
          <w:bCs/>
          <w:sz w:val="28"/>
          <w:szCs w:val="28"/>
        </w:rPr>
      </w:pPr>
      <w:r w:rsidRPr="00343528">
        <w:rPr>
          <w:rFonts w:ascii="Arial" w:hAnsi="Arial" w:cs="Arial"/>
          <w:b/>
          <w:bCs/>
          <w:sz w:val="28"/>
          <w:szCs w:val="28"/>
        </w:rPr>
        <w:t xml:space="preserve">We will use the </w:t>
      </w:r>
      <w:r w:rsidR="009872EA" w:rsidRPr="00343528">
        <w:rPr>
          <w:rFonts w:ascii="Arial" w:hAnsi="Arial" w:cs="Arial"/>
          <w:b/>
          <w:bCs/>
          <w:sz w:val="28"/>
          <w:szCs w:val="28"/>
        </w:rPr>
        <w:t xml:space="preserve">five ways of working </w:t>
      </w:r>
      <w:r w:rsidRPr="00343528">
        <w:rPr>
          <w:rFonts w:ascii="Arial" w:hAnsi="Arial" w:cs="Arial"/>
          <w:b/>
          <w:bCs/>
          <w:sz w:val="28"/>
          <w:szCs w:val="28"/>
        </w:rPr>
        <w:t xml:space="preserve">to </w:t>
      </w:r>
      <w:r w:rsidR="009872EA" w:rsidRPr="00343528">
        <w:rPr>
          <w:rFonts w:ascii="Arial" w:hAnsi="Arial" w:cs="Arial"/>
          <w:b/>
          <w:bCs/>
          <w:sz w:val="28"/>
          <w:szCs w:val="28"/>
        </w:rPr>
        <w:t>enable th</w:t>
      </w:r>
      <w:r w:rsidR="006D7FE8" w:rsidRPr="00343528">
        <w:rPr>
          <w:rFonts w:ascii="Arial" w:hAnsi="Arial" w:cs="Arial"/>
          <w:b/>
          <w:bCs/>
          <w:sz w:val="28"/>
          <w:szCs w:val="28"/>
        </w:rPr>
        <w:t xml:space="preserve">is well-being objective </w:t>
      </w:r>
      <w:r w:rsidR="009872EA" w:rsidRPr="00343528">
        <w:rPr>
          <w:rFonts w:ascii="Arial" w:hAnsi="Arial" w:cs="Arial"/>
          <w:b/>
          <w:bCs/>
          <w:sz w:val="28"/>
          <w:szCs w:val="28"/>
        </w:rPr>
        <w:t>to be achieved.</w:t>
      </w:r>
      <w:bookmarkEnd w:id="7"/>
    </w:p>
    <w:p w14:paraId="08B9EC83" w14:textId="5FB30261" w:rsidR="00F3796F" w:rsidRDefault="00F3796F" w:rsidP="004A0FB6">
      <w:pPr>
        <w:rPr>
          <w:rFonts w:ascii="Arial" w:hAnsi="Arial" w:cs="Arial"/>
          <w:b/>
          <w:bCs/>
          <w:sz w:val="28"/>
          <w:szCs w:val="28"/>
        </w:rPr>
      </w:pPr>
    </w:p>
    <w:p w14:paraId="716F2431" w14:textId="5900A3CC" w:rsidR="00F3796F" w:rsidRDefault="005D02CA">
      <w:pPr>
        <w:pStyle w:val="ListParagraph"/>
        <w:numPr>
          <w:ilvl w:val="0"/>
          <w:numId w:val="32"/>
        </w:numPr>
        <w:rPr>
          <w:rFonts w:ascii="Arial" w:hAnsi="Arial" w:cs="Arial"/>
          <w:sz w:val="28"/>
          <w:szCs w:val="28"/>
        </w:rPr>
      </w:pPr>
      <w:r w:rsidRPr="00421F9F">
        <w:rPr>
          <w:rFonts w:ascii="Arial" w:hAnsi="Arial" w:cs="Arial"/>
          <w:b/>
          <w:bCs/>
          <w:sz w:val="28"/>
          <w:szCs w:val="28"/>
        </w:rPr>
        <w:t xml:space="preserve">Prevention: </w:t>
      </w:r>
      <w:r w:rsidRPr="00421F9F">
        <w:rPr>
          <w:rFonts w:ascii="Arial" w:hAnsi="Arial" w:cs="Arial"/>
          <w:sz w:val="28"/>
          <w:szCs w:val="28"/>
        </w:rPr>
        <w:t>Support people to build strength, independence, and resilience throughout the life-course</w:t>
      </w:r>
      <w:r w:rsidR="0057719A">
        <w:rPr>
          <w:rFonts w:ascii="Arial" w:hAnsi="Arial" w:cs="Arial"/>
          <w:sz w:val="28"/>
          <w:szCs w:val="28"/>
        </w:rPr>
        <w:t>.</w:t>
      </w:r>
    </w:p>
    <w:p w14:paraId="30F53A38" w14:textId="0898A8E0" w:rsidR="00421F9F" w:rsidRDefault="00421F9F">
      <w:pPr>
        <w:pStyle w:val="ListParagraph"/>
        <w:numPr>
          <w:ilvl w:val="0"/>
          <w:numId w:val="32"/>
        </w:numPr>
        <w:rPr>
          <w:rFonts w:ascii="Arial" w:hAnsi="Arial" w:cs="Arial"/>
          <w:sz w:val="28"/>
          <w:szCs w:val="28"/>
        </w:rPr>
      </w:pPr>
      <w:r w:rsidRPr="00421F9F">
        <w:rPr>
          <w:rFonts w:ascii="Arial" w:hAnsi="Arial" w:cs="Arial"/>
          <w:b/>
          <w:bCs/>
          <w:sz w:val="28"/>
          <w:szCs w:val="28"/>
        </w:rPr>
        <w:t>Integration:</w:t>
      </w:r>
      <w:r w:rsidRPr="00421F9F">
        <w:rPr>
          <w:rFonts w:ascii="Arial" w:hAnsi="Arial" w:cs="Arial"/>
          <w:sz w:val="28"/>
          <w:szCs w:val="28"/>
        </w:rPr>
        <w:t xml:space="preserve"> More integrated front-line workforce giving people the right support at the right time</w:t>
      </w:r>
      <w:r w:rsidR="0057719A">
        <w:rPr>
          <w:rFonts w:ascii="Arial" w:hAnsi="Arial" w:cs="Arial"/>
          <w:sz w:val="28"/>
          <w:szCs w:val="28"/>
        </w:rPr>
        <w:t>.</w:t>
      </w:r>
    </w:p>
    <w:p w14:paraId="639342BC" w14:textId="692E2D6D" w:rsidR="0057719A" w:rsidRDefault="0057719A">
      <w:pPr>
        <w:pStyle w:val="ListParagraph"/>
        <w:numPr>
          <w:ilvl w:val="0"/>
          <w:numId w:val="32"/>
        </w:numPr>
        <w:rPr>
          <w:rFonts w:ascii="Arial" w:hAnsi="Arial" w:cs="Arial"/>
          <w:sz w:val="28"/>
          <w:szCs w:val="28"/>
        </w:rPr>
      </w:pPr>
      <w:r w:rsidRPr="0057719A">
        <w:rPr>
          <w:rFonts w:ascii="Arial" w:hAnsi="Arial" w:cs="Arial"/>
          <w:b/>
          <w:bCs/>
          <w:sz w:val="28"/>
          <w:szCs w:val="28"/>
        </w:rPr>
        <w:t>Involvement:</w:t>
      </w:r>
      <w:r w:rsidRPr="0057719A">
        <w:rPr>
          <w:rFonts w:ascii="Arial" w:hAnsi="Arial" w:cs="Arial"/>
          <w:sz w:val="28"/>
          <w:szCs w:val="28"/>
        </w:rPr>
        <w:t xml:space="preserve"> Developing robust and integrated involvement activities and making best use of existing mechanisms</w:t>
      </w:r>
      <w:r>
        <w:rPr>
          <w:rFonts w:ascii="Arial" w:hAnsi="Arial" w:cs="Arial"/>
          <w:sz w:val="28"/>
          <w:szCs w:val="28"/>
        </w:rPr>
        <w:t>.</w:t>
      </w:r>
    </w:p>
    <w:p w14:paraId="2B918D15" w14:textId="131A827D" w:rsidR="0057719A" w:rsidRPr="00421F9F" w:rsidRDefault="0057719A">
      <w:pPr>
        <w:pStyle w:val="ListParagraph"/>
        <w:numPr>
          <w:ilvl w:val="0"/>
          <w:numId w:val="32"/>
        </w:numPr>
        <w:rPr>
          <w:rFonts w:ascii="Arial" w:hAnsi="Arial" w:cs="Arial"/>
          <w:sz w:val="28"/>
          <w:szCs w:val="28"/>
        </w:rPr>
      </w:pPr>
      <w:r w:rsidRPr="0057719A">
        <w:rPr>
          <w:rFonts w:ascii="Arial" w:hAnsi="Arial" w:cs="Arial"/>
          <w:b/>
          <w:bCs/>
          <w:sz w:val="28"/>
          <w:szCs w:val="28"/>
        </w:rPr>
        <w:lastRenderedPageBreak/>
        <w:t>Collaboration:</w:t>
      </w:r>
      <w:r w:rsidRPr="0057719A">
        <w:rPr>
          <w:rFonts w:ascii="Arial" w:hAnsi="Arial" w:cs="Arial"/>
          <w:sz w:val="28"/>
          <w:szCs w:val="28"/>
        </w:rPr>
        <w:t xml:space="preserve"> Sharing best practice, skills and experience and having collective strength in tacking key issues</w:t>
      </w:r>
      <w:r w:rsidR="0002577A">
        <w:rPr>
          <w:rFonts w:ascii="Arial" w:hAnsi="Arial" w:cs="Arial"/>
          <w:sz w:val="28"/>
          <w:szCs w:val="28"/>
        </w:rPr>
        <w:t>.</w:t>
      </w:r>
    </w:p>
    <w:p w14:paraId="70977143" w14:textId="78954F92" w:rsidR="00F3796F" w:rsidRPr="0002577A" w:rsidRDefault="0002577A">
      <w:pPr>
        <w:pStyle w:val="ListParagraph"/>
        <w:numPr>
          <w:ilvl w:val="0"/>
          <w:numId w:val="32"/>
        </w:numPr>
        <w:rPr>
          <w:rFonts w:ascii="Arial" w:hAnsi="Arial" w:cs="Arial"/>
          <w:sz w:val="28"/>
          <w:szCs w:val="28"/>
        </w:rPr>
      </w:pPr>
      <w:r w:rsidRPr="0002577A">
        <w:rPr>
          <w:rFonts w:ascii="Arial" w:hAnsi="Arial" w:cs="Arial"/>
          <w:b/>
          <w:bCs/>
          <w:sz w:val="28"/>
          <w:szCs w:val="28"/>
        </w:rPr>
        <w:t>Long term:</w:t>
      </w:r>
      <w:r w:rsidRPr="0002577A">
        <w:rPr>
          <w:rFonts w:ascii="Arial" w:hAnsi="Arial" w:cs="Arial"/>
          <w:sz w:val="28"/>
          <w:szCs w:val="28"/>
        </w:rPr>
        <w:t xml:space="preserve"> Early interventions to maximise longer term health and well-being</w:t>
      </w:r>
      <w:r>
        <w:rPr>
          <w:rFonts w:ascii="Arial" w:hAnsi="Arial" w:cs="Arial"/>
          <w:sz w:val="28"/>
          <w:szCs w:val="28"/>
        </w:rPr>
        <w:t>.</w:t>
      </w:r>
    </w:p>
    <w:p w14:paraId="34A40E64" w14:textId="77777777" w:rsidR="005E4EA1" w:rsidRDefault="005E4EA1" w:rsidP="00487C53">
      <w:pPr>
        <w:jc w:val="center"/>
        <w:rPr>
          <w:rFonts w:ascii="Arial" w:hAnsi="Arial" w:cs="Arial"/>
          <w:b/>
          <w:sz w:val="28"/>
          <w:szCs w:val="28"/>
        </w:rPr>
      </w:pPr>
    </w:p>
    <w:p w14:paraId="114D32FB" w14:textId="77777777" w:rsidR="00C44EF1" w:rsidRDefault="00C44EF1">
      <w:pPr>
        <w:rPr>
          <w:rFonts w:ascii="Arial" w:hAnsi="Arial" w:cs="Arial"/>
          <w:bCs/>
          <w:sz w:val="56"/>
          <w:szCs w:val="56"/>
        </w:rPr>
      </w:pPr>
      <w:bookmarkStart w:id="8" w:name="_Toc495930732"/>
      <w:r>
        <w:rPr>
          <w:sz w:val="56"/>
          <w:szCs w:val="56"/>
        </w:rPr>
        <w:br w:type="page"/>
      </w:r>
    </w:p>
    <w:p w14:paraId="5706FB9E" w14:textId="17044255" w:rsidR="00D83C11" w:rsidRPr="003879BC" w:rsidRDefault="00C44EF1" w:rsidP="008A0A88">
      <w:pPr>
        <w:pStyle w:val="Title2SR"/>
        <w:rPr>
          <w:sz w:val="56"/>
          <w:szCs w:val="56"/>
        </w:rPr>
      </w:pPr>
      <w:r>
        <w:rPr>
          <w:sz w:val="56"/>
          <w:szCs w:val="56"/>
        </w:rPr>
        <w:lastRenderedPageBreak/>
        <w:t xml:space="preserve">3. </w:t>
      </w:r>
      <w:r w:rsidR="006E5516" w:rsidRPr="00692F2A">
        <w:rPr>
          <w:sz w:val="56"/>
          <w:szCs w:val="56"/>
        </w:rPr>
        <w:t>Climate Change and Nature</w:t>
      </w:r>
      <w:r w:rsidR="006018CF" w:rsidRPr="00692F2A">
        <w:rPr>
          <w:sz w:val="56"/>
          <w:szCs w:val="56"/>
        </w:rPr>
        <w:t xml:space="preserve"> Recovery:</w:t>
      </w:r>
      <w:r w:rsidR="003879BC">
        <w:rPr>
          <w:sz w:val="56"/>
          <w:szCs w:val="56"/>
        </w:rPr>
        <w:t xml:space="preserve"> </w:t>
      </w:r>
      <w:r w:rsidR="00D83C11" w:rsidRPr="003879BC">
        <w:t xml:space="preserve">To restore and enhance biodiversity, tackle the </w:t>
      </w:r>
      <w:r w:rsidR="001F3899" w:rsidRPr="003879BC">
        <w:t>causes,</w:t>
      </w:r>
      <w:r w:rsidR="00D83C11" w:rsidRPr="003879BC">
        <w:t xml:space="preserve"> and reduce the impact of climate change</w:t>
      </w:r>
    </w:p>
    <w:p w14:paraId="5609943C" w14:textId="04922532" w:rsidR="000A3116" w:rsidRPr="008A0A88" w:rsidRDefault="006018CF" w:rsidP="008A0A88">
      <w:pPr>
        <w:pStyle w:val="Title2SR"/>
        <w:rPr>
          <w:sz w:val="44"/>
          <w:szCs w:val="44"/>
        </w:rPr>
      </w:pPr>
      <w:r w:rsidRPr="008A0A88">
        <w:rPr>
          <w:sz w:val="44"/>
          <w:szCs w:val="44"/>
        </w:rPr>
        <w:t>This happens when</w:t>
      </w:r>
      <w:r w:rsidR="000A1FE8" w:rsidRPr="008A0A88">
        <w:rPr>
          <w:sz w:val="44"/>
          <w:szCs w:val="44"/>
        </w:rPr>
        <w:t xml:space="preserve"> we</w:t>
      </w:r>
      <w:r w:rsidR="0021773F" w:rsidRPr="008A0A88">
        <w:rPr>
          <w:sz w:val="44"/>
          <w:szCs w:val="44"/>
        </w:rPr>
        <w:t>…</w:t>
      </w:r>
    </w:p>
    <w:p w14:paraId="528C932E" w14:textId="0AD72732" w:rsidR="00BF48A9" w:rsidRPr="00BF48A9" w:rsidRDefault="00BF48A9">
      <w:pPr>
        <w:pStyle w:val="ListParagraph"/>
        <w:numPr>
          <w:ilvl w:val="0"/>
          <w:numId w:val="33"/>
        </w:numPr>
        <w:rPr>
          <w:rFonts w:ascii="Arial" w:hAnsi="Arial" w:cs="Arial"/>
          <w:sz w:val="28"/>
          <w:szCs w:val="28"/>
        </w:rPr>
      </w:pPr>
      <w:r w:rsidRPr="00BF48A9">
        <w:rPr>
          <w:rFonts w:ascii="Arial" w:hAnsi="Arial" w:cs="Arial"/>
          <w:sz w:val="28"/>
          <w:szCs w:val="28"/>
        </w:rPr>
        <w:t>Have abundant natural resources that we safeguard</w:t>
      </w:r>
      <w:r>
        <w:rPr>
          <w:rFonts w:ascii="Arial" w:hAnsi="Arial" w:cs="Arial"/>
          <w:sz w:val="28"/>
          <w:szCs w:val="28"/>
        </w:rPr>
        <w:t>.</w:t>
      </w:r>
    </w:p>
    <w:p w14:paraId="07522127" w14:textId="7B075E96" w:rsidR="00BF48A9" w:rsidRPr="00BF48A9" w:rsidRDefault="00BF48A9">
      <w:pPr>
        <w:pStyle w:val="ListParagraph"/>
        <w:numPr>
          <w:ilvl w:val="0"/>
          <w:numId w:val="33"/>
        </w:numPr>
        <w:rPr>
          <w:rFonts w:ascii="Arial" w:hAnsi="Arial" w:cs="Arial"/>
          <w:sz w:val="28"/>
          <w:szCs w:val="28"/>
        </w:rPr>
      </w:pPr>
      <w:r w:rsidRPr="00BF48A9">
        <w:rPr>
          <w:rFonts w:ascii="Arial" w:hAnsi="Arial" w:cs="Arial"/>
          <w:sz w:val="28"/>
          <w:szCs w:val="28"/>
        </w:rPr>
        <w:t>Create healthy places for people</w:t>
      </w:r>
      <w:r>
        <w:rPr>
          <w:rFonts w:ascii="Arial" w:hAnsi="Arial" w:cs="Arial"/>
          <w:sz w:val="28"/>
          <w:szCs w:val="28"/>
        </w:rPr>
        <w:t>.</w:t>
      </w:r>
    </w:p>
    <w:p w14:paraId="01380477" w14:textId="0FE4FBE4" w:rsidR="00BF48A9" w:rsidRPr="00BF48A9" w:rsidRDefault="00BF48A9">
      <w:pPr>
        <w:pStyle w:val="ListParagraph"/>
        <w:numPr>
          <w:ilvl w:val="0"/>
          <w:numId w:val="33"/>
        </w:numPr>
        <w:rPr>
          <w:rFonts w:ascii="Arial" w:hAnsi="Arial" w:cs="Arial"/>
          <w:sz w:val="28"/>
          <w:szCs w:val="28"/>
        </w:rPr>
      </w:pPr>
      <w:r w:rsidRPr="00BF48A9">
        <w:rPr>
          <w:rFonts w:ascii="Arial" w:hAnsi="Arial" w:cs="Arial"/>
          <w:sz w:val="28"/>
          <w:szCs w:val="28"/>
        </w:rPr>
        <w:t>Have an economy that is sustainable and regenerative.</w:t>
      </w:r>
    </w:p>
    <w:p w14:paraId="5EA01E89" w14:textId="64C48DE3" w:rsidR="00BF48A9" w:rsidRPr="00BF48A9" w:rsidRDefault="00BF48A9">
      <w:pPr>
        <w:pStyle w:val="ListParagraph"/>
        <w:numPr>
          <w:ilvl w:val="0"/>
          <w:numId w:val="33"/>
        </w:numPr>
        <w:rPr>
          <w:rFonts w:ascii="Arial" w:hAnsi="Arial" w:cs="Arial"/>
          <w:sz w:val="28"/>
          <w:szCs w:val="28"/>
        </w:rPr>
      </w:pPr>
      <w:r w:rsidRPr="00BF48A9">
        <w:rPr>
          <w:rFonts w:ascii="Arial" w:hAnsi="Arial" w:cs="Arial"/>
          <w:sz w:val="28"/>
          <w:szCs w:val="28"/>
        </w:rPr>
        <w:t>Restore and enhance biodiversity.</w:t>
      </w:r>
    </w:p>
    <w:p w14:paraId="7A0DDF2F" w14:textId="77777777" w:rsidR="00BF48A9" w:rsidRPr="008231E3" w:rsidRDefault="00BF48A9" w:rsidP="00BF48A9">
      <w:pPr>
        <w:jc w:val="center"/>
        <w:rPr>
          <w:rFonts w:ascii="Arial" w:hAnsi="Arial" w:cs="Arial"/>
          <w:color w:val="365F91" w:themeColor="accent1" w:themeShade="BF"/>
          <w:sz w:val="28"/>
          <w:szCs w:val="28"/>
        </w:rPr>
      </w:pPr>
    </w:p>
    <w:bookmarkEnd w:id="8"/>
    <w:p w14:paraId="3F6E447E" w14:textId="254B7E37" w:rsidR="00705813" w:rsidRPr="00CE4A3D" w:rsidRDefault="00705813" w:rsidP="00A43B15">
      <w:pPr>
        <w:rPr>
          <w:rFonts w:ascii="Arial" w:hAnsi="Arial" w:cs="Arial"/>
          <w:sz w:val="28"/>
          <w:szCs w:val="28"/>
        </w:rPr>
      </w:pPr>
      <w:r w:rsidRPr="00705813">
        <w:rPr>
          <w:rFonts w:ascii="Arial" w:hAnsi="Arial" w:cs="Arial"/>
          <w:sz w:val="28"/>
          <w:szCs w:val="28"/>
        </w:rPr>
        <w:t xml:space="preserve">A thriving natural environment provides many benefits to society, improving well-being and sustainable economic prosperity throughout the county. Swansea’s network of varied and attractive landscapes and wildlife habitats, including its coastline, uplands, woodlands, rivers and wetlands, and its urban parks and gardens, make it one of the greenest counties in the UK. We recognise, however, that many aspects of our natural environment are in decline and are no longer as resilient to change as we need them to be to deliver multiple benefits that support our well-being, now and in future. Both national and local government have declared nature and climate emergencies; we need to stop exploiting nature and move to a situation where </w:t>
      </w:r>
      <w:r w:rsidR="003C6CE8" w:rsidRPr="00705813">
        <w:rPr>
          <w:rFonts w:ascii="Arial" w:hAnsi="Arial" w:cs="Arial"/>
          <w:sz w:val="28"/>
          <w:szCs w:val="28"/>
        </w:rPr>
        <w:t>we are</w:t>
      </w:r>
      <w:r w:rsidRPr="00705813">
        <w:rPr>
          <w:rFonts w:ascii="Arial" w:hAnsi="Arial" w:cs="Arial"/>
          <w:sz w:val="28"/>
          <w:szCs w:val="28"/>
        </w:rPr>
        <w:t xml:space="preserve"> working with and regenerating nature for the benefit of all. </w:t>
      </w:r>
      <w:r w:rsidR="00477919">
        <w:rPr>
          <w:rFonts w:ascii="Arial" w:hAnsi="Arial" w:cs="Arial"/>
          <w:sz w:val="28"/>
          <w:szCs w:val="28"/>
        </w:rPr>
        <w:t>We need to address</w:t>
      </w:r>
      <w:r w:rsidR="007F2545">
        <w:rPr>
          <w:rFonts w:ascii="Arial" w:hAnsi="Arial" w:cs="Arial"/>
          <w:sz w:val="28"/>
          <w:szCs w:val="28"/>
        </w:rPr>
        <w:t xml:space="preserve"> inequalities </w:t>
      </w:r>
      <w:r w:rsidR="003F6CA0">
        <w:rPr>
          <w:rFonts w:ascii="Arial" w:hAnsi="Arial" w:cs="Arial"/>
          <w:sz w:val="28"/>
          <w:szCs w:val="28"/>
        </w:rPr>
        <w:t xml:space="preserve">as </w:t>
      </w:r>
      <w:r w:rsidR="00677295">
        <w:rPr>
          <w:rFonts w:ascii="Arial" w:hAnsi="Arial" w:cs="Arial"/>
          <w:sz w:val="28"/>
          <w:szCs w:val="28"/>
        </w:rPr>
        <w:t>set out in</w:t>
      </w:r>
      <w:r w:rsidR="00477919">
        <w:rPr>
          <w:rFonts w:ascii="Arial" w:hAnsi="Arial" w:cs="Arial"/>
          <w:sz w:val="28"/>
          <w:szCs w:val="28"/>
        </w:rPr>
        <w:t xml:space="preserve"> </w:t>
      </w:r>
      <w:r w:rsidR="00677295">
        <w:rPr>
          <w:rFonts w:ascii="Arial" w:hAnsi="Arial" w:cs="Arial"/>
          <w:sz w:val="28"/>
          <w:szCs w:val="28"/>
        </w:rPr>
        <w:t>‘</w:t>
      </w:r>
      <w:r w:rsidR="004420C3">
        <w:rPr>
          <w:rFonts w:ascii="Arial" w:hAnsi="Arial" w:cs="Arial"/>
          <w:sz w:val="28"/>
          <w:szCs w:val="28"/>
        </w:rPr>
        <w:t>I</w:t>
      </w:r>
      <w:r w:rsidR="009206FA">
        <w:rPr>
          <w:rFonts w:ascii="Arial" w:hAnsi="Arial" w:cs="Arial"/>
          <w:sz w:val="28"/>
          <w:szCs w:val="28"/>
        </w:rPr>
        <w:t>nequalities in a Future Wales</w:t>
      </w:r>
      <w:r w:rsidR="00677295">
        <w:rPr>
          <w:rFonts w:ascii="Arial" w:hAnsi="Arial" w:cs="Arial"/>
          <w:sz w:val="28"/>
          <w:szCs w:val="28"/>
        </w:rPr>
        <w:t xml:space="preserve"> Report</w:t>
      </w:r>
      <w:r w:rsidR="001F3899">
        <w:rPr>
          <w:rFonts w:ascii="Arial" w:hAnsi="Arial" w:cs="Arial"/>
          <w:sz w:val="28"/>
          <w:szCs w:val="28"/>
        </w:rPr>
        <w:t>.’</w:t>
      </w:r>
      <w:r w:rsidR="00677295">
        <w:rPr>
          <w:rFonts w:ascii="Arial" w:hAnsi="Arial" w:cs="Arial"/>
          <w:sz w:val="28"/>
          <w:szCs w:val="28"/>
        </w:rPr>
        <w:t xml:space="preserve"> </w:t>
      </w:r>
      <w:r w:rsidRPr="00705813">
        <w:rPr>
          <w:rFonts w:ascii="Arial" w:hAnsi="Arial" w:cs="Arial"/>
          <w:sz w:val="28"/>
          <w:szCs w:val="28"/>
        </w:rPr>
        <w:t xml:space="preserve"> This means </w:t>
      </w:r>
      <w:r w:rsidR="003F6CA0">
        <w:rPr>
          <w:rFonts w:ascii="Arial" w:hAnsi="Arial" w:cs="Arial"/>
          <w:sz w:val="28"/>
          <w:szCs w:val="28"/>
        </w:rPr>
        <w:t xml:space="preserve">putting </w:t>
      </w:r>
      <w:r w:rsidRPr="00705813">
        <w:rPr>
          <w:rFonts w:ascii="Arial" w:hAnsi="Arial" w:cs="Arial"/>
          <w:sz w:val="28"/>
          <w:szCs w:val="28"/>
        </w:rPr>
        <w:t>Nature and Climate Emergencies at the heart of decision making.</w:t>
      </w:r>
    </w:p>
    <w:p w14:paraId="5609944B" w14:textId="4F6F97BC" w:rsidR="00D05A0F" w:rsidRDefault="00D05A0F">
      <w:pPr>
        <w:rPr>
          <w:rFonts w:ascii="Arial" w:hAnsi="Arial" w:cs="Arial"/>
          <w:sz w:val="28"/>
          <w:szCs w:val="28"/>
        </w:rPr>
      </w:pPr>
    </w:p>
    <w:p w14:paraId="15D86EBB" w14:textId="77777777" w:rsidR="00C44EF1" w:rsidRDefault="00253E74" w:rsidP="008A0A88">
      <w:pPr>
        <w:pStyle w:val="SRSubheading"/>
      </w:pPr>
      <w:r>
        <w:br/>
      </w:r>
    </w:p>
    <w:p w14:paraId="09C0DB72" w14:textId="77777777" w:rsidR="00C44EF1" w:rsidRDefault="00C44EF1">
      <w:pPr>
        <w:rPr>
          <w:rFonts w:ascii="Arial" w:hAnsi="Arial" w:cs="Arial"/>
          <w:b/>
          <w:sz w:val="32"/>
          <w:szCs w:val="32"/>
        </w:rPr>
      </w:pPr>
      <w:r>
        <w:br w:type="page"/>
      </w:r>
    </w:p>
    <w:p w14:paraId="5609944D" w14:textId="2B1CC511" w:rsidR="00DE7C90" w:rsidRDefault="00A55915" w:rsidP="008A0A88">
      <w:pPr>
        <w:pStyle w:val="SRSubheading"/>
      </w:pPr>
      <w:r>
        <w:lastRenderedPageBreak/>
        <w:t>Using</w:t>
      </w:r>
      <w:r w:rsidRPr="00DE0299">
        <w:t xml:space="preserve"> evidence </w:t>
      </w:r>
      <w:r>
        <w:t>from</w:t>
      </w:r>
      <w:r w:rsidRPr="00DE0299">
        <w:t xml:space="preserve"> the Assessment of Local Well-being</w:t>
      </w:r>
      <w:r>
        <w:t xml:space="preserve"> this diagram</w:t>
      </w:r>
      <w:r w:rsidRPr="00DE0299">
        <w:t xml:space="preserve"> identifies what is needed </w:t>
      </w:r>
      <w:r>
        <w:t xml:space="preserve">to improve </w:t>
      </w:r>
      <w:r w:rsidR="009A60D5" w:rsidRPr="00DE0299">
        <w:t xml:space="preserve">health, enhance </w:t>
      </w:r>
      <w:r w:rsidR="001F3899" w:rsidRPr="00DE0299">
        <w:t>biodiversity,</w:t>
      </w:r>
      <w:r w:rsidR="009A60D5" w:rsidRPr="00DE0299">
        <w:t xml:space="preserve"> and reduce </w:t>
      </w:r>
      <w:r w:rsidR="00F80974">
        <w:t>the impact of climate change</w:t>
      </w:r>
      <w:r>
        <w:t>:</w:t>
      </w:r>
    </w:p>
    <w:p w14:paraId="2F9EC913" w14:textId="7994B078" w:rsidR="00BF48A9" w:rsidRDefault="00BF48A9" w:rsidP="00CD0279">
      <w:pPr>
        <w:rPr>
          <w:rFonts w:ascii="Arial" w:hAnsi="Arial" w:cs="Arial"/>
          <w:b/>
          <w:sz w:val="28"/>
          <w:szCs w:val="28"/>
        </w:rPr>
      </w:pPr>
    </w:p>
    <w:p w14:paraId="27A28AD2" w14:textId="70E800D0" w:rsidR="006473C3" w:rsidRPr="00BA3504" w:rsidRDefault="006473C3" w:rsidP="00BA3504">
      <w:pPr>
        <w:rPr>
          <w:rFonts w:ascii="Arial" w:eastAsia="Times New Roman" w:hAnsi="Arial" w:cs="Arial"/>
          <w:sz w:val="28"/>
          <w:szCs w:val="28"/>
          <w:lang w:eastAsia="en-GB"/>
        </w:rPr>
      </w:pPr>
      <w:bookmarkStart w:id="9" w:name="_Hlk134007445"/>
      <w:r w:rsidRPr="00BA3504">
        <w:rPr>
          <w:rFonts w:ascii="Arial" w:eastAsia="Calibri" w:hAnsi="Arial" w:cs="Arial"/>
          <w:b/>
          <w:bCs/>
          <w:color w:val="000000" w:themeColor="text1"/>
          <w:kern w:val="24"/>
          <w:sz w:val="28"/>
          <w:szCs w:val="28"/>
          <w:lang w:eastAsia="en-GB"/>
        </w:rPr>
        <w:t>Outcome (Objective)</w:t>
      </w:r>
      <w:r w:rsidR="007328BE" w:rsidRPr="000B41B3">
        <w:rPr>
          <w:rFonts w:ascii="Arial" w:eastAsia="Calibri" w:hAnsi="Arial" w:cs="Arial"/>
          <w:b/>
          <w:bCs/>
          <w:color w:val="000000" w:themeColor="text1"/>
          <w:kern w:val="24"/>
          <w:sz w:val="28"/>
          <w:szCs w:val="28"/>
          <w:lang w:eastAsia="en-GB"/>
        </w:rPr>
        <w:t>:</w:t>
      </w:r>
      <w:r w:rsidRPr="000B41B3">
        <w:rPr>
          <w:rFonts w:ascii="Arial" w:eastAsia="Times New Roman" w:hAnsi="Arial" w:cs="Arial"/>
          <w:sz w:val="28"/>
          <w:szCs w:val="28"/>
          <w:lang w:eastAsia="en-GB"/>
        </w:rPr>
        <w:t xml:space="preserve"> </w:t>
      </w:r>
      <w:r w:rsidR="007328BE" w:rsidRPr="000B41B3">
        <w:rPr>
          <w:rFonts w:ascii="Arial" w:hAnsi="Arial" w:cs="Arial"/>
          <w:sz w:val="28"/>
          <w:szCs w:val="28"/>
        </w:rPr>
        <w:t>Climate change and nature re</w:t>
      </w:r>
      <w:r w:rsidR="000B41B3" w:rsidRPr="000B41B3">
        <w:rPr>
          <w:rFonts w:ascii="Arial" w:hAnsi="Arial" w:cs="Arial"/>
          <w:sz w:val="28"/>
          <w:szCs w:val="28"/>
        </w:rPr>
        <w:t>c</w:t>
      </w:r>
      <w:r w:rsidR="007328BE" w:rsidRPr="000B41B3">
        <w:rPr>
          <w:rFonts w:ascii="Arial" w:hAnsi="Arial" w:cs="Arial"/>
          <w:sz w:val="28"/>
          <w:szCs w:val="28"/>
        </w:rPr>
        <w:t xml:space="preserve">overy - </w:t>
      </w:r>
      <w:r w:rsidR="002158A4" w:rsidRPr="000B41B3">
        <w:rPr>
          <w:rFonts w:ascii="Arial" w:hAnsi="Arial" w:cs="Arial"/>
          <w:sz w:val="28"/>
          <w:szCs w:val="28"/>
        </w:rPr>
        <w:t xml:space="preserve">To restore and enhance biodiversity, tackle the </w:t>
      </w:r>
      <w:proofErr w:type="gramStart"/>
      <w:r w:rsidR="002158A4" w:rsidRPr="000B41B3">
        <w:rPr>
          <w:rFonts w:ascii="Arial" w:hAnsi="Arial" w:cs="Arial"/>
          <w:sz w:val="28"/>
          <w:szCs w:val="28"/>
        </w:rPr>
        <w:t>causes</w:t>
      </w:r>
      <w:proofErr w:type="gramEnd"/>
      <w:r w:rsidR="002158A4" w:rsidRPr="000B41B3">
        <w:rPr>
          <w:rFonts w:ascii="Arial" w:hAnsi="Arial" w:cs="Arial"/>
          <w:sz w:val="28"/>
          <w:szCs w:val="28"/>
        </w:rPr>
        <w:t xml:space="preserve"> and reduce the impact of climate change</w:t>
      </w:r>
      <w:r w:rsidR="000B41B3" w:rsidRPr="000B41B3">
        <w:rPr>
          <w:rFonts w:ascii="Arial" w:hAnsi="Arial" w:cs="Arial"/>
          <w:sz w:val="28"/>
          <w:szCs w:val="28"/>
        </w:rPr>
        <w:t>.</w:t>
      </w:r>
    </w:p>
    <w:p w14:paraId="21B45DA7" w14:textId="77777777" w:rsidR="006473C3" w:rsidRPr="00E62A3F" w:rsidRDefault="006473C3" w:rsidP="006473C3">
      <w:pPr>
        <w:rPr>
          <w:rFonts w:ascii="Arial" w:eastAsiaTheme="minorEastAsia" w:hAnsi="Arial" w:cs="Arial"/>
          <w:color w:val="000000" w:themeColor="text1"/>
          <w:kern w:val="24"/>
          <w:sz w:val="28"/>
          <w:szCs w:val="28"/>
          <w:lang w:eastAsia="en-GB"/>
        </w:rPr>
      </w:pPr>
    </w:p>
    <w:p w14:paraId="1F798E76" w14:textId="2253397C" w:rsidR="006473C3" w:rsidRPr="000B41B3" w:rsidRDefault="006473C3" w:rsidP="000B41B3">
      <w:pPr>
        <w:rPr>
          <w:rFonts w:ascii="Arial" w:eastAsia="Calibri" w:hAnsi="Arial" w:cs="Arial"/>
          <w:color w:val="000000" w:themeColor="text1"/>
          <w:kern w:val="24"/>
          <w:sz w:val="28"/>
          <w:szCs w:val="28"/>
          <w:lang w:eastAsia="en-GB"/>
        </w:rPr>
      </w:pPr>
      <w:r w:rsidRPr="00E62A3F">
        <w:rPr>
          <w:rFonts w:ascii="Arial" w:eastAsia="Calibri" w:hAnsi="Arial" w:cs="Arial"/>
          <w:b/>
          <w:bCs/>
          <w:color w:val="000000" w:themeColor="text1"/>
          <w:kern w:val="24"/>
          <w:sz w:val="28"/>
          <w:szCs w:val="28"/>
          <w:lang w:eastAsia="en-GB"/>
        </w:rPr>
        <w:t xml:space="preserve">Primary Driver (when): </w:t>
      </w:r>
      <w:r w:rsidR="000B41B3" w:rsidRPr="000B41B3">
        <w:rPr>
          <w:rFonts w:ascii="Arial" w:eastAsia="Calibri" w:hAnsi="Arial" w:cs="Arial"/>
          <w:color w:val="000000" w:themeColor="text1"/>
          <w:kern w:val="24"/>
          <w:sz w:val="28"/>
          <w:szCs w:val="28"/>
          <w:lang w:eastAsia="en-GB"/>
        </w:rPr>
        <w:t>Biodiversity is restored</w:t>
      </w:r>
      <w:r w:rsidR="000B41B3">
        <w:rPr>
          <w:rFonts w:ascii="Arial" w:eastAsia="Calibri" w:hAnsi="Arial" w:cs="Arial"/>
          <w:color w:val="000000" w:themeColor="text1"/>
          <w:kern w:val="24"/>
          <w:sz w:val="28"/>
          <w:szCs w:val="28"/>
          <w:lang w:eastAsia="en-GB"/>
        </w:rPr>
        <w:t xml:space="preserve"> </w:t>
      </w:r>
      <w:r w:rsidR="000B41B3" w:rsidRPr="000B41B3">
        <w:rPr>
          <w:rFonts w:ascii="Arial" w:eastAsia="Calibri" w:hAnsi="Arial" w:cs="Arial"/>
          <w:color w:val="000000" w:themeColor="text1"/>
          <w:kern w:val="24"/>
          <w:sz w:val="28"/>
          <w:szCs w:val="28"/>
          <w:lang w:eastAsia="en-GB"/>
        </w:rPr>
        <w:t>and enhance</w:t>
      </w:r>
      <w:r w:rsidR="000B41B3">
        <w:rPr>
          <w:rFonts w:ascii="Arial" w:eastAsia="Calibri" w:hAnsi="Arial" w:cs="Arial"/>
          <w:color w:val="000000" w:themeColor="text1"/>
          <w:kern w:val="24"/>
          <w:sz w:val="28"/>
          <w:szCs w:val="28"/>
          <w:lang w:eastAsia="en-GB"/>
        </w:rPr>
        <w:t>d.</w:t>
      </w:r>
    </w:p>
    <w:p w14:paraId="155B0097" w14:textId="77777777" w:rsidR="006473C3" w:rsidRPr="00E62A3F" w:rsidRDefault="006473C3" w:rsidP="006473C3">
      <w:pPr>
        <w:rPr>
          <w:rFonts w:ascii="Arial" w:eastAsia="Calibri" w:hAnsi="Arial" w:cs="Arial"/>
          <w:color w:val="000000" w:themeColor="text1"/>
          <w:kern w:val="24"/>
          <w:sz w:val="28"/>
          <w:szCs w:val="28"/>
          <w:lang w:eastAsia="en-GB"/>
        </w:rPr>
      </w:pPr>
    </w:p>
    <w:p w14:paraId="5F324B6A" w14:textId="2ACA90BB" w:rsidR="006473C3" w:rsidRDefault="006473C3" w:rsidP="006473C3">
      <w:pPr>
        <w:pStyle w:val="NormalWeb"/>
        <w:spacing w:before="0" w:beforeAutospacing="0" w:after="0" w:afterAutospacing="0"/>
        <w:rPr>
          <w:rFonts w:ascii="Arial" w:eastAsia="Calibri" w:hAnsi="Arial" w:cs="Arial"/>
          <w:b/>
          <w:bCs/>
          <w:color w:val="000000" w:themeColor="text1"/>
          <w:kern w:val="24"/>
          <w:sz w:val="28"/>
          <w:szCs w:val="28"/>
        </w:rPr>
      </w:pPr>
      <w:r w:rsidRPr="00E62A3F">
        <w:rPr>
          <w:rFonts w:ascii="Arial" w:eastAsia="Calibri" w:hAnsi="Arial" w:cs="Arial"/>
          <w:b/>
          <w:bCs/>
          <w:color w:val="000000" w:themeColor="text1"/>
          <w:kern w:val="24"/>
          <w:sz w:val="28"/>
          <w:szCs w:val="28"/>
        </w:rPr>
        <w:t xml:space="preserve">Secondary Drivers (so we need to): </w:t>
      </w:r>
    </w:p>
    <w:bookmarkEnd w:id="9"/>
    <w:p w14:paraId="384BEE3B" w14:textId="095CBB65" w:rsidR="00F56CB0" w:rsidRPr="00F56CB0" w:rsidRDefault="00F56CB0">
      <w:pPr>
        <w:pStyle w:val="NormalWeb"/>
        <w:numPr>
          <w:ilvl w:val="0"/>
          <w:numId w:val="34"/>
        </w:numPr>
        <w:rPr>
          <w:rFonts w:ascii="Arial" w:eastAsia="Calibri" w:hAnsi="Arial" w:cs="Arial"/>
          <w:color w:val="000000" w:themeColor="text1"/>
          <w:kern w:val="24"/>
          <w:sz w:val="28"/>
          <w:szCs w:val="28"/>
        </w:rPr>
      </w:pPr>
      <w:r w:rsidRPr="00F56CB0">
        <w:rPr>
          <w:rFonts w:ascii="Arial" w:eastAsia="Calibri" w:hAnsi="Arial" w:cs="Arial"/>
          <w:color w:val="000000" w:themeColor="text1"/>
          <w:kern w:val="24"/>
          <w:sz w:val="28"/>
          <w:szCs w:val="28"/>
        </w:rPr>
        <w:t>Ensure habitats are better connected with valuable sites and vulnerable species protected and their condition enhanced/improved</w:t>
      </w:r>
      <w:r>
        <w:rPr>
          <w:rFonts w:ascii="Arial" w:eastAsia="Calibri" w:hAnsi="Arial" w:cs="Arial"/>
          <w:color w:val="000000" w:themeColor="text1"/>
          <w:kern w:val="24"/>
          <w:sz w:val="28"/>
          <w:szCs w:val="28"/>
        </w:rPr>
        <w:t>.</w:t>
      </w:r>
    </w:p>
    <w:p w14:paraId="53FF1B48" w14:textId="458DB5BB" w:rsidR="00F56CB0" w:rsidRPr="00F56CB0" w:rsidRDefault="00F56CB0">
      <w:pPr>
        <w:pStyle w:val="NormalWeb"/>
        <w:numPr>
          <w:ilvl w:val="0"/>
          <w:numId w:val="34"/>
        </w:numPr>
        <w:rPr>
          <w:rFonts w:ascii="Arial" w:eastAsia="Calibri" w:hAnsi="Arial" w:cs="Arial"/>
          <w:color w:val="000000" w:themeColor="text1"/>
          <w:kern w:val="24"/>
          <w:sz w:val="28"/>
          <w:szCs w:val="28"/>
        </w:rPr>
      </w:pPr>
      <w:r w:rsidRPr="00F56CB0">
        <w:rPr>
          <w:rFonts w:ascii="Arial" w:eastAsia="Calibri" w:hAnsi="Arial" w:cs="Arial"/>
          <w:color w:val="000000" w:themeColor="text1"/>
          <w:kern w:val="24"/>
          <w:sz w:val="28"/>
          <w:szCs w:val="28"/>
        </w:rPr>
        <w:t>Support and protect pollinator species and populations</w:t>
      </w:r>
      <w:r>
        <w:rPr>
          <w:rFonts w:ascii="Arial" w:eastAsia="Calibri" w:hAnsi="Arial" w:cs="Arial"/>
          <w:color w:val="000000" w:themeColor="text1"/>
          <w:kern w:val="24"/>
          <w:sz w:val="28"/>
          <w:szCs w:val="28"/>
        </w:rPr>
        <w:t>.</w:t>
      </w:r>
    </w:p>
    <w:p w14:paraId="2A247F59" w14:textId="5C12825E" w:rsidR="00C44EF1" w:rsidRPr="00C44EF1" w:rsidRDefault="00F56CB0">
      <w:pPr>
        <w:pStyle w:val="NormalWeb"/>
        <w:numPr>
          <w:ilvl w:val="0"/>
          <w:numId w:val="34"/>
        </w:numPr>
        <w:rPr>
          <w:rFonts w:ascii="Arial" w:eastAsia="Calibri" w:hAnsi="Arial" w:cs="Arial"/>
          <w:color w:val="000000" w:themeColor="text1"/>
          <w:kern w:val="24"/>
          <w:sz w:val="28"/>
          <w:szCs w:val="28"/>
        </w:rPr>
      </w:pPr>
      <w:r w:rsidRPr="00F56CB0">
        <w:rPr>
          <w:rFonts w:ascii="Arial" w:eastAsia="Calibri" w:hAnsi="Arial" w:cs="Arial"/>
          <w:color w:val="000000" w:themeColor="text1"/>
          <w:kern w:val="24"/>
          <w:sz w:val="28"/>
          <w:szCs w:val="28"/>
        </w:rPr>
        <w:t xml:space="preserve">Prevent pollution, tackle environmental crime and the negative impacts of non-native species, </w:t>
      </w:r>
      <w:proofErr w:type="gramStart"/>
      <w:r w:rsidRPr="00F56CB0">
        <w:rPr>
          <w:rFonts w:ascii="Arial" w:eastAsia="Calibri" w:hAnsi="Arial" w:cs="Arial"/>
          <w:color w:val="000000" w:themeColor="text1"/>
          <w:kern w:val="24"/>
          <w:sz w:val="28"/>
          <w:szCs w:val="28"/>
        </w:rPr>
        <w:t>pests</w:t>
      </w:r>
      <w:proofErr w:type="gramEnd"/>
      <w:r w:rsidRPr="00F56CB0">
        <w:rPr>
          <w:rFonts w:ascii="Arial" w:eastAsia="Calibri" w:hAnsi="Arial" w:cs="Arial"/>
          <w:color w:val="000000" w:themeColor="text1"/>
          <w:kern w:val="24"/>
          <w:sz w:val="28"/>
          <w:szCs w:val="28"/>
        </w:rPr>
        <w:t xml:space="preserve"> and diseases (such as ash dieback)</w:t>
      </w:r>
      <w:r>
        <w:rPr>
          <w:rFonts w:ascii="Arial" w:eastAsia="Calibri" w:hAnsi="Arial" w:cs="Arial"/>
          <w:color w:val="000000" w:themeColor="text1"/>
          <w:kern w:val="24"/>
          <w:sz w:val="28"/>
          <w:szCs w:val="28"/>
        </w:rPr>
        <w:t>.</w:t>
      </w:r>
    </w:p>
    <w:p w14:paraId="43DF1E10" w14:textId="60312A40" w:rsidR="002C41B0" w:rsidRPr="00E62A3F" w:rsidRDefault="002C41B0" w:rsidP="005C4C37">
      <w:pPr>
        <w:rPr>
          <w:rFonts w:ascii="Arial" w:eastAsia="Calibri" w:hAnsi="Arial" w:cs="Arial"/>
          <w:color w:val="000000" w:themeColor="text1"/>
          <w:kern w:val="24"/>
          <w:sz w:val="28"/>
          <w:szCs w:val="28"/>
          <w:lang w:eastAsia="en-GB"/>
        </w:rPr>
      </w:pPr>
      <w:r w:rsidRPr="00E62A3F">
        <w:rPr>
          <w:rFonts w:ascii="Arial" w:eastAsia="Calibri" w:hAnsi="Arial" w:cs="Arial"/>
          <w:b/>
          <w:bCs/>
          <w:color w:val="000000" w:themeColor="text1"/>
          <w:kern w:val="24"/>
          <w:sz w:val="28"/>
          <w:szCs w:val="28"/>
          <w:lang w:eastAsia="en-GB"/>
        </w:rPr>
        <w:t>Primary Driver (when):</w:t>
      </w:r>
      <w:r w:rsidRPr="00E62A3F">
        <w:rPr>
          <w:rFonts w:ascii="Arial" w:eastAsia="Calibri" w:hAnsi="Arial" w:cs="Arial"/>
          <w:color w:val="000000" w:themeColor="text1"/>
          <w:kern w:val="24"/>
          <w:sz w:val="28"/>
          <w:szCs w:val="28"/>
          <w:lang w:eastAsia="en-GB"/>
        </w:rPr>
        <w:t xml:space="preserve"> </w:t>
      </w:r>
      <w:r w:rsidR="005C4C37" w:rsidRPr="005C4C37">
        <w:rPr>
          <w:rFonts w:ascii="Arial" w:eastAsia="Calibri" w:hAnsi="Arial" w:cs="Arial"/>
          <w:color w:val="000000" w:themeColor="text1"/>
          <w:kern w:val="24"/>
          <w:sz w:val="28"/>
          <w:szCs w:val="28"/>
          <w:lang w:eastAsia="en-GB"/>
        </w:rPr>
        <w:t>Natural systems are healthy</w:t>
      </w:r>
      <w:r w:rsidR="005C4C37">
        <w:rPr>
          <w:rFonts w:ascii="Arial" w:eastAsia="Calibri" w:hAnsi="Arial" w:cs="Arial"/>
          <w:color w:val="000000" w:themeColor="text1"/>
          <w:kern w:val="24"/>
          <w:sz w:val="28"/>
          <w:szCs w:val="28"/>
          <w:lang w:eastAsia="en-GB"/>
        </w:rPr>
        <w:t xml:space="preserve"> </w:t>
      </w:r>
      <w:r w:rsidR="005C4C37" w:rsidRPr="005C4C37">
        <w:rPr>
          <w:rFonts w:ascii="Arial" w:eastAsia="Calibri" w:hAnsi="Arial" w:cs="Arial"/>
          <w:color w:val="000000" w:themeColor="text1"/>
          <w:kern w:val="24"/>
          <w:sz w:val="28"/>
          <w:szCs w:val="28"/>
          <w:lang w:eastAsia="en-GB"/>
        </w:rPr>
        <w:t>and resilient</w:t>
      </w:r>
      <w:r w:rsidR="00716EEE">
        <w:rPr>
          <w:rFonts w:ascii="Arial" w:eastAsia="Calibri" w:hAnsi="Arial" w:cs="Arial"/>
          <w:color w:val="000000" w:themeColor="text1"/>
          <w:kern w:val="24"/>
          <w:sz w:val="28"/>
          <w:szCs w:val="28"/>
          <w:lang w:eastAsia="en-GB"/>
        </w:rPr>
        <w:t>.</w:t>
      </w:r>
    </w:p>
    <w:p w14:paraId="61913130" w14:textId="77777777" w:rsidR="002C41B0" w:rsidRPr="00E62A3F" w:rsidRDefault="002C41B0" w:rsidP="002C41B0">
      <w:pPr>
        <w:rPr>
          <w:rFonts w:ascii="Arial" w:eastAsia="Calibri" w:hAnsi="Arial" w:cs="Arial"/>
          <w:color w:val="000000" w:themeColor="text1"/>
          <w:kern w:val="24"/>
          <w:sz w:val="28"/>
          <w:szCs w:val="28"/>
          <w:lang w:eastAsia="en-GB"/>
        </w:rPr>
      </w:pPr>
    </w:p>
    <w:p w14:paraId="1A18F56D" w14:textId="4A8C1B28" w:rsidR="002C41B0" w:rsidRDefault="002C41B0" w:rsidP="002C41B0">
      <w:pPr>
        <w:pStyle w:val="NormalWeb"/>
        <w:spacing w:before="0" w:beforeAutospacing="0" w:after="0" w:afterAutospacing="0"/>
        <w:rPr>
          <w:rFonts w:ascii="Arial" w:eastAsia="Calibri" w:hAnsi="Arial" w:cs="Arial"/>
          <w:b/>
          <w:bCs/>
          <w:color w:val="000000" w:themeColor="text1"/>
          <w:kern w:val="24"/>
          <w:sz w:val="28"/>
          <w:szCs w:val="28"/>
        </w:rPr>
      </w:pPr>
      <w:r w:rsidRPr="00E62A3F">
        <w:rPr>
          <w:rFonts w:ascii="Arial" w:eastAsia="Calibri" w:hAnsi="Arial" w:cs="Arial"/>
          <w:b/>
          <w:bCs/>
          <w:color w:val="000000" w:themeColor="text1"/>
          <w:kern w:val="24"/>
          <w:sz w:val="28"/>
          <w:szCs w:val="28"/>
        </w:rPr>
        <w:t xml:space="preserve">Secondary Drivers (so we need to): </w:t>
      </w:r>
    </w:p>
    <w:p w14:paraId="02A56D2E" w14:textId="2860F942" w:rsidR="00716EEE" w:rsidRDefault="005C4C37">
      <w:pPr>
        <w:pStyle w:val="NormalWeb"/>
        <w:numPr>
          <w:ilvl w:val="0"/>
          <w:numId w:val="35"/>
        </w:numPr>
        <w:spacing w:before="0" w:beforeAutospacing="0" w:after="0" w:afterAutospacing="0"/>
        <w:rPr>
          <w:rFonts w:ascii="Arial" w:eastAsia="Times New Roman" w:hAnsi="Arial" w:cs="Arial"/>
          <w:sz w:val="28"/>
          <w:szCs w:val="28"/>
        </w:rPr>
      </w:pPr>
      <w:r w:rsidRPr="005C4C37">
        <w:rPr>
          <w:rFonts w:ascii="Arial" w:eastAsia="Times New Roman" w:hAnsi="Arial" w:cs="Arial"/>
          <w:sz w:val="28"/>
          <w:szCs w:val="28"/>
        </w:rPr>
        <w:t>Ensure the health and multiple other benefits of green and blue infrastructure are maximised in urban and rural areas, and that everyone has access to good natural spaces Improve air quality, make ecosystems more resilient and take a catchment approach to water management, which involves local communities</w:t>
      </w:r>
      <w:r w:rsidR="00716EEE">
        <w:rPr>
          <w:rFonts w:ascii="Arial" w:eastAsia="Times New Roman" w:hAnsi="Arial" w:cs="Arial"/>
          <w:sz w:val="28"/>
          <w:szCs w:val="28"/>
        </w:rPr>
        <w:t>.</w:t>
      </w:r>
    </w:p>
    <w:p w14:paraId="5468B447" w14:textId="2B470FAD" w:rsidR="002C41B0" w:rsidRPr="005C4C37" w:rsidRDefault="005C4C37">
      <w:pPr>
        <w:pStyle w:val="NormalWeb"/>
        <w:numPr>
          <w:ilvl w:val="0"/>
          <w:numId w:val="35"/>
        </w:numPr>
        <w:spacing w:before="0" w:beforeAutospacing="0" w:after="0" w:afterAutospacing="0"/>
        <w:rPr>
          <w:rFonts w:ascii="Arial" w:eastAsia="Times New Roman" w:hAnsi="Arial" w:cs="Arial"/>
          <w:sz w:val="28"/>
          <w:szCs w:val="28"/>
        </w:rPr>
      </w:pPr>
      <w:r w:rsidRPr="005C4C37">
        <w:rPr>
          <w:rFonts w:ascii="Arial" w:eastAsia="Times New Roman" w:hAnsi="Arial" w:cs="Arial"/>
          <w:sz w:val="28"/>
          <w:szCs w:val="28"/>
        </w:rPr>
        <w:t>Take a balanced approach to land use that safeguards soils, makes space for nature, supports local food growing and energy generation</w:t>
      </w:r>
      <w:r w:rsidR="00716EEE">
        <w:rPr>
          <w:rFonts w:ascii="Arial" w:eastAsia="Times New Roman" w:hAnsi="Arial" w:cs="Arial"/>
          <w:sz w:val="28"/>
          <w:szCs w:val="28"/>
        </w:rPr>
        <w:t>.</w:t>
      </w:r>
    </w:p>
    <w:p w14:paraId="3EDBB129" w14:textId="77777777" w:rsidR="005C4C37" w:rsidRPr="00E62A3F" w:rsidRDefault="005C4C37" w:rsidP="002C41B0">
      <w:pPr>
        <w:pStyle w:val="NormalWeb"/>
        <w:spacing w:before="0" w:beforeAutospacing="0" w:after="0" w:afterAutospacing="0"/>
        <w:rPr>
          <w:rFonts w:ascii="Arial" w:eastAsia="Times New Roman" w:hAnsi="Arial" w:cs="Arial"/>
          <w:b/>
          <w:bCs/>
          <w:sz w:val="28"/>
          <w:szCs w:val="28"/>
        </w:rPr>
      </w:pPr>
    </w:p>
    <w:p w14:paraId="4DAB3D27" w14:textId="1151DE37" w:rsidR="002C41B0" w:rsidRPr="002C41B0" w:rsidRDefault="002C41B0" w:rsidP="002C41B0">
      <w:pPr>
        <w:pStyle w:val="NormalWeb"/>
        <w:rPr>
          <w:rFonts w:ascii="Arial" w:eastAsia="Times New Roman" w:hAnsi="Arial" w:cs="Arial"/>
          <w:b/>
          <w:bCs/>
          <w:sz w:val="28"/>
          <w:szCs w:val="28"/>
        </w:rPr>
      </w:pPr>
      <w:r w:rsidRPr="002C41B0">
        <w:rPr>
          <w:rFonts w:ascii="Arial" w:eastAsia="Times New Roman" w:hAnsi="Arial" w:cs="Arial"/>
          <w:b/>
          <w:bCs/>
          <w:sz w:val="28"/>
          <w:szCs w:val="28"/>
        </w:rPr>
        <w:t xml:space="preserve">Primary Driver (when): </w:t>
      </w:r>
      <w:r w:rsidR="007B6727" w:rsidRPr="007B6727">
        <w:rPr>
          <w:rFonts w:ascii="Arial" w:hAnsi="Arial" w:cs="Arial"/>
          <w:sz w:val="28"/>
          <w:szCs w:val="28"/>
        </w:rPr>
        <w:t>Our carbon emissions are reduced to net zero and individuals, communities and organisations are well prepared for the impacts of climate change and adaptation</w:t>
      </w:r>
      <w:r w:rsidR="007B6727">
        <w:rPr>
          <w:rFonts w:ascii="Arial" w:hAnsi="Arial" w:cs="Arial"/>
          <w:sz w:val="28"/>
          <w:szCs w:val="28"/>
        </w:rPr>
        <w:t>.</w:t>
      </w:r>
    </w:p>
    <w:p w14:paraId="3D55E785" w14:textId="5E38BDF3" w:rsidR="002C41B0" w:rsidRDefault="002C41B0" w:rsidP="002C41B0">
      <w:pPr>
        <w:pStyle w:val="NormalWeb"/>
        <w:rPr>
          <w:rFonts w:ascii="Arial" w:eastAsia="Times New Roman" w:hAnsi="Arial" w:cs="Arial"/>
          <w:b/>
          <w:bCs/>
          <w:sz w:val="28"/>
          <w:szCs w:val="28"/>
        </w:rPr>
      </w:pPr>
      <w:r w:rsidRPr="002C41B0">
        <w:rPr>
          <w:rFonts w:ascii="Arial" w:eastAsia="Times New Roman" w:hAnsi="Arial" w:cs="Arial"/>
          <w:b/>
          <w:bCs/>
          <w:sz w:val="28"/>
          <w:szCs w:val="28"/>
        </w:rPr>
        <w:t xml:space="preserve">Secondary Drivers (so we need to): </w:t>
      </w:r>
    </w:p>
    <w:p w14:paraId="526E193A" w14:textId="47CD180C" w:rsidR="00DC50D0" w:rsidRPr="00DC50D0" w:rsidRDefault="00DC50D0">
      <w:pPr>
        <w:pStyle w:val="NormalWeb"/>
        <w:numPr>
          <w:ilvl w:val="0"/>
          <w:numId w:val="36"/>
        </w:numPr>
        <w:rPr>
          <w:rFonts w:ascii="Arial" w:eastAsia="Times New Roman" w:hAnsi="Arial" w:cs="Arial"/>
          <w:sz w:val="28"/>
          <w:szCs w:val="28"/>
        </w:rPr>
      </w:pPr>
      <w:r w:rsidRPr="00DC50D0">
        <w:rPr>
          <w:rFonts w:ascii="Arial" w:eastAsia="Times New Roman" w:hAnsi="Arial" w:cs="Arial"/>
          <w:sz w:val="28"/>
          <w:szCs w:val="28"/>
        </w:rPr>
        <w:lastRenderedPageBreak/>
        <w:t>Reduce the energy consumption in our homes, buildings and businesses and support local sustainable energy generation</w:t>
      </w:r>
      <w:r>
        <w:rPr>
          <w:rFonts w:ascii="Arial" w:eastAsia="Times New Roman" w:hAnsi="Arial" w:cs="Arial"/>
          <w:sz w:val="28"/>
          <w:szCs w:val="28"/>
        </w:rPr>
        <w:t>.</w:t>
      </w:r>
    </w:p>
    <w:p w14:paraId="4DE98DDB" w14:textId="22206492" w:rsidR="00DC50D0" w:rsidRPr="00DC50D0" w:rsidRDefault="00DC50D0">
      <w:pPr>
        <w:pStyle w:val="NormalWeb"/>
        <w:numPr>
          <w:ilvl w:val="0"/>
          <w:numId w:val="36"/>
        </w:numPr>
        <w:rPr>
          <w:rFonts w:ascii="Arial" w:eastAsia="Times New Roman" w:hAnsi="Arial" w:cs="Arial"/>
          <w:sz w:val="28"/>
          <w:szCs w:val="28"/>
        </w:rPr>
      </w:pPr>
      <w:r w:rsidRPr="00DC50D0">
        <w:rPr>
          <w:rFonts w:ascii="Arial" w:eastAsia="Times New Roman" w:hAnsi="Arial" w:cs="Arial"/>
          <w:sz w:val="28"/>
          <w:szCs w:val="28"/>
        </w:rPr>
        <w:t>Promote active travel and develop a low carbon transport system that is accessible, affordable and meets the needs of everyone</w:t>
      </w:r>
      <w:r>
        <w:rPr>
          <w:rFonts w:ascii="Arial" w:eastAsia="Times New Roman" w:hAnsi="Arial" w:cs="Arial"/>
          <w:sz w:val="28"/>
          <w:szCs w:val="28"/>
        </w:rPr>
        <w:t>.</w:t>
      </w:r>
    </w:p>
    <w:p w14:paraId="1159AE87" w14:textId="4FBEF135" w:rsidR="00DC50D0" w:rsidRPr="00DC50D0" w:rsidRDefault="00DC50D0">
      <w:pPr>
        <w:pStyle w:val="NormalWeb"/>
        <w:numPr>
          <w:ilvl w:val="0"/>
          <w:numId w:val="36"/>
        </w:numPr>
        <w:rPr>
          <w:rFonts w:ascii="Arial" w:eastAsia="Times New Roman" w:hAnsi="Arial" w:cs="Arial"/>
          <w:sz w:val="28"/>
          <w:szCs w:val="28"/>
        </w:rPr>
      </w:pPr>
      <w:r w:rsidRPr="00DC50D0">
        <w:rPr>
          <w:rFonts w:ascii="Arial" w:eastAsia="Times New Roman" w:hAnsi="Arial" w:cs="Arial"/>
          <w:sz w:val="28"/>
          <w:szCs w:val="28"/>
        </w:rPr>
        <w:t>Better understand and prepare for local climate change risks and impacts</w:t>
      </w:r>
      <w:r>
        <w:rPr>
          <w:rFonts w:ascii="Arial" w:eastAsia="Times New Roman" w:hAnsi="Arial" w:cs="Arial"/>
          <w:sz w:val="28"/>
          <w:szCs w:val="28"/>
        </w:rPr>
        <w:t>.</w:t>
      </w:r>
    </w:p>
    <w:p w14:paraId="4B0CDED3" w14:textId="0E28E5E3" w:rsidR="00DC50D0" w:rsidRPr="00D2051E" w:rsidRDefault="00DC50D0">
      <w:pPr>
        <w:pStyle w:val="NormalWeb"/>
        <w:numPr>
          <w:ilvl w:val="0"/>
          <w:numId w:val="36"/>
        </w:numPr>
        <w:rPr>
          <w:rFonts w:ascii="Arial" w:eastAsia="Times New Roman" w:hAnsi="Arial" w:cs="Arial"/>
          <w:sz w:val="28"/>
          <w:szCs w:val="28"/>
        </w:rPr>
      </w:pPr>
      <w:r w:rsidRPr="00DC50D0">
        <w:rPr>
          <w:rFonts w:ascii="Arial" w:eastAsia="Times New Roman" w:hAnsi="Arial" w:cs="Arial"/>
          <w:sz w:val="28"/>
          <w:szCs w:val="28"/>
        </w:rPr>
        <w:t>Promote environmentally sustainable and ethical procurement practices, especially in the public sector</w:t>
      </w:r>
      <w:r>
        <w:rPr>
          <w:rFonts w:ascii="Arial" w:eastAsia="Times New Roman" w:hAnsi="Arial" w:cs="Arial"/>
          <w:sz w:val="28"/>
          <w:szCs w:val="28"/>
        </w:rPr>
        <w:t>.</w:t>
      </w:r>
    </w:p>
    <w:p w14:paraId="1D703411" w14:textId="4F6234F5" w:rsidR="002C41B0" w:rsidRPr="002C41B0" w:rsidRDefault="002C41B0" w:rsidP="00556AE3">
      <w:pPr>
        <w:pStyle w:val="NormalWeb"/>
        <w:rPr>
          <w:rFonts w:ascii="Arial" w:eastAsia="Times New Roman" w:hAnsi="Arial" w:cs="Arial"/>
          <w:b/>
          <w:bCs/>
          <w:sz w:val="28"/>
          <w:szCs w:val="28"/>
        </w:rPr>
      </w:pPr>
      <w:r w:rsidRPr="002C41B0">
        <w:rPr>
          <w:rFonts w:ascii="Arial" w:eastAsia="Times New Roman" w:hAnsi="Arial" w:cs="Arial"/>
          <w:b/>
          <w:bCs/>
          <w:sz w:val="28"/>
          <w:szCs w:val="28"/>
        </w:rPr>
        <w:t xml:space="preserve">Primary Driver (when): </w:t>
      </w:r>
      <w:r w:rsidR="00556AE3" w:rsidRPr="00556AE3">
        <w:rPr>
          <w:rFonts w:ascii="Arial" w:eastAsia="Times New Roman" w:hAnsi="Arial" w:cs="Arial"/>
          <w:sz w:val="28"/>
          <w:szCs w:val="28"/>
        </w:rPr>
        <w:t>The root causes of unsustainable production and consumption of natural resources are addressed, through knowledge and behaviour change</w:t>
      </w:r>
      <w:r w:rsidR="00556AE3">
        <w:rPr>
          <w:rFonts w:ascii="Arial" w:eastAsia="Times New Roman" w:hAnsi="Arial" w:cs="Arial"/>
          <w:sz w:val="28"/>
          <w:szCs w:val="28"/>
        </w:rPr>
        <w:t>.</w:t>
      </w:r>
    </w:p>
    <w:p w14:paraId="748A3B67" w14:textId="77777777" w:rsidR="002C41B0" w:rsidRPr="002C41B0" w:rsidRDefault="002C41B0" w:rsidP="002C41B0">
      <w:pPr>
        <w:pStyle w:val="NormalWeb"/>
        <w:rPr>
          <w:rFonts w:ascii="Arial" w:eastAsia="Times New Roman" w:hAnsi="Arial" w:cs="Arial"/>
          <w:b/>
          <w:bCs/>
          <w:sz w:val="28"/>
          <w:szCs w:val="28"/>
        </w:rPr>
      </w:pPr>
      <w:r w:rsidRPr="002C41B0">
        <w:rPr>
          <w:rFonts w:ascii="Arial" w:eastAsia="Times New Roman" w:hAnsi="Arial" w:cs="Arial"/>
          <w:b/>
          <w:bCs/>
          <w:sz w:val="28"/>
          <w:szCs w:val="28"/>
        </w:rPr>
        <w:t xml:space="preserve">Secondary Drivers (so we need to): </w:t>
      </w:r>
    </w:p>
    <w:p w14:paraId="09FBF3E5" w14:textId="2926B1A5" w:rsidR="00186F76" w:rsidRPr="00D2051E" w:rsidRDefault="00186F76">
      <w:pPr>
        <w:pStyle w:val="NormalWeb"/>
        <w:numPr>
          <w:ilvl w:val="0"/>
          <w:numId w:val="37"/>
        </w:numPr>
        <w:rPr>
          <w:rFonts w:ascii="Arial" w:eastAsia="Times New Roman" w:hAnsi="Arial" w:cs="Arial"/>
          <w:sz w:val="28"/>
          <w:szCs w:val="28"/>
        </w:rPr>
      </w:pPr>
      <w:r w:rsidRPr="00D2051E">
        <w:rPr>
          <w:rFonts w:ascii="Arial" w:eastAsia="Times New Roman" w:hAnsi="Arial" w:cs="Arial"/>
          <w:sz w:val="28"/>
          <w:szCs w:val="28"/>
        </w:rPr>
        <w:t>Increase training opportunities and the creation of green jobs to support the transition to a low carbon, circular economy with efficient reduction/ reuse / recycling of materials</w:t>
      </w:r>
      <w:r w:rsidR="00D2051E">
        <w:rPr>
          <w:rFonts w:ascii="Arial" w:eastAsia="Times New Roman" w:hAnsi="Arial" w:cs="Arial"/>
          <w:sz w:val="28"/>
          <w:szCs w:val="28"/>
        </w:rPr>
        <w:t>.</w:t>
      </w:r>
    </w:p>
    <w:p w14:paraId="1BE6527A" w14:textId="19284773" w:rsidR="00186F76" w:rsidRPr="00D2051E" w:rsidRDefault="00186F76">
      <w:pPr>
        <w:pStyle w:val="NormalWeb"/>
        <w:numPr>
          <w:ilvl w:val="0"/>
          <w:numId w:val="37"/>
        </w:numPr>
        <w:rPr>
          <w:rFonts w:ascii="Arial" w:eastAsia="Times New Roman" w:hAnsi="Arial" w:cs="Arial"/>
          <w:sz w:val="28"/>
          <w:szCs w:val="28"/>
        </w:rPr>
      </w:pPr>
      <w:r w:rsidRPr="00D2051E">
        <w:rPr>
          <w:rFonts w:ascii="Arial" w:eastAsia="Times New Roman" w:hAnsi="Arial" w:cs="Arial"/>
          <w:sz w:val="28"/>
          <w:szCs w:val="28"/>
        </w:rPr>
        <w:t xml:space="preserve">Improve the collection, analysis and sharing of environmental data and information to better inform </w:t>
      </w:r>
      <w:proofErr w:type="gramStart"/>
      <w:r w:rsidRPr="00D2051E">
        <w:rPr>
          <w:rFonts w:ascii="Arial" w:eastAsia="Times New Roman" w:hAnsi="Arial" w:cs="Arial"/>
          <w:sz w:val="28"/>
          <w:szCs w:val="28"/>
        </w:rPr>
        <w:t>decisions</w:t>
      </w:r>
      <w:proofErr w:type="gramEnd"/>
    </w:p>
    <w:p w14:paraId="5609944E" w14:textId="29E88467" w:rsidR="00FB4854" w:rsidRPr="008A0A88" w:rsidRDefault="00186F76">
      <w:pPr>
        <w:pStyle w:val="NormalWeb"/>
        <w:numPr>
          <w:ilvl w:val="0"/>
          <w:numId w:val="37"/>
        </w:numPr>
        <w:rPr>
          <w:rFonts w:ascii="Arial" w:eastAsia="Times New Roman" w:hAnsi="Arial" w:cs="Arial"/>
          <w:sz w:val="28"/>
          <w:szCs w:val="28"/>
        </w:rPr>
      </w:pPr>
      <w:r w:rsidRPr="00D2051E">
        <w:rPr>
          <w:rFonts w:ascii="Arial" w:eastAsia="Times New Roman" w:hAnsi="Arial" w:cs="Arial"/>
          <w:sz w:val="28"/>
          <w:szCs w:val="28"/>
        </w:rPr>
        <w:t>Seek / encourage nature-based solutions to improving well-being</w:t>
      </w:r>
      <w:r w:rsidR="00D2051E">
        <w:rPr>
          <w:rFonts w:ascii="Arial" w:eastAsia="Times New Roman" w:hAnsi="Arial" w:cs="Arial"/>
          <w:sz w:val="28"/>
          <w:szCs w:val="28"/>
        </w:rPr>
        <w:t>.</w:t>
      </w:r>
    </w:p>
    <w:p w14:paraId="56099474" w14:textId="26881D49" w:rsidR="00D05A0F" w:rsidRPr="00972F6F" w:rsidRDefault="00D05A0F" w:rsidP="008A0A88">
      <w:pPr>
        <w:pStyle w:val="SRSubheading"/>
        <w:rPr>
          <w:sz w:val="40"/>
          <w:szCs w:val="40"/>
        </w:rPr>
      </w:pPr>
      <w:r w:rsidRPr="00DE0299">
        <w:t>How we will maximise our contribution to well-being</w:t>
      </w:r>
    </w:p>
    <w:p w14:paraId="56099475" w14:textId="5B37D1BC" w:rsidR="00296D9B" w:rsidRDefault="00296D9B" w:rsidP="0080038C">
      <w:pPr>
        <w:pStyle w:val="ListParagraph"/>
        <w:ind w:left="360"/>
        <w:jc w:val="center"/>
        <w:rPr>
          <w:rFonts w:ascii="Arial" w:hAnsi="Arial" w:cs="Arial"/>
          <w:sz w:val="28"/>
          <w:szCs w:val="28"/>
        </w:rPr>
      </w:pPr>
    </w:p>
    <w:p w14:paraId="56099476" w14:textId="1B04A026" w:rsidR="00F22CA3" w:rsidRDefault="00D2051E" w:rsidP="00296D9B">
      <w:pPr>
        <w:pStyle w:val="ListParagraph"/>
        <w:ind w:left="360"/>
        <w:rPr>
          <w:rFonts w:ascii="Arial" w:hAnsi="Arial" w:cs="Arial"/>
          <w:sz w:val="28"/>
          <w:szCs w:val="28"/>
        </w:rPr>
      </w:pPr>
      <w:r w:rsidRPr="00D2051E">
        <w:rPr>
          <w:rFonts w:ascii="Arial" w:hAnsi="Arial" w:cs="Arial"/>
          <w:sz w:val="28"/>
          <w:szCs w:val="28"/>
        </w:rPr>
        <w:t>Acting on climate change and nature recovery will improve Swansea’s social, economic, and environmental well-being. This objective will contribute to the well-being goals by focusing on building a healthier, more prosperous, resilient, more equal, and globally responsible Swansea.</w:t>
      </w:r>
    </w:p>
    <w:p w14:paraId="27331313" w14:textId="6D6F7D7E" w:rsidR="008C36C7" w:rsidRDefault="008C36C7" w:rsidP="00296D9B">
      <w:pPr>
        <w:pStyle w:val="ListParagraph"/>
        <w:ind w:left="360"/>
        <w:rPr>
          <w:rFonts w:ascii="Arial" w:hAnsi="Arial" w:cs="Arial"/>
          <w:sz w:val="28"/>
          <w:szCs w:val="28"/>
        </w:rPr>
      </w:pPr>
    </w:p>
    <w:p w14:paraId="2B4CEAD2" w14:textId="5BA99632" w:rsidR="008C36C7" w:rsidRDefault="008C36C7" w:rsidP="008A0A88">
      <w:pPr>
        <w:pStyle w:val="SRSubheading"/>
      </w:pPr>
      <w:r w:rsidRPr="00DA51E3">
        <w:t>Impact on the seven national well-being goals</w:t>
      </w:r>
    </w:p>
    <w:p w14:paraId="1600DCB7" w14:textId="77777777" w:rsidR="007C3323" w:rsidRPr="00DA51E3" w:rsidRDefault="007C3323" w:rsidP="008C36C7">
      <w:pPr>
        <w:pStyle w:val="ListParagraph"/>
        <w:ind w:left="360"/>
        <w:rPr>
          <w:rFonts w:ascii="Arial" w:hAnsi="Arial" w:cs="Arial"/>
          <w:b/>
          <w:bCs/>
          <w:sz w:val="28"/>
          <w:szCs w:val="28"/>
        </w:rPr>
      </w:pPr>
    </w:p>
    <w:p w14:paraId="40D93FF9" w14:textId="0EB01BA8" w:rsidR="008C36C7" w:rsidRPr="008C36C7" w:rsidRDefault="008C36C7" w:rsidP="008C36C7">
      <w:pPr>
        <w:pStyle w:val="ListParagraph"/>
        <w:ind w:left="360"/>
        <w:rPr>
          <w:rFonts w:ascii="Arial" w:hAnsi="Arial" w:cs="Arial"/>
          <w:sz w:val="28"/>
          <w:szCs w:val="28"/>
        </w:rPr>
      </w:pPr>
      <w:r w:rsidRPr="007C3323">
        <w:rPr>
          <w:rFonts w:ascii="Arial" w:hAnsi="Arial" w:cs="Arial"/>
          <w:b/>
          <w:bCs/>
          <w:sz w:val="28"/>
          <w:szCs w:val="28"/>
        </w:rPr>
        <w:t>A prosperous Swansea:</w:t>
      </w:r>
      <w:r w:rsidR="00DA51E3">
        <w:rPr>
          <w:rFonts w:ascii="Arial" w:hAnsi="Arial" w:cs="Arial"/>
          <w:sz w:val="28"/>
          <w:szCs w:val="28"/>
        </w:rPr>
        <w:t xml:space="preserve"> </w:t>
      </w:r>
      <w:r w:rsidR="00DA51E3" w:rsidRPr="00DA51E3">
        <w:rPr>
          <w:rFonts w:ascii="Arial" w:hAnsi="Arial" w:cs="Arial"/>
          <w:sz w:val="28"/>
          <w:szCs w:val="28"/>
        </w:rPr>
        <w:t>A regenerative, circular economy which trains people for green jobs of the future</w:t>
      </w:r>
      <w:r w:rsidR="008A0A88">
        <w:rPr>
          <w:rFonts w:ascii="Arial" w:hAnsi="Arial" w:cs="Arial"/>
          <w:sz w:val="28"/>
          <w:szCs w:val="28"/>
        </w:rPr>
        <w:t>.</w:t>
      </w:r>
    </w:p>
    <w:p w14:paraId="69780A72" w14:textId="13F3E54B" w:rsidR="008C36C7" w:rsidRPr="008C36C7" w:rsidRDefault="008C36C7" w:rsidP="008C36C7">
      <w:pPr>
        <w:pStyle w:val="ListParagraph"/>
        <w:ind w:left="360"/>
        <w:rPr>
          <w:rFonts w:ascii="Arial" w:hAnsi="Arial" w:cs="Arial"/>
          <w:sz w:val="28"/>
          <w:szCs w:val="28"/>
        </w:rPr>
      </w:pPr>
      <w:r w:rsidRPr="007C3323">
        <w:rPr>
          <w:rFonts w:ascii="Arial" w:hAnsi="Arial" w:cs="Arial"/>
          <w:b/>
          <w:bCs/>
          <w:sz w:val="28"/>
          <w:szCs w:val="28"/>
        </w:rPr>
        <w:t>A resilient Swansea:</w:t>
      </w:r>
      <w:r w:rsidR="00DA51E3" w:rsidRPr="00DA51E3">
        <w:rPr>
          <w:rFonts w:ascii="Arial" w:eastAsia="Calibri" w:hAnsi="Arial" w:cs="Arial"/>
          <w:sz w:val="24"/>
          <w:szCs w:val="24"/>
        </w:rPr>
        <w:t xml:space="preserve"> </w:t>
      </w:r>
      <w:r w:rsidR="00DA51E3" w:rsidRPr="00DA51E3">
        <w:rPr>
          <w:rFonts w:ascii="Arial" w:eastAsia="Calibri" w:hAnsi="Arial" w:cs="Arial"/>
          <w:sz w:val="28"/>
          <w:szCs w:val="28"/>
        </w:rPr>
        <w:t>A more biodiverse Swansea where nature is valued will protect species and their habitats and provide multiple benefits to communities</w:t>
      </w:r>
      <w:r w:rsidR="008A0A88">
        <w:rPr>
          <w:rFonts w:ascii="Arial" w:eastAsia="Calibri" w:hAnsi="Arial" w:cs="Arial"/>
          <w:sz w:val="28"/>
          <w:szCs w:val="28"/>
        </w:rPr>
        <w:t>.</w:t>
      </w:r>
    </w:p>
    <w:p w14:paraId="3D35B332" w14:textId="4547AC30" w:rsidR="008C36C7" w:rsidRPr="008C36C7" w:rsidRDefault="008C36C7" w:rsidP="008C36C7">
      <w:pPr>
        <w:pStyle w:val="ListParagraph"/>
        <w:ind w:left="360"/>
        <w:rPr>
          <w:rFonts w:ascii="Arial" w:hAnsi="Arial" w:cs="Arial"/>
          <w:sz w:val="28"/>
          <w:szCs w:val="28"/>
        </w:rPr>
      </w:pPr>
      <w:r w:rsidRPr="007C3323">
        <w:rPr>
          <w:rFonts w:ascii="Arial" w:hAnsi="Arial" w:cs="Arial"/>
          <w:b/>
          <w:bCs/>
          <w:sz w:val="28"/>
          <w:szCs w:val="28"/>
        </w:rPr>
        <w:t>A healthier Swansea:</w:t>
      </w:r>
      <w:r w:rsidR="00DA51E3" w:rsidRPr="00DA51E3">
        <w:rPr>
          <w:rFonts w:ascii="Arial" w:eastAsia="Calibri" w:hAnsi="Arial" w:cs="Arial"/>
          <w:sz w:val="24"/>
          <w:szCs w:val="24"/>
        </w:rPr>
        <w:t xml:space="preserve"> </w:t>
      </w:r>
      <w:r w:rsidR="00DA51E3" w:rsidRPr="00DA51E3">
        <w:rPr>
          <w:rFonts w:ascii="Arial" w:eastAsia="Calibri" w:hAnsi="Arial" w:cs="Arial"/>
          <w:sz w:val="28"/>
          <w:szCs w:val="28"/>
        </w:rPr>
        <w:t>Everyone has access to good quality natural green spaces, active travel routes and clean air and water supporting physical and mental health</w:t>
      </w:r>
      <w:r w:rsidR="007C3323">
        <w:rPr>
          <w:rFonts w:ascii="Arial" w:eastAsia="Calibri" w:hAnsi="Arial" w:cs="Arial"/>
          <w:sz w:val="28"/>
          <w:szCs w:val="28"/>
        </w:rPr>
        <w:t>.</w:t>
      </w:r>
    </w:p>
    <w:p w14:paraId="502861B3" w14:textId="45C8D95D" w:rsidR="008C36C7" w:rsidRPr="008C36C7" w:rsidRDefault="008C36C7" w:rsidP="008C36C7">
      <w:pPr>
        <w:pStyle w:val="ListParagraph"/>
        <w:ind w:left="360"/>
        <w:rPr>
          <w:rFonts w:ascii="Arial" w:hAnsi="Arial" w:cs="Arial"/>
          <w:sz w:val="28"/>
          <w:szCs w:val="28"/>
        </w:rPr>
      </w:pPr>
      <w:r w:rsidRPr="007C3323">
        <w:rPr>
          <w:rFonts w:ascii="Arial" w:hAnsi="Arial" w:cs="Arial"/>
          <w:b/>
          <w:bCs/>
          <w:sz w:val="28"/>
          <w:szCs w:val="28"/>
        </w:rPr>
        <w:lastRenderedPageBreak/>
        <w:t>A more equal Swansea:</w:t>
      </w:r>
      <w:r w:rsidRPr="008C36C7">
        <w:rPr>
          <w:rFonts w:ascii="Arial" w:hAnsi="Arial" w:cs="Arial"/>
          <w:sz w:val="28"/>
          <w:szCs w:val="28"/>
        </w:rPr>
        <w:t xml:space="preserve"> </w:t>
      </w:r>
      <w:r w:rsidR="00DA51E3" w:rsidRPr="00DA51E3">
        <w:rPr>
          <w:rFonts w:ascii="Arial" w:hAnsi="Arial" w:cs="Arial"/>
          <w:sz w:val="28"/>
          <w:szCs w:val="28"/>
        </w:rPr>
        <w:t>Everyone has access to good quality natural green spaces, active travel routes and clean air and water supporting physical and mental health</w:t>
      </w:r>
      <w:r w:rsidR="007C3323">
        <w:rPr>
          <w:rFonts w:ascii="Arial" w:hAnsi="Arial" w:cs="Arial"/>
          <w:sz w:val="28"/>
          <w:szCs w:val="28"/>
        </w:rPr>
        <w:t>.</w:t>
      </w:r>
    </w:p>
    <w:p w14:paraId="3838F661" w14:textId="638B8E88" w:rsidR="008C36C7" w:rsidRDefault="008C36C7" w:rsidP="008C36C7">
      <w:pPr>
        <w:pStyle w:val="ListParagraph"/>
        <w:ind w:left="360"/>
        <w:rPr>
          <w:rFonts w:ascii="Arial" w:hAnsi="Arial" w:cs="Arial"/>
          <w:sz w:val="28"/>
          <w:szCs w:val="28"/>
        </w:rPr>
      </w:pPr>
      <w:r w:rsidRPr="007C3323">
        <w:rPr>
          <w:rFonts w:ascii="Arial" w:hAnsi="Arial" w:cs="Arial"/>
          <w:b/>
          <w:bCs/>
          <w:sz w:val="28"/>
          <w:szCs w:val="28"/>
        </w:rPr>
        <w:t>A Swansea of cohesive communities:</w:t>
      </w:r>
      <w:r w:rsidR="00DA51E3" w:rsidRPr="00DA51E3">
        <w:t xml:space="preserve"> </w:t>
      </w:r>
      <w:r w:rsidR="00DA51E3" w:rsidRPr="00DA51E3">
        <w:rPr>
          <w:rFonts w:ascii="Arial" w:hAnsi="Arial" w:cs="Arial"/>
          <w:sz w:val="28"/>
          <w:szCs w:val="28"/>
        </w:rPr>
        <w:t>Everyone has access to good quality environments and support is focused on those most vulnerable who are disproportionately impacted by climate change</w:t>
      </w:r>
      <w:r w:rsidR="007C3323">
        <w:rPr>
          <w:rFonts w:ascii="Arial" w:hAnsi="Arial" w:cs="Arial"/>
          <w:sz w:val="28"/>
          <w:szCs w:val="28"/>
        </w:rPr>
        <w:t>.</w:t>
      </w:r>
    </w:p>
    <w:p w14:paraId="7BE7D97C" w14:textId="0C5516B6" w:rsidR="007C3323" w:rsidRPr="008C36C7" w:rsidRDefault="007C3323" w:rsidP="008C36C7">
      <w:pPr>
        <w:pStyle w:val="ListParagraph"/>
        <w:ind w:left="360"/>
        <w:rPr>
          <w:rFonts w:ascii="Arial" w:hAnsi="Arial" w:cs="Arial"/>
          <w:sz w:val="28"/>
          <w:szCs w:val="28"/>
        </w:rPr>
      </w:pPr>
      <w:r w:rsidRPr="007C3323">
        <w:rPr>
          <w:rFonts w:ascii="Arial" w:hAnsi="Arial" w:cs="Arial"/>
          <w:b/>
          <w:bCs/>
          <w:sz w:val="28"/>
          <w:szCs w:val="28"/>
        </w:rPr>
        <w:t>A Swansea of cohesive communities:</w:t>
      </w:r>
      <w:r>
        <w:rPr>
          <w:rFonts w:ascii="Arial" w:hAnsi="Arial" w:cs="Arial"/>
          <w:sz w:val="28"/>
          <w:szCs w:val="28"/>
        </w:rPr>
        <w:t xml:space="preserve"> </w:t>
      </w:r>
      <w:r w:rsidRPr="007C3323">
        <w:rPr>
          <w:rFonts w:ascii="Arial" w:hAnsi="Arial" w:cs="Arial"/>
          <w:sz w:val="28"/>
          <w:szCs w:val="28"/>
        </w:rPr>
        <w:t>A diversity of individuals and communities work together recognising differences, to protect nature and tackle climate change</w:t>
      </w:r>
      <w:r>
        <w:rPr>
          <w:rFonts w:ascii="Arial" w:hAnsi="Arial" w:cs="Arial"/>
          <w:sz w:val="28"/>
          <w:szCs w:val="28"/>
        </w:rPr>
        <w:t>.</w:t>
      </w:r>
    </w:p>
    <w:p w14:paraId="7C50C5B8" w14:textId="3AAE9AEE" w:rsidR="008C36C7" w:rsidRPr="008C36C7" w:rsidRDefault="008C36C7" w:rsidP="008C36C7">
      <w:pPr>
        <w:pStyle w:val="ListParagraph"/>
        <w:ind w:left="360"/>
        <w:rPr>
          <w:rFonts w:ascii="Arial" w:hAnsi="Arial" w:cs="Arial"/>
          <w:sz w:val="28"/>
          <w:szCs w:val="28"/>
        </w:rPr>
      </w:pPr>
      <w:r w:rsidRPr="007C3323">
        <w:rPr>
          <w:rFonts w:ascii="Arial" w:hAnsi="Arial" w:cs="Arial"/>
          <w:b/>
          <w:bCs/>
          <w:sz w:val="28"/>
          <w:szCs w:val="28"/>
        </w:rPr>
        <w:t>A Swansea of vibrant culture and Welsh language:</w:t>
      </w:r>
      <w:r w:rsidR="00DA51E3">
        <w:rPr>
          <w:rFonts w:ascii="Arial" w:hAnsi="Arial" w:cs="Arial"/>
          <w:sz w:val="28"/>
          <w:szCs w:val="28"/>
        </w:rPr>
        <w:t xml:space="preserve"> </w:t>
      </w:r>
      <w:r w:rsidR="007C3323" w:rsidRPr="007C3323">
        <w:rPr>
          <w:rFonts w:ascii="Arial" w:hAnsi="Arial" w:cs="Arial"/>
          <w:sz w:val="28"/>
          <w:szCs w:val="28"/>
        </w:rPr>
        <w:t>The climate and nature emergencies are existential crises to which there is a cultural response. We embrace and safeguard our natural heritage and landscapes</w:t>
      </w:r>
      <w:r w:rsidR="007C3323">
        <w:rPr>
          <w:rFonts w:ascii="Arial" w:hAnsi="Arial" w:cs="Arial"/>
          <w:sz w:val="28"/>
          <w:szCs w:val="28"/>
        </w:rPr>
        <w:t>.</w:t>
      </w:r>
    </w:p>
    <w:p w14:paraId="61BAD523" w14:textId="707C9137" w:rsidR="0017216B" w:rsidRPr="008A0A88" w:rsidRDefault="008C36C7" w:rsidP="008A0A88">
      <w:pPr>
        <w:pStyle w:val="ListParagraph"/>
        <w:ind w:left="360"/>
        <w:rPr>
          <w:rFonts w:ascii="Arial" w:hAnsi="Arial" w:cs="Arial"/>
          <w:b/>
          <w:bCs/>
          <w:sz w:val="28"/>
          <w:szCs w:val="28"/>
        </w:rPr>
      </w:pPr>
      <w:r w:rsidRPr="007C3323">
        <w:rPr>
          <w:rFonts w:ascii="Arial" w:hAnsi="Arial" w:cs="Arial"/>
          <w:b/>
          <w:bCs/>
          <w:sz w:val="28"/>
          <w:szCs w:val="28"/>
        </w:rPr>
        <w:t>A globally responsible Swansea:</w:t>
      </w:r>
      <w:r w:rsidR="007C3323" w:rsidRPr="007C3323">
        <w:t xml:space="preserve"> </w:t>
      </w:r>
      <w:r w:rsidR="007C3323" w:rsidRPr="007C3323">
        <w:rPr>
          <w:rFonts w:ascii="Arial" w:hAnsi="Arial" w:cs="Arial"/>
          <w:sz w:val="28"/>
          <w:szCs w:val="28"/>
        </w:rPr>
        <w:t>We source materials with increasing awareness of the ethical and environmental impacts of procurement</w:t>
      </w:r>
      <w:r w:rsidR="007C3323">
        <w:rPr>
          <w:rFonts w:ascii="Arial" w:hAnsi="Arial" w:cs="Arial"/>
          <w:sz w:val="28"/>
          <w:szCs w:val="28"/>
        </w:rPr>
        <w:t>.</w:t>
      </w:r>
    </w:p>
    <w:p w14:paraId="38BDD129" w14:textId="77777777" w:rsidR="0017216B" w:rsidRDefault="0017216B" w:rsidP="00296D9B">
      <w:pPr>
        <w:pStyle w:val="ListParagraph"/>
        <w:ind w:left="360"/>
        <w:rPr>
          <w:rFonts w:ascii="Arial" w:hAnsi="Arial" w:cs="Arial"/>
          <w:sz w:val="28"/>
          <w:szCs w:val="28"/>
        </w:rPr>
      </w:pPr>
    </w:p>
    <w:p w14:paraId="2AA55097" w14:textId="1B5F6891" w:rsidR="00052D77" w:rsidRDefault="001A55C9" w:rsidP="00052D77">
      <w:pPr>
        <w:rPr>
          <w:rFonts w:ascii="Arial" w:hAnsi="Arial" w:cs="Arial"/>
          <w:sz w:val="28"/>
          <w:szCs w:val="28"/>
        </w:rPr>
      </w:pPr>
      <w:r w:rsidRPr="008444B8">
        <w:rPr>
          <w:rFonts w:ascii="Arial" w:hAnsi="Arial" w:cs="Arial"/>
          <w:sz w:val="28"/>
          <w:szCs w:val="28"/>
        </w:rPr>
        <w:t>We will use the five ways of working to enable this well-being objective to be achieved.</w:t>
      </w:r>
    </w:p>
    <w:p w14:paraId="1618C076" w14:textId="7CC8392B" w:rsidR="007C3323" w:rsidRDefault="007C3323" w:rsidP="00052D77">
      <w:pPr>
        <w:rPr>
          <w:rFonts w:ascii="Arial" w:hAnsi="Arial" w:cs="Arial"/>
          <w:sz w:val="28"/>
          <w:szCs w:val="28"/>
        </w:rPr>
      </w:pPr>
    </w:p>
    <w:p w14:paraId="56E41B62" w14:textId="00C4777B" w:rsidR="007C3323" w:rsidRDefault="007C3323" w:rsidP="00052D77">
      <w:pPr>
        <w:rPr>
          <w:rFonts w:ascii="Arial" w:hAnsi="Arial" w:cs="Arial"/>
          <w:sz w:val="28"/>
          <w:szCs w:val="28"/>
        </w:rPr>
      </w:pPr>
      <w:r w:rsidRPr="007C3323">
        <w:rPr>
          <w:rFonts w:ascii="Arial" w:hAnsi="Arial" w:cs="Arial"/>
          <w:b/>
          <w:bCs/>
          <w:sz w:val="28"/>
          <w:szCs w:val="28"/>
        </w:rPr>
        <w:t>Prevention:</w:t>
      </w:r>
      <w:r w:rsidRPr="007C3323">
        <w:rPr>
          <w:rFonts w:ascii="Arial" w:hAnsi="Arial" w:cs="Arial"/>
          <w:sz w:val="28"/>
          <w:szCs w:val="28"/>
        </w:rPr>
        <w:t xml:space="preserve"> Understanding the root causes of environmental, social, </w:t>
      </w:r>
      <w:proofErr w:type="gramStart"/>
      <w:r w:rsidRPr="007C3323">
        <w:rPr>
          <w:rFonts w:ascii="Arial" w:hAnsi="Arial" w:cs="Arial"/>
          <w:sz w:val="28"/>
          <w:szCs w:val="28"/>
        </w:rPr>
        <w:t>economic</w:t>
      </w:r>
      <w:proofErr w:type="gramEnd"/>
      <w:r w:rsidRPr="007C3323">
        <w:rPr>
          <w:rFonts w:ascii="Arial" w:hAnsi="Arial" w:cs="Arial"/>
          <w:sz w:val="28"/>
          <w:szCs w:val="28"/>
        </w:rPr>
        <w:t xml:space="preserve"> and cultural problems and work together with nature to prevent them – this is also called nature-based solutions.</w:t>
      </w:r>
    </w:p>
    <w:p w14:paraId="679ADE8B" w14:textId="13A29003" w:rsidR="007C3323" w:rsidRDefault="007C3323" w:rsidP="00052D77">
      <w:pPr>
        <w:rPr>
          <w:rFonts w:ascii="Arial" w:hAnsi="Arial" w:cs="Arial"/>
          <w:sz w:val="28"/>
          <w:szCs w:val="28"/>
        </w:rPr>
      </w:pPr>
      <w:r w:rsidRPr="007C3323">
        <w:rPr>
          <w:rFonts w:ascii="Arial" w:hAnsi="Arial" w:cs="Arial"/>
          <w:b/>
          <w:bCs/>
          <w:sz w:val="28"/>
          <w:szCs w:val="28"/>
        </w:rPr>
        <w:t>Integration:</w:t>
      </w:r>
      <w:r w:rsidRPr="007C3323">
        <w:rPr>
          <w:rFonts w:ascii="Arial" w:hAnsi="Arial" w:cs="Arial"/>
          <w:sz w:val="28"/>
          <w:szCs w:val="28"/>
        </w:rPr>
        <w:t xml:space="preserve"> Ensuring the climate and nature crises, and their root </w:t>
      </w:r>
      <w:proofErr w:type="gramStart"/>
      <w:r w:rsidRPr="007C3323">
        <w:rPr>
          <w:rFonts w:ascii="Arial" w:hAnsi="Arial" w:cs="Arial"/>
          <w:sz w:val="28"/>
          <w:szCs w:val="28"/>
        </w:rPr>
        <w:t>causes ,</w:t>
      </w:r>
      <w:proofErr w:type="gramEnd"/>
      <w:r w:rsidRPr="007C3323">
        <w:rPr>
          <w:rFonts w:ascii="Arial" w:hAnsi="Arial" w:cs="Arial"/>
          <w:sz w:val="28"/>
          <w:szCs w:val="28"/>
        </w:rPr>
        <w:t xml:space="preserve"> are fully considered in all policies plans and services and the benefits of working with nature are maximised.</w:t>
      </w:r>
    </w:p>
    <w:p w14:paraId="5E7B8493" w14:textId="4399F22A" w:rsidR="007C3323" w:rsidRPr="007C3323" w:rsidRDefault="007C3323" w:rsidP="00052D77">
      <w:pPr>
        <w:rPr>
          <w:rFonts w:ascii="Arial" w:hAnsi="Arial" w:cs="Arial"/>
          <w:b/>
          <w:bCs/>
          <w:sz w:val="28"/>
          <w:szCs w:val="28"/>
        </w:rPr>
      </w:pPr>
    </w:p>
    <w:p w14:paraId="03EC0B48" w14:textId="2ED780B4" w:rsidR="007C3323" w:rsidRDefault="007C3323" w:rsidP="00052D77">
      <w:pPr>
        <w:rPr>
          <w:rFonts w:ascii="Arial" w:hAnsi="Arial" w:cs="Arial"/>
          <w:sz w:val="28"/>
          <w:szCs w:val="28"/>
        </w:rPr>
      </w:pPr>
      <w:r w:rsidRPr="007C3323">
        <w:rPr>
          <w:rFonts w:ascii="Arial" w:hAnsi="Arial" w:cs="Arial"/>
          <w:b/>
          <w:bCs/>
          <w:sz w:val="28"/>
          <w:szCs w:val="28"/>
        </w:rPr>
        <w:t>Involvement:</w:t>
      </w:r>
      <w:r w:rsidRPr="007C3323">
        <w:rPr>
          <w:rFonts w:ascii="Arial" w:hAnsi="Arial" w:cs="Arial"/>
          <w:sz w:val="28"/>
          <w:szCs w:val="28"/>
        </w:rPr>
        <w:t xml:space="preserve"> Working with and enabling communities to understand and act on the climate and nature crises to support transformational change.</w:t>
      </w:r>
    </w:p>
    <w:p w14:paraId="1C714AFD" w14:textId="41569E55" w:rsidR="007C3323" w:rsidRDefault="007C3323" w:rsidP="00052D77">
      <w:pPr>
        <w:rPr>
          <w:rFonts w:ascii="Arial" w:hAnsi="Arial" w:cs="Arial"/>
          <w:sz w:val="28"/>
          <w:szCs w:val="28"/>
        </w:rPr>
      </w:pPr>
    </w:p>
    <w:p w14:paraId="3304F53A" w14:textId="7DA3B2FC" w:rsidR="007C3323" w:rsidRDefault="007C3323" w:rsidP="00052D77">
      <w:pPr>
        <w:rPr>
          <w:rFonts w:ascii="Arial" w:hAnsi="Arial" w:cs="Arial"/>
          <w:sz w:val="28"/>
          <w:szCs w:val="28"/>
        </w:rPr>
      </w:pPr>
      <w:r w:rsidRPr="007C3323">
        <w:rPr>
          <w:rFonts w:ascii="Arial" w:hAnsi="Arial" w:cs="Arial"/>
          <w:b/>
          <w:bCs/>
          <w:sz w:val="28"/>
          <w:szCs w:val="28"/>
        </w:rPr>
        <w:t>Collaboration:</w:t>
      </w:r>
      <w:r w:rsidRPr="007C3323">
        <w:rPr>
          <w:rFonts w:ascii="Arial" w:hAnsi="Arial" w:cs="Arial"/>
          <w:sz w:val="28"/>
          <w:szCs w:val="28"/>
        </w:rPr>
        <w:t xml:space="preserve"> Working together to maximise the benefits derived from nature, and mitigate and adapt, to impacts of climate change.</w:t>
      </w:r>
    </w:p>
    <w:p w14:paraId="0C165DF1" w14:textId="511EABB5" w:rsidR="007C3323" w:rsidRDefault="007C3323" w:rsidP="00052D77">
      <w:pPr>
        <w:rPr>
          <w:rFonts w:ascii="Arial" w:hAnsi="Arial" w:cs="Arial"/>
          <w:sz w:val="28"/>
          <w:szCs w:val="28"/>
        </w:rPr>
      </w:pPr>
    </w:p>
    <w:p w14:paraId="20AE31B2" w14:textId="3B16AA8F" w:rsidR="007C3323" w:rsidRDefault="007C3323" w:rsidP="00052D77">
      <w:pPr>
        <w:rPr>
          <w:rFonts w:ascii="Arial" w:hAnsi="Arial" w:cs="Arial"/>
          <w:sz w:val="28"/>
          <w:szCs w:val="28"/>
        </w:rPr>
      </w:pPr>
      <w:r w:rsidRPr="007C3323">
        <w:rPr>
          <w:rFonts w:ascii="Arial" w:hAnsi="Arial" w:cs="Arial"/>
          <w:b/>
          <w:bCs/>
          <w:sz w:val="28"/>
          <w:szCs w:val="28"/>
        </w:rPr>
        <w:t>Long term:</w:t>
      </w:r>
      <w:r w:rsidRPr="007C3323">
        <w:rPr>
          <w:rFonts w:ascii="Arial" w:hAnsi="Arial" w:cs="Arial"/>
          <w:sz w:val="28"/>
          <w:szCs w:val="28"/>
        </w:rPr>
        <w:t xml:space="preserve"> Understanding and planning for the long-term trends so nature and people can adapt and become more resilient to climate change.</w:t>
      </w:r>
    </w:p>
    <w:p w14:paraId="5E7977E9" w14:textId="17C2D4E7" w:rsidR="00857FD5" w:rsidRPr="00052D77" w:rsidRDefault="00857FD5" w:rsidP="00052D77">
      <w:pPr>
        <w:rPr>
          <w:rFonts w:ascii="Arial" w:hAnsi="Arial" w:cs="Arial"/>
          <w:sz w:val="28"/>
          <w:szCs w:val="28"/>
        </w:rPr>
      </w:pPr>
    </w:p>
    <w:p w14:paraId="1911FF52" w14:textId="7B1B0A78" w:rsidR="00F80974" w:rsidRPr="00052D77" w:rsidRDefault="0080038C" w:rsidP="008A0A88">
      <w:pPr>
        <w:pStyle w:val="Title2SR"/>
        <w:rPr>
          <w:sz w:val="56"/>
          <w:szCs w:val="56"/>
        </w:rPr>
      </w:pPr>
      <w:r w:rsidRPr="00052D77">
        <w:rPr>
          <w:color w:val="365F91" w:themeColor="accent1" w:themeShade="BF"/>
          <w:sz w:val="72"/>
          <w:szCs w:val="72"/>
        </w:rPr>
        <w:br w:type="page"/>
      </w:r>
      <w:r w:rsidR="00052D77" w:rsidRPr="008A0A88">
        <w:rPr>
          <w:sz w:val="56"/>
          <w:szCs w:val="56"/>
        </w:rPr>
        <w:lastRenderedPageBreak/>
        <w:t xml:space="preserve">4   </w:t>
      </w:r>
      <w:r w:rsidR="00F80974" w:rsidRPr="00052D77">
        <w:rPr>
          <w:sz w:val="56"/>
          <w:szCs w:val="56"/>
        </w:rPr>
        <w:t>Strong Communities:</w:t>
      </w:r>
      <w:r w:rsidR="00E10DBD" w:rsidRPr="00052D77">
        <w:rPr>
          <w:sz w:val="56"/>
          <w:szCs w:val="56"/>
        </w:rPr>
        <w:t xml:space="preserve"> </w:t>
      </w:r>
      <w:r w:rsidR="00833149" w:rsidRPr="00052D77">
        <w:t>To build cohesive</w:t>
      </w:r>
      <w:r w:rsidR="00295220">
        <w:t xml:space="preserve"> and resilient</w:t>
      </w:r>
      <w:r w:rsidR="00833149" w:rsidRPr="00052D77">
        <w:t xml:space="preserve"> communities with a sense of pride and belonging.</w:t>
      </w:r>
    </w:p>
    <w:p w14:paraId="38617154" w14:textId="327451BB" w:rsidR="00204EA3" w:rsidRPr="008A0A88" w:rsidRDefault="00833149" w:rsidP="008A0A88">
      <w:pPr>
        <w:pStyle w:val="Title2SR"/>
        <w:rPr>
          <w:sz w:val="44"/>
          <w:szCs w:val="44"/>
        </w:rPr>
      </w:pPr>
      <w:bookmarkStart w:id="10" w:name="_Toc495930733"/>
      <w:r>
        <w:rPr>
          <w:sz w:val="44"/>
          <w:szCs w:val="44"/>
        </w:rPr>
        <w:t>This happens when we</w:t>
      </w:r>
      <w:r w:rsidR="0021773F" w:rsidRPr="00F12512">
        <w:rPr>
          <w:sz w:val="44"/>
          <w:szCs w:val="44"/>
        </w:rPr>
        <w:t>…</w:t>
      </w:r>
    </w:p>
    <w:p w14:paraId="173FA65E" w14:textId="4DC91383" w:rsidR="00204EA3" w:rsidRDefault="00204EA3" w:rsidP="00204EA3"/>
    <w:p w14:paraId="10001B76" w14:textId="2EAEC0C2" w:rsidR="00204EA3" w:rsidRPr="00204EA3" w:rsidRDefault="00204EA3">
      <w:pPr>
        <w:pStyle w:val="ListParagraph"/>
        <w:numPr>
          <w:ilvl w:val="0"/>
          <w:numId w:val="38"/>
        </w:numPr>
        <w:rPr>
          <w:rFonts w:ascii="Arial" w:hAnsi="Arial" w:cs="Arial"/>
          <w:sz w:val="28"/>
          <w:szCs w:val="28"/>
        </w:rPr>
      </w:pPr>
      <w:r w:rsidRPr="00204EA3">
        <w:rPr>
          <w:rFonts w:ascii="Arial" w:hAnsi="Arial" w:cs="Arial"/>
          <w:sz w:val="28"/>
          <w:szCs w:val="28"/>
        </w:rPr>
        <w:t xml:space="preserve">Have a sense of pride and </w:t>
      </w:r>
      <w:proofErr w:type="gramStart"/>
      <w:r w:rsidRPr="00204EA3">
        <w:rPr>
          <w:rFonts w:ascii="Arial" w:hAnsi="Arial" w:cs="Arial"/>
          <w:sz w:val="28"/>
          <w:szCs w:val="28"/>
        </w:rPr>
        <w:t>belonging</w:t>
      </w:r>
      <w:proofErr w:type="gramEnd"/>
    </w:p>
    <w:p w14:paraId="0125B131" w14:textId="10568ED3" w:rsidR="00204EA3" w:rsidRPr="00204EA3" w:rsidRDefault="00204EA3">
      <w:pPr>
        <w:pStyle w:val="ListParagraph"/>
        <w:numPr>
          <w:ilvl w:val="0"/>
          <w:numId w:val="38"/>
        </w:numPr>
        <w:rPr>
          <w:rFonts w:ascii="Arial" w:hAnsi="Arial" w:cs="Arial"/>
          <w:sz w:val="28"/>
          <w:szCs w:val="28"/>
        </w:rPr>
      </w:pPr>
      <w:r w:rsidRPr="00204EA3">
        <w:rPr>
          <w:rFonts w:ascii="Arial" w:hAnsi="Arial" w:cs="Arial"/>
          <w:sz w:val="28"/>
          <w:szCs w:val="28"/>
        </w:rPr>
        <w:t xml:space="preserve">Enable individuals to trust </w:t>
      </w:r>
      <w:proofErr w:type="gramStart"/>
      <w:r w:rsidRPr="00204EA3">
        <w:rPr>
          <w:rFonts w:ascii="Arial" w:hAnsi="Arial" w:cs="Arial"/>
          <w:sz w:val="28"/>
          <w:szCs w:val="28"/>
        </w:rPr>
        <w:t>each other</w:t>
      </w:r>
      <w:proofErr w:type="gramEnd"/>
    </w:p>
    <w:p w14:paraId="63B1E9ED" w14:textId="3AB622E4" w:rsidR="00204EA3" w:rsidRPr="00204EA3" w:rsidRDefault="00204EA3">
      <w:pPr>
        <w:pStyle w:val="ListParagraph"/>
        <w:numPr>
          <w:ilvl w:val="0"/>
          <w:numId w:val="38"/>
        </w:numPr>
        <w:rPr>
          <w:rFonts w:ascii="Arial" w:hAnsi="Arial" w:cs="Arial"/>
          <w:sz w:val="28"/>
          <w:szCs w:val="28"/>
        </w:rPr>
      </w:pPr>
      <w:r w:rsidRPr="00204EA3">
        <w:rPr>
          <w:rFonts w:ascii="Arial" w:hAnsi="Arial" w:cs="Arial"/>
          <w:sz w:val="28"/>
          <w:szCs w:val="28"/>
        </w:rPr>
        <w:t xml:space="preserve">Support people to feel safe and be safe, </w:t>
      </w:r>
      <w:proofErr w:type="gramStart"/>
      <w:r w:rsidRPr="00204EA3">
        <w:rPr>
          <w:rFonts w:ascii="Arial" w:hAnsi="Arial" w:cs="Arial"/>
          <w:sz w:val="28"/>
          <w:szCs w:val="28"/>
        </w:rPr>
        <w:t>confident</w:t>
      </w:r>
      <w:proofErr w:type="gramEnd"/>
    </w:p>
    <w:p w14:paraId="61B47166" w14:textId="46A6D23E" w:rsidR="00204EA3" w:rsidRPr="00204EA3" w:rsidRDefault="00204EA3">
      <w:pPr>
        <w:pStyle w:val="ListParagraph"/>
        <w:numPr>
          <w:ilvl w:val="0"/>
          <w:numId w:val="38"/>
        </w:numPr>
        <w:rPr>
          <w:rFonts w:ascii="Arial" w:hAnsi="Arial" w:cs="Arial"/>
          <w:sz w:val="28"/>
          <w:szCs w:val="28"/>
        </w:rPr>
      </w:pPr>
      <w:r w:rsidRPr="00204EA3">
        <w:rPr>
          <w:rFonts w:ascii="Arial" w:hAnsi="Arial" w:cs="Arial"/>
          <w:sz w:val="28"/>
          <w:szCs w:val="28"/>
        </w:rPr>
        <w:t xml:space="preserve">Are more </w:t>
      </w:r>
      <w:proofErr w:type="gramStart"/>
      <w:r w:rsidRPr="00204EA3">
        <w:rPr>
          <w:rFonts w:ascii="Arial" w:hAnsi="Arial" w:cs="Arial"/>
          <w:sz w:val="28"/>
          <w:szCs w:val="28"/>
        </w:rPr>
        <w:t>cohesive</w:t>
      </w:r>
      <w:proofErr w:type="gramEnd"/>
    </w:p>
    <w:p w14:paraId="0B6E985E" w14:textId="77777777" w:rsidR="00204EA3" w:rsidRPr="00204EA3" w:rsidRDefault="00204EA3">
      <w:pPr>
        <w:pStyle w:val="ListParagraph"/>
        <w:numPr>
          <w:ilvl w:val="0"/>
          <w:numId w:val="38"/>
        </w:numPr>
        <w:rPr>
          <w:rFonts w:ascii="Arial" w:hAnsi="Arial" w:cs="Arial"/>
          <w:color w:val="365F91" w:themeColor="accent1" w:themeShade="BF"/>
          <w:sz w:val="28"/>
          <w:szCs w:val="28"/>
        </w:rPr>
      </w:pPr>
      <w:r w:rsidRPr="00204EA3">
        <w:rPr>
          <w:rFonts w:ascii="Arial" w:hAnsi="Arial" w:cs="Arial"/>
          <w:sz w:val="28"/>
          <w:szCs w:val="28"/>
        </w:rPr>
        <w:t xml:space="preserve">Are </w:t>
      </w:r>
      <w:proofErr w:type="gramStart"/>
      <w:r w:rsidRPr="00204EA3">
        <w:rPr>
          <w:rFonts w:ascii="Arial" w:hAnsi="Arial" w:cs="Arial"/>
          <w:sz w:val="28"/>
          <w:szCs w:val="28"/>
        </w:rPr>
        <w:t>prosperous</w:t>
      </w:r>
      <w:proofErr w:type="gramEnd"/>
    </w:p>
    <w:p w14:paraId="08DC6DD7" w14:textId="77777777" w:rsidR="00204EA3" w:rsidRPr="004A0FB6" w:rsidRDefault="00204EA3" w:rsidP="00204EA3">
      <w:pPr>
        <w:jc w:val="center"/>
        <w:rPr>
          <w:rFonts w:ascii="Arial" w:hAnsi="Arial" w:cs="Arial"/>
          <w:color w:val="365F91" w:themeColor="accent1" w:themeShade="BF"/>
          <w:sz w:val="28"/>
          <w:szCs w:val="28"/>
        </w:rPr>
      </w:pPr>
    </w:p>
    <w:bookmarkEnd w:id="10"/>
    <w:p w14:paraId="56099491" w14:textId="1AFB35F5" w:rsidR="00DC29A3" w:rsidRPr="00DC1D65" w:rsidRDefault="00DC29A3" w:rsidP="00DC1D65">
      <w:pPr>
        <w:rPr>
          <w:rFonts w:ascii="Arial" w:hAnsi="Arial" w:cs="Arial"/>
          <w:sz w:val="28"/>
          <w:szCs w:val="28"/>
        </w:rPr>
      </w:pPr>
      <w:r w:rsidRPr="00DC1D65">
        <w:rPr>
          <w:rFonts w:ascii="Arial" w:hAnsi="Arial" w:cs="Arial"/>
          <w:sz w:val="28"/>
          <w:szCs w:val="28"/>
        </w:rPr>
        <w:t xml:space="preserve">We want to make Swansea a vibrant, </w:t>
      </w:r>
      <w:r w:rsidR="00A11A23" w:rsidRPr="00DC1D65">
        <w:rPr>
          <w:rFonts w:ascii="Arial" w:hAnsi="Arial" w:cs="Arial"/>
          <w:sz w:val="28"/>
          <w:szCs w:val="28"/>
        </w:rPr>
        <w:t>inclusive,</w:t>
      </w:r>
      <w:r w:rsidRPr="00DC1D65">
        <w:rPr>
          <w:rFonts w:ascii="Arial" w:hAnsi="Arial" w:cs="Arial"/>
          <w:sz w:val="28"/>
          <w:szCs w:val="28"/>
        </w:rPr>
        <w:t xml:space="preserve"> and welcoming place where </w:t>
      </w:r>
      <w:r w:rsidR="00E36B76" w:rsidRPr="00DC1D65">
        <w:rPr>
          <w:rFonts w:ascii="Arial" w:hAnsi="Arial" w:cs="Arial"/>
          <w:sz w:val="28"/>
          <w:szCs w:val="28"/>
        </w:rPr>
        <w:t xml:space="preserve">everyone has equal access to </w:t>
      </w:r>
      <w:r w:rsidRPr="00DC1D65">
        <w:rPr>
          <w:rFonts w:ascii="Arial" w:hAnsi="Arial" w:cs="Arial"/>
          <w:sz w:val="28"/>
          <w:szCs w:val="28"/>
        </w:rPr>
        <w:t>opportunities and feel</w:t>
      </w:r>
      <w:r w:rsidR="003439E8" w:rsidRPr="00DC1D65">
        <w:rPr>
          <w:rFonts w:ascii="Arial" w:hAnsi="Arial" w:cs="Arial"/>
          <w:sz w:val="28"/>
          <w:szCs w:val="28"/>
        </w:rPr>
        <w:t>s</w:t>
      </w:r>
      <w:r w:rsidRPr="00DC1D65">
        <w:rPr>
          <w:rFonts w:ascii="Arial" w:hAnsi="Arial" w:cs="Arial"/>
          <w:sz w:val="28"/>
          <w:szCs w:val="28"/>
        </w:rPr>
        <w:t xml:space="preserve"> truly proud to live</w:t>
      </w:r>
      <w:r w:rsidR="00C5726A" w:rsidRPr="00DC1D65">
        <w:rPr>
          <w:rFonts w:ascii="Arial" w:hAnsi="Arial" w:cs="Arial"/>
          <w:sz w:val="28"/>
          <w:szCs w:val="28"/>
        </w:rPr>
        <w:t xml:space="preserve">, work and play in Swansea. </w:t>
      </w:r>
      <w:r w:rsidRPr="00DC1D65">
        <w:rPr>
          <w:rFonts w:ascii="Arial" w:hAnsi="Arial" w:cs="Arial"/>
          <w:sz w:val="28"/>
          <w:szCs w:val="28"/>
        </w:rPr>
        <w:t xml:space="preserve">To achieve </w:t>
      </w:r>
      <w:r w:rsidR="00A11A23" w:rsidRPr="00DC1D65">
        <w:rPr>
          <w:rFonts w:ascii="Arial" w:hAnsi="Arial" w:cs="Arial"/>
          <w:sz w:val="28"/>
          <w:szCs w:val="28"/>
        </w:rPr>
        <w:t>this,</w:t>
      </w:r>
      <w:r w:rsidRPr="00DC1D65">
        <w:rPr>
          <w:rFonts w:ascii="Arial" w:hAnsi="Arial" w:cs="Arial"/>
          <w:sz w:val="28"/>
          <w:szCs w:val="28"/>
        </w:rPr>
        <w:t xml:space="preserve"> we need to develop a </w:t>
      </w:r>
      <w:r w:rsidR="00E36B76" w:rsidRPr="00DC1D65">
        <w:rPr>
          <w:rFonts w:ascii="Arial" w:hAnsi="Arial" w:cs="Arial"/>
          <w:sz w:val="28"/>
          <w:szCs w:val="28"/>
        </w:rPr>
        <w:t>place where people belong, feel</w:t>
      </w:r>
      <w:r w:rsidRPr="00DC1D65">
        <w:rPr>
          <w:rFonts w:ascii="Arial" w:hAnsi="Arial" w:cs="Arial"/>
          <w:sz w:val="28"/>
          <w:szCs w:val="28"/>
        </w:rPr>
        <w:t xml:space="preserve"> safe, and </w:t>
      </w:r>
      <w:r w:rsidR="00E36B76" w:rsidRPr="00DC1D65">
        <w:rPr>
          <w:rFonts w:ascii="Arial" w:hAnsi="Arial" w:cs="Arial"/>
          <w:sz w:val="28"/>
          <w:szCs w:val="28"/>
        </w:rPr>
        <w:t xml:space="preserve">where </w:t>
      </w:r>
      <w:r w:rsidRPr="00DC1D65">
        <w:rPr>
          <w:rFonts w:ascii="Arial" w:hAnsi="Arial" w:cs="Arial"/>
          <w:sz w:val="28"/>
          <w:szCs w:val="28"/>
        </w:rPr>
        <w:t>people’s b</w:t>
      </w:r>
      <w:r w:rsidR="00E36B76" w:rsidRPr="00DC1D65">
        <w:rPr>
          <w:rFonts w:ascii="Arial" w:hAnsi="Arial" w:cs="Arial"/>
          <w:sz w:val="28"/>
          <w:szCs w:val="28"/>
        </w:rPr>
        <w:t xml:space="preserve">ackgrounds and circumstances are </w:t>
      </w:r>
      <w:r w:rsidR="003C6CE8" w:rsidRPr="00DC1D65">
        <w:rPr>
          <w:rFonts w:ascii="Arial" w:hAnsi="Arial" w:cs="Arial"/>
          <w:sz w:val="28"/>
          <w:szCs w:val="28"/>
        </w:rPr>
        <w:t>appreciated</w:t>
      </w:r>
      <w:r w:rsidR="00E36B76" w:rsidRPr="00DC1D65">
        <w:rPr>
          <w:rFonts w:ascii="Arial" w:hAnsi="Arial" w:cs="Arial"/>
          <w:sz w:val="28"/>
          <w:szCs w:val="28"/>
        </w:rPr>
        <w:t xml:space="preserve"> and valued</w:t>
      </w:r>
      <w:r w:rsidR="00C5726A" w:rsidRPr="00DC1D65">
        <w:rPr>
          <w:rFonts w:ascii="Arial" w:hAnsi="Arial" w:cs="Arial"/>
          <w:sz w:val="28"/>
          <w:szCs w:val="28"/>
        </w:rPr>
        <w:t>.</w:t>
      </w:r>
    </w:p>
    <w:p w14:paraId="56099492" w14:textId="77777777" w:rsidR="00DC29A3" w:rsidRPr="00DC29A3" w:rsidRDefault="00DC29A3" w:rsidP="00A43B15">
      <w:pPr>
        <w:rPr>
          <w:rFonts w:ascii="Arial" w:hAnsi="Arial" w:cs="Arial"/>
          <w:sz w:val="28"/>
          <w:szCs w:val="28"/>
        </w:rPr>
      </w:pPr>
    </w:p>
    <w:p w14:paraId="1F7170AB" w14:textId="7A3BB605" w:rsidR="00080E82" w:rsidRDefault="00DC29A3">
      <w:pPr>
        <w:rPr>
          <w:rFonts w:ascii="Arial" w:hAnsi="Arial" w:cs="Arial"/>
          <w:sz w:val="28"/>
          <w:szCs w:val="28"/>
        </w:rPr>
      </w:pPr>
      <w:r w:rsidRPr="00DC29A3">
        <w:rPr>
          <w:rFonts w:ascii="Arial" w:hAnsi="Arial" w:cs="Arial"/>
          <w:sz w:val="28"/>
          <w:szCs w:val="28"/>
        </w:rPr>
        <w:t>Our communities are changing, we want to learn from each other and work toget</w:t>
      </w:r>
      <w:r w:rsidR="00C5726A">
        <w:rPr>
          <w:rFonts w:ascii="Arial" w:hAnsi="Arial" w:cs="Arial"/>
          <w:sz w:val="28"/>
          <w:szCs w:val="28"/>
        </w:rPr>
        <w:t xml:space="preserve">her to build a better Swansea. </w:t>
      </w:r>
      <w:r w:rsidRPr="00DC29A3">
        <w:rPr>
          <w:rFonts w:ascii="Arial" w:hAnsi="Arial" w:cs="Arial"/>
          <w:sz w:val="28"/>
          <w:szCs w:val="28"/>
        </w:rPr>
        <w:t>We know that good relations</w:t>
      </w:r>
      <w:r w:rsidR="00E36B76">
        <w:rPr>
          <w:rFonts w:ascii="Arial" w:hAnsi="Arial" w:cs="Arial"/>
          <w:sz w:val="28"/>
          <w:szCs w:val="28"/>
        </w:rPr>
        <w:t>hips</w:t>
      </w:r>
      <w:r w:rsidRPr="00DC29A3">
        <w:rPr>
          <w:rFonts w:ascii="Arial" w:hAnsi="Arial" w:cs="Arial"/>
          <w:sz w:val="28"/>
          <w:szCs w:val="28"/>
        </w:rPr>
        <w:t xml:space="preserve"> </w:t>
      </w:r>
      <w:r w:rsidR="00CF3BE1">
        <w:rPr>
          <w:rFonts w:ascii="Arial" w:hAnsi="Arial" w:cs="Arial"/>
          <w:sz w:val="28"/>
          <w:szCs w:val="28"/>
        </w:rPr>
        <w:t>are a</w:t>
      </w:r>
      <w:r w:rsidRPr="00DC29A3">
        <w:rPr>
          <w:rFonts w:ascii="Arial" w:hAnsi="Arial" w:cs="Arial"/>
          <w:sz w:val="28"/>
          <w:szCs w:val="28"/>
        </w:rPr>
        <w:t>n essential component of well</w:t>
      </w:r>
      <w:r w:rsidR="00E36B76">
        <w:rPr>
          <w:rFonts w:ascii="Arial" w:hAnsi="Arial" w:cs="Arial"/>
          <w:sz w:val="28"/>
          <w:szCs w:val="28"/>
        </w:rPr>
        <w:t>-</w:t>
      </w:r>
      <w:r w:rsidRPr="00DC29A3">
        <w:rPr>
          <w:rFonts w:ascii="Arial" w:hAnsi="Arial" w:cs="Arial"/>
          <w:sz w:val="28"/>
          <w:szCs w:val="28"/>
        </w:rPr>
        <w:t xml:space="preserve">being. </w:t>
      </w:r>
      <w:r w:rsidR="00E36B76">
        <w:rPr>
          <w:rFonts w:ascii="Arial" w:hAnsi="Arial" w:cs="Arial"/>
          <w:sz w:val="28"/>
          <w:szCs w:val="28"/>
        </w:rPr>
        <w:t>As communities change</w:t>
      </w:r>
      <w:r w:rsidR="002C4576">
        <w:rPr>
          <w:rFonts w:ascii="Arial" w:hAnsi="Arial" w:cs="Arial"/>
          <w:sz w:val="28"/>
          <w:szCs w:val="28"/>
        </w:rPr>
        <w:t>,</w:t>
      </w:r>
      <w:r w:rsidR="00E36B76">
        <w:rPr>
          <w:rFonts w:ascii="Arial" w:hAnsi="Arial" w:cs="Arial"/>
          <w:sz w:val="28"/>
          <w:szCs w:val="28"/>
        </w:rPr>
        <w:t xml:space="preserve"> we will celebrate what they </w:t>
      </w:r>
      <w:r>
        <w:rPr>
          <w:rFonts w:ascii="Arial" w:hAnsi="Arial" w:cs="Arial"/>
          <w:sz w:val="28"/>
          <w:szCs w:val="28"/>
        </w:rPr>
        <w:t>have in</w:t>
      </w:r>
      <w:r w:rsidR="00E36B76">
        <w:rPr>
          <w:rFonts w:ascii="Arial" w:hAnsi="Arial" w:cs="Arial"/>
          <w:sz w:val="28"/>
          <w:szCs w:val="28"/>
        </w:rPr>
        <w:t xml:space="preserve"> common and face challenges </w:t>
      </w:r>
      <w:r w:rsidR="00A11A23">
        <w:rPr>
          <w:rFonts w:ascii="Arial" w:hAnsi="Arial" w:cs="Arial"/>
          <w:sz w:val="28"/>
          <w:szCs w:val="28"/>
        </w:rPr>
        <w:t>together,</w:t>
      </w:r>
      <w:r w:rsidR="00E36B76">
        <w:rPr>
          <w:rFonts w:ascii="Arial" w:hAnsi="Arial" w:cs="Arial"/>
          <w:sz w:val="28"/>
          <w:szCs w:val="28"/>
        </w:rPr>
        <w:t xml:space="preserve"> including</w:t>
      </w:r>
      <w:r w:rsidR="00E36B76" w:rsidRPr="006424A2">
        <w:rPr>
          <w:rFonts w:ascii="Arial" w:hAnsi="Arial" w:cs="Arial"/>
          <w:sz w:val="28"/>
          <w:szCs w:val="28"/>
        </w:rPr>
        <w:t xml:space="preserve"> </w:t>
      </w:r>
      <w:r w:rsidR="00CA2B34" w:rsidRPr="006424A2">
        <w:rPr>
          <w:rFonts w:ascii="Arial" w:hAnsi="Arial" w:cs="Arial"/>
          <w:sz w:val="28"/>
          <w:szCs w:val="28"/>
        </w:rPr>
        <w:t xml:space="preserve">tackling </w:t>
      </w:r>
      <w:r w:rsidRPr="00DC29A3">
        <w:rPr>
          <w:rFonts w:ascii="Arial" w:hAnsi="Arial" w:cs="Arial"/>
          <w:sz w:val="28"/>
          <w:szCs w:val="28"/>
        </w:rPr>
        <w:t>barr</w:t>
      </w:r>
      <w:r w:rsidR="00E36B76">
        <w:rPr>
          <w:rFonts w:ascii="Arial" w:hAnsi="Arial" w:cs="Arial"/>
          <w:sz w:val="28"/>
          <w:szCs w:val="28"/>
        </w:rPr>
        <w:t>iers to employment, training,</w:t>
      </w:r>
      <w:r w:rsidRPr="00DC29A3">
        <w:rPr>
          <w:rFonts w:ascii="Arial" w:hAnsi="Arial" w:cs="Arial"/>
          <w:sz w:val="28"/>
          <w:szCs w:val="28"/>
        </w:rPr>
        <w:t xml:space="preserve"> educational </w:t>
      </w:r>
      <w:r w:rsidR="001F3899" w:rsidRPr="00DC29A3">
        <w:rPr>
          <w:rFonts w:ascii="Arial" w:hAnsi="Arial" w:cs="Arial"/>
          <w:sz w:val="28"/>
          <w:szCs w:val="28"/>
        </w:rPr>
        <w:t>attainment,</w:t>
      </w:r>
      <w:r w:rsidR="00E36B76">
        <w:rPr>
          <w:rFonts w:ascii="Arial" w:hAnsi="Arial" w:cs="Arial"/>
          <w:sz w:val="28"/>
          <w:szCs w:val="28"/>
        </w:rPr>
        <w:t xml:space="preserve"> </w:t>
      </w:r>
      <w:r w:rsidR="002A7B37">
        <w:rPr>
          <w:rFonts w:ascii="Arial" w:hAnsi="Arial" w:cs="Arial"/>
          <w:sz w:val="28"/>
          <w:szCs w:val="28"/>
        </w:rPr>
        <w:t>inclusion,</w:t>
      </w:r>
      <w:r w:rsidR="00733AF6">
        <w:rPr>
          <w:rFonts w:ascii="Arial" w:hAnsi="Arial" w:cs="Arial"/>
          <w:sz w:val="28"/>
          <w:szCs w:val="28"/>
        </w:rPr>
        <w:t xml:space="preserve"> and climate change</w:t>
      </w:r>
      <w:r>
        <w:rPr>
          <w:rFonts w:ascii="Arial" w:hAnsi="Arial" w:cs="Arial"/>
          <w:sz w:val="28"/>
          <w:szCs w:val="28"/>
        </w:rPr>
        <w:t>.</w:t>
      </w:r>
      <w:r w:rsidRPr="00DC29A3">
        <w:rPr>
          <w:rFonts w:ascii="Arial" w:hAnsi="Arial" w:cs="Arial"/>
          <w:sz w:val="28"/>
          <w:szCs w:val="28"/>
        </w:rPr>
        <w:t xml:space="preserve"> </w:t>
      </w:r>
      <w:r w:rsidR="0089562F">
        <w:rPr>
          <w:rFonts w:ascii="Arial" w:hAnsi="Arial" w:cs="Arial"/>
          <w:sz w:val="28"/>
          <w:szCs w:val="28"/>
        </w:rPr>
        <w:t>Our culture, heritage</w:t>
      </w:r>
      <w:r w:rsidR="00293D09">
        <w:rPr>
          <w:rFonts w:ascii="Arial" w:hAnsi="Arial" w:cs="Arial"/>
          <w:sz w:val="28"/>
          <w:szCs w:val="28"/>
        </w:rPr>
        <w:t xml:space="preserve">, sport, </w:t>
      </w:r>
      <w:r w:rsidR="00A11A23">
        <w:rPr>
          <w:rFonts w:ascii="Arial" w:hAnsi="Arial" w:cs="Arial"/>
          <w:sz w:val="28"/>
          <w:szCs w:val="28"/>
        </w:rPr>
        <w:t>traditions,</w:t>
      </w:r>
      <w:r w:rsidR="00293D09">
        <w:rPr>
          <w:rFonts w:ascii="Arial" w:hAnsi="Arial" w:cs="Arial"/>
          <w:sz w:val="28"/>
          <w:szCs w:val="28"/>
        </w:rPr>
        <w:t xml:space="preserve"> and values bring us together.</w:t>
      </w:r>
    </w:p>
    <w:p w14:paraId="56099495" w14:textId="5DFC06BE" w:rsidR="00B3790A" w:rsidRDefault="00080E82">
      <w:pPr>
        <w:rPr>
          <w:rFonts w:ascii="Arial" w:hAnsi="Arial" w:cs="Arial"/>
          <w:sz w:val="28"/>
          <w:szCs w:val="28"/>
        </w:rPr>
      </w:pPr>
      <w:r>
        <w:rPr>
          <w:rFonts w:ascii="Arial" w:hAnsi="Arial" w:cs="Arial"/>
          <w:sz w:val="28"/>
          <w:szCs w:val="28"/>
        </w:rPr>
        <w:t>W</w:t>
      </w:r>
      <w:r w:rsidR="00DC29A3" w:rsidRPr="00DC29A3">
        <w:rPr>
          <w:rFonts w:ascii="Arial" w:hAnsi="Arial" w:cs="Arial"/>
          <w:sz w:val="28"/>
          <w:szCs w:val="28"/>
        </w:rPr>
        <w:t xml:space="preserve">e know we need to work together to understand </w:t>
      </w:r>
      <w:r w:rsidR="00BD3970">
        <w:rPr>
          <w:rFonts w:ascii="Arial" w:hAnsi="Arial" w:cs="Arial"/>
          <w:sz w:val="28"/>
          <w:szCs w:val="28"/>
        </w:rPr>
        <w:t>in</w:t>
      </w:r>
      <w:r w:rsidR="00C5726A">
        <w:rPr>
          <w:rFonts w:ascii="Arial" w:hAnsi="Arial" w:cs="Arial"/>
          <w:sz w:val="28"/>
          <w:szCs w:val="28"/>
        </w:rPr>
        <w:t>dividual and community issues</w:t>
      </w:r>
      <w:r w:rsidR="00B6644B">
        <w:rPr>
          <w:rFonts w:ascii="Arial" w:hAnsi="Arial" w:cs="Arial"/>
          <w:sz w:val="28"/>
          <w:szCs w:val="28"/>
        </w:rPr>
        <w:t xml:space="preserve"> and shape solutions based on lived experience</w:t>
      </w:r>
      <w:r w:rsidR="00C5726A">
        <w:rPr>
          <w:rFonts w:ascii="Arial" w:hAnsi="Arial" w:cs="Arial"/>
          <w:sz w:val="28"/>
          <w:szCs w:val="28"/>
        </w:rPr>
        <w:t xml:space="preserve">. </w:t>
      </w:r>
      <w:r w:rsidR="00BD3970">
        <w:rPr>
          <w:rFonts w:ascii="Arial" w:hAnsi="Arial" w:cs="Arial"/>
          <w:sz w:val="28"/>
          <w:szCs w:val="28"/>
        </w:rPr>
        <w:t>W</w:t>
      </w:r>
      <w:r w:rsidR="00DC29A3" w:rsidRPr="00DC29A3">
        <w:rPr>
          <w:rFonts w:ascii="Arial" w:hAnsi="Arial" w:cs="Arial"/>
          <w:sz w:val="28"/>
          <w:szCs w:val="28"/>
        </w:rPr>
        <w:t xml:space="preserve">e need to build trust </w:t>
      </w:r>
      <w:r w:rsidR="00BD3970">
        <w:rPr>
          <w:rFonts w:ascii="Arial" w:hAnsi="Arial" w:cs="Arial"/>
          <w:sz w:val="28"/>
          <w:szCs w:val="28"/>
        </w:rPr>
        <w:t xml:space="preserve">between communities and </w:t>
      </w:r>
      <w:r w:rsidR="00DC29A3" w:rsidRPr="00DC29A3">
        <w:rPr>
          <w:rFonts w:ascii="Arial" w:hAnsi="Arial" w:cs="Arial"/>
          <w:sz w:val="28"/>
          <w:szCs w:val="28"/>
        </w:rPr>
        <w:t xml:space="preserve">local organisations, </w:t>
      </w:r>
      <w:r w:rsidR="006B10C4">
        <w:rPr>
          <w:rFonts w:ascii="Arial" w:hAnsi="Arial" w:cs="Arial"/>
          <w:sz w:val="28"/>
          <w:szCs w:val="28"/>
        </w:rPr>
        <w:t>givi</w:t>
      </w:r>
      <w:r w:rsidR="00E36B76">
        <w:rPr>
          <w:rFonts w:ascii="Arial" w:hAnsi="Arial" w:cs="Arial"/>
          <w:sz w:val="28"/>
          <w:szCs w:val="28"/>
        </w:rPr>
        <w:t>ng people a voice in decisions a</w:t>
      </w:r>
      <w:r w:rsidR="006B10C4">
        <w:rPr>
          <w:rFonts w:ascii="Arial" w:hAnsi="Arial" w:cs="Arial"/>
          <w:sz w:val="28"/>
          <w:szCs w:val="28"/>
        </w:rPr>
        <w:t>f</w:t>
      </w:r>
      <w:r w:rsidR="00C5726A">
        <w:rPr>
          <w:rFonts w:ascii="Arial" w:hAnsi="Arial" w:cs="Arial"/>
          <w:sz w:val="28"/>
          <w:szCs w:val="28"/>
        </w:rPr>
        <w:t>fecting their lives.</w:t>
      </w:r>
      <w:r w:rsidR="00E36B76">
        <w:rPr>
          <w:rFonts w:ascii="Arial" w:hAnsi="Arial" w:cs="Arial"/>
          <w:sz w:val="28"/>
          <w:szCs w:val="28"/>
        </w:rPr>
        <w:t xml:space="preserve"> It is</w:t>
      </w:r>
      <w:r w:rsidR="006B10C4">
        <w:rPr>
          <w:rFonts w:ascii="Arial" w:hAnsi="Arial" w:cs="Arial"/>
          <w:sz w:val="28"/>
          <w:szCs w:val="28"/>
        </w:rPr>
        <w:t xml:space="preserve"> important to support and work with vulnerable people and </w:t>
      </w:r>
      <w:r w:rsidR="00DC29A3" w:rsidRPr="00DC29A3">
        <w:rPr>
          <w:rFonts w:ascii="Arial" w:hAnsi="Arial" w:cs="Arial"/>
          <w:sz w:val="28"/>
          <w:szCs w:val="28"/>
        </w:rPr>
        <w:t>socially marginalised g</w:t>
      </w:r>
      <w:r w:rsidR="006B10C4">
        <w:rPr>
          <w:rFonts w:ascii="Arial" w:hAnsi="Arial" w:cs="Arial"/>
          <w:sz w:val="28"/>
          <w:szCs w:val="28"/>
        </w:rPr>
        <w:t>roups to</w:t>
      </w:r>
      <w:r w:rsidR="00202BEB">
        <w:rPr>
          <w:rFonts w:ascii="Arial" w:hAnsi="Arial" w:cs="Arial"/>
          <w:sz w:val="28"/>
          <w:szCs w:val="28"/>
        </w:rPr>
        <w:t xml:space="preserve"> help shape </w:t>
      </w:r>
      <w:r w:rsidR="000B06F3">
        <w:rPr>
          <w:rFonts w:ascii="Arial" w:hAnsi="Arial" w:cs="Arial"/>
          <w:sz w:val="28"/>
          <w:szCs w:val="28"/>
        </w:rPr>
        <w:t xml:space="preserve">preventative </w:t>
      </w:r>
      <w:r w:rsidR="00202BEB">
        <w:rPr>
          <w:rFonts w:ascii="Arial" w:hAnsi="Arial" w:cs="Arial"/>
          <w:sz w:val="28"/>
          <w:szCs w:val="28"/>
        </w:rPr>
        <w:t>services and</w:t>
      </w:r>
      <w:r w:rsidR="006B10C4">
        <w:rPr>
          <w:rFonts w:ascii="Arial" w:hAnsi="Arial" w:cs="Arial"/>
          <w:sz w:val="28"/>
          <w:szCs w:val="28"/>
        </w:rPr>
        <w:t xml:space="preserve"> foster inclusion</w:t>
      </w:r>
      <w:r w:rsidR="00DC29A3" w:rsidRPr="00DC29A3">
        <w:rPr>
          <w:rFonts w:ascii="Arial" w:hAnsi="Arial" w:cs="Arial"/>
          <w:sz w:val="28"/>
          <w:szCs w:val="28"/>
        </w:rPr>
        <w:t>.</w:t>
      </w:r>
      <w:r w:rsidR="00B3790A">
        <w:rPr>
          <w:rFonts w:ascii="Arial" w:hAnsi="Arial" w:cs="Arial"/>
          <w:sz w:val="28"/>
          <w:szCs w:val="28"/>
        </w:rPr>
        <w:t xml:space="preserve"> </w:t>
      </w:r>
      <w:r w:rsidR="00B3790A">
        <w:rPr>
          <w:rFonts w:ascii="Arial" w:hAnsi="Arial" w:cs="Arial"/>
          <w:sz w:val="28"/>
          <w:szCs w:val="28"/>
        </w:rPr>
        <w:br w:type="page"/>
      </w:r>
    </w:p>
    <w:p w14:paraId="56099496" w14:textId="06527A0F" w:rsidR="00FD7116" w:rsidRDefault="00D94D26" w:rsidP="008A0A88">
      <w:pPr>
        <w:pStyle w:val="SRSubheading"/>
        <w:rPr>
          <w:noProof/>
          <w:lang w:eastAsia="en-GB"/>
        </w:rPr>
      </w:pPr>
      <w:r>
        <w:lastRenderedPageBreak/>
        <w:t>Using</w:t>
      </w:r>
      <w:r w:rsidRPr="00DE0299">
        <w:t xml:space="preserve"> evidence </w:t>
      </w:r>
      <w:r>
        <w:t>from</w:t>
      </w:r>
      <w:r w:rsidRPr="00DE0299">
        <w:t xml:space="preserve"> the Assessment of </w:t>
      </w:r>
      <w:r w:rsidRPr="003215B8">
        <w:t>Local Well-being this diagram</w:t>
      </w:r>
      <w:r w:rsidRPr="00DE0299">
        <w:t xml:space="preserve"> identifies what is needed </w:t>
      </w:r>
      <w:r w:rsidR="006854FC" w:rsidRPr="00DE0299">
        <w:t xml:space="preserve">to </w:t>
      </w:r>
      <w:r w:rsidR="00B42816">
        <w:t>build strong</w:t>
      </w:r>
      <w:r>
        <w:t xml:space="preserve">, cohesive </w:t>
      </w:r>
      <w:r w:rsidR="00FD7116">
        <w:t>communities:</w:t>
      </w:r>
      <w:r w:rsidR="00FD7116" w:rsidRPr="00FD7116">
        <w:rPr>
          <w:noProof/>
          <w:lang w:eastAsia="en-GB"/>
        </w:rPr>
        <w:t xml:space="preserve"> </w:t>
      </w:r>
    </w:p>
    <w:p w14:paraId="25213C29" w14:textId="77231481" w:rsidR="00DC1D65" w:rsidRDefault="00DC1D65">
      <w:pPr>
        <w:rPr>
          <w:noProof/>
          <w:lang w:eastAsia="en-GB"/>
        </w:rPr>
      </w:pPr>
    </w:p>
    <w:p w14:paraId="61A300A3" w14:textId="42918078" w:rsidR="009A3B8A" w:rsidRPr="00BA3504" w:rsidRDefault="009A3B8A" w:rsidP="00C3400E">
      <w:pPr>
        <w:rPr>
          <w:rFonts w:ascii="Arial" w:eastAsia="Times New Roman" w:hAnsi="Arial" w:cs="Arial"/>
          <w:sz w:val="28"/>
          <w:szCs w:val="28"/>
          <w:lang w:eastAsia="en-GB"/>
        </w:rPr>
      </w:pPr>
      <w:r w:rsidRPr="00BA3504">
        <w:rPr>
          <w:rFonts w:ascii="Arial" w:eastAsia="Calibri" w:hAnsi="Arial" w:cs="Arial"/>
          <w:b/>
          <w:bCs/>
          <w:color w:val="000000" w:themeColor="text1"/>
          <w:kern w:val="24"/>
          <w:sz w:val="28"/>
          <w:szCs w:val="28"/>
          <w:lang w:eastAsia="en-GB"/>
        </w:rPr>
        <w:t>Outcome (Objective)</w:t>
      </w:r>
      <w:r w:rsidRPr="000B41B3">
        <w:rPr>
          <w:rFonts w:ascii="Arial" w:eastAsia="Calibri" w:hAnsi="Arial" w:cs="Arial"/>
          <w:b/>
          <w:bCs/>
          <w:color w:val="000000" w:themeColor="text1"/>
          <w:kern w:val="24"/>
          <w:sz w:val="28"/>
          <w:szCs w:val="28"/>
          <w:lang w:eastAsia="en-GB"/>
        </w:rPr>
        <w:t>:</w:t>
      </w:r>
      <w:r w:rsidRPr="000B41B3">
        <w:rPr>
          <w:rFonts w:ascii="Arial" w:eastAsia="Times New Roman" w:hAnsi="Arial" w:cs="Arial"/>
          <w:sz w:val="28"/>
          <w:szCs w:val="28"/>
          <w:lang w:eastAsia="en-GB"/>
        </w:rPr>
        <w:t xml:space="preserve"> </w:t>
      </w:r>
      <w:r w:rsidR="00C3400E">
        <w:rPr>
          <w:rFonts w:ascii="Arial" w:eastAsia="Times New Roman" w:hAnsi="Arial" w:cs="Arial"/>
          <w:sz w:val="28"/>
          <w:szCs w:val="28"/>
          <w:lang w:eastAsia="en-GB"/>
        </w:rPr>
        <w:t xml:space="preserve">Strong </w:t>
      </w:r>
      <w:r w:rsidR="00C3400E" w:rsidRPr="00C3400E">
        <w:rPr>
          <w:rFonts w:ascii="Arial" w:eastAsia="Times New Roman" w:hAnsi="Arial" w:cs="Arial"/>
          <w:sz w:val="28"/>
          <w:szCs w:val="28"/>
          <w:lang w:eastAsia="en-GB"/>
        </w:rPr>
        <w:t>and resilient communities with a sense</w:t>
      </w:r>
      <w:r w:rsidR="00C3400E">
        <w:rPr>
          <w:rFonts w:ascii="Arial" w:eastAsia="Times New Roman" w:hAnsi="Arial" w:cs="Arial"/>
          <w:sz w:val="28"/>
          <w:szCs w:val="28"/>
          <w:lang w:eastAsia="en-GB"/>
        </w:rPr>
        <w:t xml:space="preserve"> </w:t>
      </w:r>
      <w:r w:rsidR="00C3400E" w:rsidRPr="00C3400E">
        <w:rPr>
          <w:rFonts w:ascii="Arial" w:eastAsia="Times New Roman" w:hAnsi="Arial" w:cs="Arial"/>
          <w:sz w:val="28"/>
          <w:szCs w:val="28"/>
          <w:lang w:eastAsia="en-GB"/>
        </w:rPr>
        <w:t>of pride and belonging</w:t>
      </w:r>
      <w:r w:rsidR="00C3400E">
        <w:rPr>
          <w:rFonts w:ascii="Arial" w:eastAsia="Times New Roman" w:hAnsi="Arial" w:cs="Arial"/>
          <w:sz w:val="28"/>
          <w:szCs w:val="28"/>
          <w:lang w:eastAsia="en-GB"/>
        </w:rPr>
        <w:t>.</w:t>
      </w:r>
    </w:p>
    <w:p w14:paraId="455C49E7" w14:textId="77777777" w:rsidR="009A3B8A" w:rsidRPr="00E62A3F" w:rsidRDefault="009A3B8A" w:rsidP="009A3B8A">
      <w:pPr>
        <w:rPr>
          <w:rFonts w:ascii="Arial" w:eastAsiaTheme="minorEastAsia" w:hAnsi="Arial" w:cs="Arial"/>
          <w:color w:val="000000" w:themeColor="text1"/>
          <w:kern w:val="24"/>
          <w:sz w:val="28"/>
          <w:szCs w:val="28"/>
          <w:lang w:eastAsia="en-GB"/>
        </w:rPr>
      </w:pPr>
    </w:p>
    <w:p w14:paraId="008BF0D9" w14:textId="3DEB7887" w:rsidR="009A3B8A" w:rsidRPr="002E4F41" w:rsidRDefault="009A3B8A" w:rsidP="002E4F41">
      <w:pPr>
        <w:rPr>
          <w:rFonts w:ascii="Arial" w:eastAsia="Calibri" w:hAnsi="Arial" w:cs="Arial"/>
          <w:b/>
          <w:bCs/>
          <w:color w:val="000000" w:themeColor="text1"/>
          <w:kern w:val="24"/>
          <w:sz w:val="28"/>
          <w:szCs w:val="28"/>
          <w:lang w:eastAsia="en-GB"/>
        </w:rPr>
      </w:pPr>
      <w:bookmarkStart w:id="11" w:name="_Hlk134007503"/>
      <w:r w:rsidRPr="00E62A3F">
        <w:rPr>
          <w:rFonts w:ascii="Arial" w:eastAsia="Calibri" w:hAnsi="Arial" w:cs="Arial"/>
          <w:b/>
          <w:bCs/>
          <w:color w:val="000000" w:themeColor="text1"/>
          <w:kern w:val="24"/>
          <w:sz w:val="28"/>
          <w:szCs w:val="28"/>
          <w:lang w:eastAsia="en-GB"/>
        </w:rPr>
        <w:t xml:space="preserve">Primary Driver (when): </w:t>
      </w:r>
      <w:r w:rsidR="002E4F41" w:rsidRPr="00C200BF">
        <w:rPr>
          <w:rFonts w:ascii="Arial" w:eastAsia="Calibri" w:hAnsi="Arial" w:cs="Arial"/>
          <w:color w:val="000000" w:themeColor="text1"/>
          <w:kern w:val="24"/>
          <w:sz w:val="28"/>
          <w:szCs w:val="28"/>
          <w:lang w:eastAsia="en-GB"/>
        </w:rPr>
        <w:t xml:space="preserve">People feel and are safe and </w:t>
      </w:r>
      <w:proofErr w:type="gramStart"/>
      <w:r w:rsidR="002E4F41" w:rsidRPr="00C200BF">
        <w:rPr>
          <w:rFonts w:ascii="Arial" w:eastAsia="Calibri" w:hAnsi="Arial" w:cs="Arial"/>
          <w:color w:val="000000" w:themeColor="text1"/>
          <w:kern w:val="24"/>
          <w:sz w:val="28"/>
          <w:szCs w:val="28"/>
          <w:lang w:eastAsia="en-GB"/>
        </w:rPr>
        <w:t>confident</w:t>
      </w:r>
      <w:proofErr w:type="gramEnd"/>
    </w:p>
    <w:p w14:paraId="13A364B7" w14:textId="77777777" w:rsidR="009A3B8A" w:rsidRPr="00E62A3F" w:rsidRDefault="009A3B8A" w:rsidP="009A3B8A">
      <w:pPr>
        <w:rPr>
          <w:rFonts w:ascii="Arial" w:eastAsia="Calibri" w:hAnsi="Arial" w:cs="Arial"/>
          <w:color w:val="000000" w:themeColor="text1"/>
          <w:kern w:val="24"/>
          <w:sz w:val="28"/>
          <w:szCs w:val="28"/>
          <w:lang w:eastAsia="en-GB"/>
        </w:rPr>
      </w:pPr>
    </w:p>
    <w:p w14:paraId="083B4BAA" w14:textId="4ADF0D19" w:rsidR="002C7B93" w:rsidRDefault="009A3B8A" w:rsidP="009A3B8A">
      <w:pPr>
        <w:pStyle w:val="NormalWeb"/>
        <w:spacing w:before="0" w:beforeAutospacing="0" w:after="0" w:afterAutospacing="0"/>
        <w:rPr>
          <w:rFonts w:ascii="Arial" w:eastAsia="Calibri" w:hAnsi="Arial" w:cs="Arial"/>
          <w:b/>
          <w:bCs/>
          <w:color w:val="000000" w:themeColor="text1"/>
          <w:kern w:val="24"/>
          <w:sz w:val="28"/>
          <w:szCs w:val="28"/>
        </w:rPr>
      </w:pPr>
      <w:r w:rsidRPr="00E62A3F">
        <w:rPr>
          <w:rFonts w:ascii="Arial" w:eastAsia="Calibri" w:hAnsi="Arial" w:cs="Arial"/>
          <w:b/>
          <w:bCs/>
          <w:color w:val="000000" w:themeColor="text1"/>
          <w:kern w:val="24"/>
          <w:sz w:val="28"/>
          <w:szCs w:val="28"/>
        </w:rPr>
        <w:t xml:space="preserve">Secondary Drivers (so we need to): </w:t>
      </w:r>
    </w:p>
    <w:p w14:paraId="18ACB25B" w14:textId="7AB8E6C0" w:rsidR="002C7B93" w:rsidRPr="002C7B93" w:rsidRDefault="002C7B93">
      <w:pPr>
        <w:pStyle w:val="NormalWeb"/>
        <w:numPr>
          <w:ilvl w:val="0"/>
          <w:numId w:val="39"/>
        </w:numPr>
        <w:rPr>
          <w:rFonts w:ascii="Arial" w:eastAsia="Calibri" w:hAnsi="Arial" w:cs="Arial"/>
          <w:color w:val="000000" w:themeColor="text1"/>
          <w:kern w:val="24"/>
          <w:sz w:val="28"/>
          <w:szCs w:val="28"/>
        </w:rPr>
      </w:pPr>
      <w:r w:rsidRPr="002C7B93">
        <w:rPr>
          <w:rFonts w:ascii="Arial" w:eastAsia="Calibri" w:hAnsi="Arial" w:cs="Arial"/>
          <w:color w:val="000000" w:themeColor="text1"/>
          <w:kern w:val="24"/>
          <w:sz w:val="28"/>
          <w:szCs w:val="28"/>
        </w:rPr>
        <w:t>Trust is built between people and organisations</w:t>
      </w:r>
      <w:r w:rsidR="00C200BF">
        <w:rPr>
          <w:rFonts w:ascii="Arial" w:eastAsia="Calibri" w:hAnsi="Arial" w:cs="Arial"/>
          <w:color w:val="000000" w:themeColor="text1"/>
          <w:kern w:val="24"/>
          <w:sz w:val="28"/>
          <w:szCs w:val="28"/>
        </w:rPr>
        <w:t>.</w:t>
      </w:r>
      <w:r w:rsidRPr="002C7B93">
        <w:rPr>
          <w:rFonts w:ascii="Arial" w:eastAsia="Calibri" w:hAnsi="Arial" w:cs="Arial"/>
          <w:color w:val="000000" w:themeColor="text1"/>
          <w:kern w:val="24"/>
          <w:sz w:val="28"/>
          <w:szCs w:val="28"/>
        </w:rPr>
        <w:t xml:space="preserve"> </w:t>
      </w:r>
    </w:p>
    <w:p w14:paraId="34430D93" w14:textId="22794664" w:rsidR="002C7B93" w:rsidRPr="002C7B93" w:rsidRDefault="002C7B93">
      <w:pPr>
        <w:pStyle w:val="NormalWeb"/>
        <w:numPr>
          <w:ilvl w:val="0"/>
          <w:numId w:val="39"/>
        </w:numPr>
        <w:rPr>
          <w:rFonts w:ascii="Arial" w:eastAsia="Calibri" w:hAnsi="Arial" w:cs="Arial"/>
          <w:color w:val="000000" w:themeColor="text1"/>
          <w:kern w:val="24"/>
          <w:sz w:val="28"/>
          <w:szCs w:val="28"/>
        </w:rPr>
      </w:pPr>
      <w:r w:rsidRPr="002C7B93">
        <w:rPr>
          <w:rFonts w:ascii="Arial" w:eastAsia="Calibri" w:hAnsi="Arial" w:cs="Arial"/>
          <w:color w:val="000000" w:themeColor="text1"/>
          <w:kern w:val="24"/>
          <w:sz w:val="28"/>
          <w:szCs w:val="28"/>
        </w:rPr>
        <w:t>Advice and support are available and provide in a non-judgemental way</w:t>
      </w:r>
      <w:r w:rsidR="00C200BF">
        <w:rPr>
          <w:rFonts w:ascii="Arial" w:eastAsia="Calibri" w:hAnsi="Arial" w:cs="Arial"/>
          <w:color w:val="000000" w:themeColor="text1"/>
          <w:kern w:val="24"/>
          <w:sz w:val="28"/>
          <w:szCs w:val="28"/>
        </w:rPr>
        <w:t>.</w:t>
      </w:r>
    </w:p>
    <w:p w14:paraId="0B6C82F1" w14:textId="45895F85" w:rsidR="002C7B93" w:rsidRPr="002C7B93" w:rsidRDefault="002C7B93">
      <w:pPr>
        <w:pStyle w:val="NormalWeb"/>
        <w:numPr>
          <w:ilvl w:val="0"/>
          <w:numId w:val="39"/>
        </w:numPr>
        <w:rPr>
          <w:rFonts w:ascii="Arial" w:eastAsia="Calibri" w:hAnsi="Arial" w:cs="Arial"/>
          <w:color w:val="000000" w:themeColor="text1"/>
          <w:kern w:val="24"/>
          <w:sz w:val="28"/>
          <w:szCs w:val="28"/>
        </w:rPr>
      </w:pPr>
      <w:r w:rsidRPr="002C7B93">
        <w:rPr>
          <w:rFonts w:ascii="Arial" w:eastAsia="Calibri" w:hAnsi="Arial" w:cs="Arial"/>
          <w:color w:val="000000" w:themeColor="text1"/>
          <w:kern w:val="24"/>
          <w:sz w:val="28"/>
          <w:szCs w:val="28"/>
        </w:rPr>
        <w:t>Homes and neighbourhoods are healthy, safe places to be, free of substance misuse</w:t>
      </w:r>
      <w:r w:rsidR="00C200BF">
        <w:rPr>
          <w:rFonts w:ascii="Arial" w:eastAsia="Calibri" w:hAnsi="Arial" w:cs="Arial"/>
          <w:color w:val="000000" w:themeColor="text1"/>
          <w:kern w:val="24"/>
          <w:sz w:val="28"/>
          <w:szCs w:val="28"/>
        </w:rPr>
        <w:t>.</w:t>
      </w:r>
    </w:p>
    <w:p w14:paraId="4EB0C98F" w14:textId="42223E91" w:rsidR="002C7B93" w:rsidRPr="002C7B93" w:rsidRDefault="002C7B93">
      <w:pPr>
        <w:pStyle w:val="NormalWeb"/>
        <w:numPr>
          <w:ilvl w:val="0"/>
          <w:numId w:val="39"/>
        </w:numPr>
        <w:rPr>
          <w:rFonts w:ascii="Arial" w:eastAsia="Calibri" w:hAnsi="Arial" w:cs="Arial"/>
          <w:color w:val="000000" w:themeColor="text1"/>
          <w:kern w:val="24"/>
          <w:sz w:val="28"/>
          <w:szCs w:val="28"/>
        </w:rPr>
      </w:pPr>
      <w:r w:rsidRPr="002C7B93">
        <w:rPr>
          <w:rFonts w:ascii="Arial" w:eastAsia="Calibri" w:hAnsi="Arial" w:cs="Arial"/>
          <w:color w:val="000000" w:themeColor="text1"/>
          <w:kern w:val="24"/>
          <w:sz w:val="28"/>
          <w:szCs w:val="28"/>
        </w:rPr>
        <w:t xml:space="preserve">Safety, reduced </w:t>
      </w:r>
      <w:proofErr w:type="gramStart"/>
      <w:r w:rsidRPr="002C7B93">
        <w:rPr>
          <w:rFonts w:ascii="Arial" w:eastAsia="Calibri" w:hAnsi="Arial" w:cs="Arial"/>
          <w:color w:val="000000" w:themeColor="text1"/>
          <w:kern w:val="24"/>
          <w:sz w:val="28"/>
          <w:szCs w:val="28"/>
        </w:rPr>
        <w:t>crime</w:t>
      </w:r>
      <w:proofErr w:type="gramEnd"/>
      <w:r w:rsidRPr="002C7B93">
        <w:rPr>
          <w:rFonts w:ascii="Arial" w:eastAsia="Calibri" w:hAnsi="Arial" w:cs="Arial"/>
          <w:color w:val="000000" w:themeColor="text1"/>
          <w:kern w:val="24"/>
          <w:sz w:val="28"/>
          <w:szCs w:val="28"/>
        </w:rPr>
        <w:t xml:space="preserve"> and antisocial behaviour on the streets contributes to public confidence</w:t>
      </w:r>
      <w:r>
        <w:rPr>
          <w:rFonts w:ascii="Arial" w:eastAsia="Calibri" w:hAnsi="Arial" w:cs="Arial"/>
          <w:color w:val="000000" w:themeColor="text1"/>
          <w:kern w:val="24"/>
          <w:sz w:val="28"/>
          <w:szCs w:val="28"/>
        </w:rPr>
        <w:t xml:space="preserve"> </w:t>
      </w:r>
      <w:r w:rsidRPr="002C7B93">
        <w:rPr>
          <w:rFonts w:ascii="Arial" w:eastAsia="Calibri" w:hAnsi="Arial" w:cs="Arial"/>
          <w:color w:val="000000" w:themeColor="text1"/>
          <w:kern w:val="24"/>
          <w:sz w:val="28"/>
          <w:szCs w:val="28"/>
        </w:rPr>
        <w:t>and strengthens the economy</w:t>
      </w:r>
      <w:r w:rsidR="00C200BF">
        <w:rPr>
          <w:rFonts w:ascii="Arial" w:eastAsia="Calibri" w:hAnsi="Arial" w:cs="Arial"/>
          <w:color w:val="000000" w:themeColor="text1"/>
          <w:kern w:val="24"/>
          <w:sz w:val="28"/>
          <w:szCs w:val="28"/>
        </w:rPr>
        <w:t>.</w:t>
      </w:r>
    </w:p>
    <w:p w14:paraId="4F67898F" w14:textId="70F708EE" w:rsidR="002C7B93" w:rsidRPr="002C7B93" w:rsidRDefault="002C7B93">
      <w:pPr>
        <w:pStyle w:val="NormalWeb"/>
        <w:numPr>
          <w:ilvl w:val="0"/>
          <w:numId w:val="39"/>
        </w:numPr>
        <w:rPr>
          <w:rFonts w:ascii="Arial" w:eastAsia="Calibri" w:hAnsi="Arial" w:cs="Arial"/>
          <w:color w:val="000000" w:themeColor="text1"/>
          <w:kern w:val="24"/>
          <w:sz w:val="28"/>
          <w:szCs w:val="28"/>
        </w:rPr>
      </w:pPr>
      <w:r w:rsidRPr="002C7B93">
        <w:rPr>
          <w:rFonts w:ascii="Arial" w:eastAsia="Calibri" w:hAnsi="Arial" w:cs="Arial"/>
          <w:color w:val="000000" w:themeColor="text1"/>
          <w:kern w:val="24"/>
          <w:sz w:val="28"/>
          <w:szCs w:val="28"/>
        </w:rPr>
        <w:t xml:space="preserve">The needs of vulnerable community members are collectively </w:t>
      </w:r>
      <w:proofErr w:type="gramStart"/>
      <w:r w:rsidRPr="002C7B93">
        <w:rPr>
          <w:rFonts w:ascii="Arial" w:eastAsia="Calibri" w:hAnsi="Arial" w:cs="Arial"/>
          <w:color w:val="000000" w:themeColor="text1"/>
          <w:kern w:val="24"/>
          <w:sz w:val="28"/>
          <w:szCs w:val="28"/>
        </w:rPr>
        <w:t>understood</w:t>
      </w:r>
      <w:proofErr w:type="gramEnd"/>
      <w:r w:rsidRPr="002C7B93">
        <w:rPr>
          <w:rFonts w:ascii="Arial" w:eastAsia="Calibri" w:hAnsi="Arial" w:cs="Arial"/>
          <w:color w:val="000000" w:themeColor="text1"/>
          <w:kern w:val="24"/>
          <w:sz w:val="28"/>
          <w:szCs w:val="28"/>
        </w:rPr>
        <w:t xml:space="preserve"> and the resilience</w:t>
      </w:r>
      <w:r w:rsidR="00C200BF">
        <w:rPr>
          <w:rFonts w:ascii="Arial" w:eastAsia="Calibri" w:hAnsi="Arial" w:cs="Arial"/>
          <w:color w:val="000000" w:themeColor="text1"/>
          <w:kern w:val="24"/>
          <w:sz w:val="28"/>
          <w:szCs w:val="28"/>
        </w:rPr>
        <w:t xml:space="preserve"> </w:t>
      </w:r>
      <w:r w:rsidRPr="002C7B93">
        <w:rPr>
          <w:rFonts w:ascii="Arial" w:eastAsia="Calibri" w:hAnsi="Arial" w:cs="Arial"/>
          <w:color w:val="000000" w:themeColor="text1"/>
          <w:kern w:val="24"/>
          <w:sz w:val="28"/>
          <w:szCs w:val="28"/>
        </w:rPr>
        <w:t>of communities is improved</w:t>
      </w:r>
      <w:r w:rsidR="00C200BF">
        <w:rPr>
          <w:rFonts w:ascii="Arial" w:eastAsia="Calibri" w:hAnsi="Arial" w:cs="Arial"/>
          <w:color w:val="000000" w:themeColor="text1"/>
          <w:kern w:val="24"/>
          <w:sz w:val="28"/>
          <w:szCs w:val="28"/>
        </w:rPr>
        <w:t>.</w:t>
      </w:r>
    </w:p>
    <w:p w14:paraId="52150080" w14:textId="15A8349C" w:rsidR="002C7B93" w:rsidRPr="002C7B93" w:rsidRDefault="002C7B93">
      <w:pPr>
        <w:pStyle w:val="NormalWeb"/>
        <w:numPr>
          <w:ilvl w:val="0"/>
          <w:numId w:val="39"/>
        </w:numPr>
        <w:rPr>
          <w:rFonts w:ascii="Arial" w:eastAsia="Calibri" w:hAnsi="Arial" w:cs="Arial"/>
          <w:color w:val="000000" w:themeColor="text1"/>
          <w:kern w:val="24"/>
          <w:sz w:val="28"/>
          <w:szCs w:val="28"/>
        </w:rPr>
      </w:pPr>
      <w:r w:rsidRPr="002C7B93">
        <w:rPr>
          <w:rFonts w:ascii="Arial" w:eastAsia="Calibri" w:hAnsi="Arial" w:cs="Arial"/>
          <w:color w:val="000000" w:themeColor="text1"/>
          <w:kern w:val="24"/>
          <w:sz w:val="28"/>
          <w:szCs w:val="28"/>
        </w:rPr>
        <w:t xml:space="preserve">Employers should pay at least the minimum </w:t>
      </w:r>
      <w:proofErr w:type="gramStart"/>
      <w:r w:rsidRPr="002C7B93">
        <w:rPr>
          <w:rFonts w:ascii="Arial" w:eastAsia="Calibri" w:hAnsi="Arial" w:cs="Arial"/>
          <w:color w:val="000000" w:themeColor="text1"/>
          <w:kern w:val="24"/>
          <w:sz w:val="28"/>
          <w:szCs w:val="28"/>
        </w:rPr>
        <w:t>wage</w:t>
      </w:r>
      <w:r w:rsidR="00C200BF">
        <w:rPr>
          <w:rFonts w:ascii="Arial" w:eastAsia="Calibri" w:hAnsi="Arial" w:cs="Arial"/>
          <w:color w:val="000000" w:themeColor="text1"/>
          <w:kern w:val="24"/>
          <w:sz w:val="28"/>
          <w:szCs w:val="28"/>
        </w:rPr>
        <w:t>..</w:t>
      </w:r>
      <w:proofErr w:type="gramEnd"/>
    </w:p>
    <w:p w14:paraId="323AD3AC" w14:textId="0AC10845" w:rsidR="002C7B93" w:rsidRPr="002C7B93" w:rsidRDefault="002C7B93">
      <w:pPr>
        <w:pStyle w:val="NormalWeb"/>
        <w:numPr>
          <w:ilvl w:val="0"/>
          <w:numId w:val="39"/>
        </w:numPr>
        <w:spacing w:before="0" w:beforeAutospacing="0" w:after="0" w:afterAutospacing="0"/>
        <w:rPr>
          <w:rFonts w:ascii="Arial" w:eastAsia="Calibri" w:hAnsi="Arial" w:cs="Arial"/>
          <w:color w:val="000000" w:themeColor="text1"/>
          <w:kern w:val="24"/>
          <w:sz w:val="28"/>
          <w:szCs w:val="28"/>
        </w:rPr>
      </w:pPr>
      <w:r w:rsidRPr="002C7B93">
        <w:rPr>
          <w:rFonts w:ascii="Arial" w:eastAsia="Calibri" w:hAnsi="Arial" w:cs="Arial"/>
          <w:color w:val="000000" w:themeColor="text1"/>
          <w:kern w:val="24"/>
          <w:sz w:val="28"/>
          <w:szCs w:val="28"/>
        </w:rPr>
        <w:t xml:space="preserve">Good jobs are </w:t>
      </w:r>
      <w:proofErr w:type="gramStart"/>
      <w:r w:rsidRPr="002C7B93">
        <w:rPr>
          <w:rFonts w:ascii="Arial" w:eastAsia="Calibri" w:hAnsi="Arial" w:cs="Arial"/>
          <w:color w:val="000000" w:themeColor="text1"/>
          <w:kern w:val="24"/>
          <w:sz w:val="28"/>
          <w:szCs w:val="28"/>
        </w:rPr>
        <w:t>created</w:t>
      </w:r>
      <w:proofErr w:type="gramEnd"/>
      <w:r w:rsidRPr="002C7B93">
        <w:rPr>
          <w:rFonts w:ascii="Arial" w:eastAsia="Calibri" w:hAnsi="Arial" w:cs="Arial"/>
          <w:color w:val="000000" w:themeColor="text1"/>
          <w:kern w:val="24"/>
          <w:sz w:val="28"/>
          <w:szCs w:val="28"/>
        </w:rPr>
        <w:t xml:space="preserve"> and people are enabled to overcome the barriers to access</w:t>
      </w:r>
    </w:p>
    <w:p w14:paraId="18AA6814" w14:textId="77777777" w:rsidR="002C7B93" w:rsidRDefault="002C7B93" w:rsidP="009A3B8A">
      <w:pPr>
        <w:pStyle w:val="NormalWeb"/>
        <w:spacing w:before="0" w:beforeAutospacing="0" w:after="0" w:afterAutospacing="0"/>
        <w:rPr>
          <w:rFonts w:ascii="Arial" w:eastAsia="Calibri" w:hAnsi="Arial" w:cs="Arial"/>
          <w:b/>
          <w:bCs/>
          <w:color w:val="000000" w:themeColor="text1"/>
          <w:kern w:val="24"/>
          <w:sz w:val="28"/>
          <w:szCs w:val="28"/>
        </w:rPr>
      </w:pPr>
    </w:p>
    <w:bookmarkEnd w:id="11"/>
    <w:p w14:paraId="17D68104" w14:textId="77777777" w:rsidR="00DC1D65" w:rsidRDefault="00DC1D65">
      <w:pPr>
        <w:rPr>
          <w:noProof/>
          <w:lang w:eastAsia="en-GB"/>
        </w:rPr>
      </w:pPr>
    </w:p>
    <w:p w14:paraId="175FE858" w14:textId="1DEF12E7" w:rsidR="00C37D93" w:rsidRPr="00C37D93" w:rsidRDefault="00C3400E" w:rsidP="00C37D93">
      <w:pPr>
        <w:rPr>
          <w:rFonts w:ascii="Arial" w:eastAsia="Calibri" w:hAnsi="Arial" w:cs="Arial"/>
          <w:color w:val="000000" w:themeColor="text1"/>
          <w:kern w:val="24"/>
          <w:sz w:val="28"/>
          <w:szCs w:val="28"/>
          <w:lang w:eastAsia="en-GB"/>
        </w:rPr>
      </w:pPr>
      <w:r w:rsidRPr="00E62A3F">
        <w:rPr>
          <w:rFonts w:ascii="Arial" w:eastAsia="Calibri" w:hAnsi="Arial" w:cs="Arial"/>
          <w:b/>
          <w:bCs/>
          <w:color w:val="000000" w:themeColor="text1"/>
          <w:kern w:val="24"/>
          <w:sz w:val="28"/>
          <w:szCs w:val="28"/>
          <w:lang w:eastAsia="en-GB"/>
        </w:rPr>
        <w:t xml:space="preserve">Primary Driver (when): </w:t>
      </w:r>
      <w:r w:rsidR="00C37D93" w:rsidRPr="00C37D93">
        <w:rPr>
          <w:rFonts w:ascii="Arial" w:eastAsia="Calibri" w:hAnsi="Arial" w:cs="Arial"/>
          <w:color w:val="000000" w:themeColor="text1"/>
          <w:kern w:val="24"/>
          <w:sz w:val="28"/>
          <w:szCs w:val="28"/>
          <w:lang w:eastAsia="en-GB"/>
        </w:rPr>
        <w:t xml:space="preserve">We have a thriving local economy where households achieve at least the </w:t>
      </w:r>
      <w:proofErr w:type="gramStart"/>
      <w:r w:rsidR="00C37D93" w:rsidRPr="00C37D93">
        <w:rPr>
          <w:rFonts w:ascii="Arial" w:eastAsia="Calibri" w:hAnsi="Arial" w:cs="Arial"/>
          <w:color w:val="000000" w:themeColor="text1"/>
          <w:kern w:val="24"/>
          <w:sz w:val="28"/>
          <w:szCs w:val="28"/>
          <w:lang w:eastAsia="en-GB"/>
        </w:rPr>
        <w:t>Minimum</w:t>
      </w:r>
      <w:proofErr w:type="gramEnd"/>
      <w:r w:rsidR="00C37D93" w:rsidRPr="00C37D93">
        <w:rPr>
          <w:rFonts w:ascii="Arial" w:eastAsia="Calibri" w:hAnsi="Arial" w:cs="Arial"/>
          <w:color w:val="000000" w:themeColor="text1"/>
          <w:kern w:val="24"/>
          <w:sz w:val="28"/>
          <w:szCs w:val="28"/>
          <w:lang w:eastAsia="en-GB"/>
        </w:rPr>
        <w:t xml:space="preserve"> </w:t>
      </w:r>
    </w:p>
    <w:p w14:paraId="5391331E" w14:textId="5D4BA4F0" w:rsidR="00C3400E" w:rsidRDefault="00C37D93" w:rsidP="00C37D93">
      <w:pPr>
        <w:rPr>
          <w:rFonts w:ascii="Arial" w:eastAsia="Calibri" w:hAnsi="Arial" w:cs="Arial"/>
          <w:color w:val="000000" w:themeColor="text1"/>
          <w:kern w:val="24"/>
          <w:sz w:val="28"/>
          <w:szCs w:val="28"/>
          <w:lang w:eastAsia="en-GB"/>
        </w:rPr>
      </w:pPr>
      <w:r w:rsidRPr="00C37D93">
        <w:rPr>
          <w:rFonts w:ascii="Arial" w:eastAsia="Calibri" w:hAnsi="Arial" w:cs="Arial"/>
          <w:color w:val="000000" w:themeColor="text1"/>
          <w:kern w:val="24"/>
          <w:sz w:val="28"/>
          <w:szCs w:val="28"/>
          <w:lang w:eastAsia="en-GB"/>
        </w:rPr>
        <w:t>Income Standard</w:t>
      </w:r>
    </w:p>
    <w:p w14:paraId="41621DA8" w14:textId="77777777" w:rsidR="00EC7D72" w:rsidRPr="00E62A3F" w:rsidRDefault="00EC7D72" w:rsidP="00EC7D72">
      <w:pPr>
        <w:rPr>
          <w:rFonts w:ascii="Arial" w:eastAsia="Calibri" w:hAnsi="Arial" w:cs="Arial"/>
          <w:color w:val="000000" w:themeColor="text1"/>
          <w:kern w:val="24"/>
          <w:sz w:val="28"/>
          <w:szCs w:val="28"/>
          <w:lang w:eastAsia="en-GB"/>
        </w:rPr>
      </w:pPr>
    </w:p>
    <w:p w14:paraId="5EC6D77F" w14:textId="2A062E7D" w:rsidR="00C3400E" w:rsidRDefault="00C3400E" w:rsidP="00C3400E">
      <w:pPr>
        <w:pStyle w:val="NormalWeb"/>
        <w:spacing w:before="0" w:beforeAutospacing="0" w:after="0" w:afterAutospacing="0"/>
        <w:rPr>
          <w:rFonts w:ascii="Arial" w:eastAsia="Calibri" w:hAnsi="Arial" w:cs="Arial"/>
          <w:b/>
          <w:bCs/>
          <w:color w:val="000000" w:themeColor="text1"/>
          <w:kern w:val="24"/>
          <w:sz w:val="28"/>
          <w:szCs w:val="28"/>
        </w:rPr>
      </w:pPr>
      <w:r w:rsidRPr="00E62A3F">
        <w:rPr>
          <w:rFonts w:ascii="Arial" w:eastAsia="Calibri" w:hAnsi="Arial" w:cs="Arial"/>
          <w:b/>
          <w:bCs/>
          <w:color w:val="000000" w:themeColor="text1"/>
          <w:kern w:val="24"/>
          <w:sz w:val="28"/>
          <w:szCs w:val="28"/>
        </w:rPr>
        <w:t xml:space="preserve">Secondary Drivers (so we need to): </w:t>
      </w:r>
    </w:p>
    <w:p w14:paraId="47287C99" w14:textId="77777777" w:rsidR="009B1344" w:rsidRPr="00C37D93" w:rsidRDefault="009B1344" w:rsidP="009B1344">
      <w:pPr>
        <w:rPr>
          <w:rFonts w:ascii="Arial" w:eastAsia="Calibri" w:hAnsi="Arial" w:cs="Arial"/>
          <w:color w:val="000000" w:themeColor="text1"/>
          <w:kern w:val="24"/>
          <w:sz w:val="28"/>
          <w:szCs w:val="28"/>
          <w:lang w:eastAsia="en-GB"/>
        </w:rPr>
      </w:pPr>
    </w:p>
    <w:p w14:paraId="7740D212" w14:textId="1DA35731" w:rsidR="009B1344" w:rsidRPr="00EC7D72" w:rsidRDefault="009B1344">
      <w:pPr>
        <w:pStyle w:val="ListParagraph"/>
        <w:numPr>
          <w:ilvl w:val="0"/>
          <w:numId w:val="40"/>
        </w:numPr>
        <w:rPr>
          <w:rFonts w:ascii="Arial" w:eastAsia="Calibri" w:hAnsi="Arial" w:cs="Arial"/>
          <w:color w:val="000000" w:themeColor="text1"/>
          <w:kern w:val="24"/>
          <w:sz w:val="28"/>
          <w:szCs w:val="28"/>
          <w:lang w:eastAsia="en-GB"/>
        </w:rPr>
      </w:pPr>
      <w:r w:rsidRPr="00EC7D72">
        <w:rPr>
          <w:rFonts w:ascii="Arial" w:eastAsia="Calibri" w:hAnsi="Arial" w:cs="Arial"/>
          <w:color w:val="000000" w:themeColor="text1"/>
          <w:kern w:val="24"/>
          <w:sz w:val="28"/>
          <w:szCs w:val="28"/>
          <w:lang w:eastAsia="en-GB"/>
        </w:rPr>
        <w:t>People are supported to develop the skills and gain the qualifications they need to learn through their lifetimes</w:t>
      </w:r>
      <w:r w:rsidR="00C200BF">
        <w:rPr>
          <w:rFonts w:ascii="Arial" w:eastAsia="Calibri" w:hAnsi="Arial" w:cs="Arial"/>
          <w:color w:val="000000" w:themeColor="text1"/>
          <w:kern w:val="24"/>
          <w:sz w:val="28"/>
          <w:szCs w:val="28"/>
          <w:lang w:eastAsia="en-GB"/>
        </w:rPr>
        <w:t>.</w:t>
      </w:r>
    </w:p>
    <w:p w14:paraId="0CC7EA3D" w14:textId="1E54BFFB" w:rsidR="009B1344" w:rsidRPr="00EC7D72" w:rsidRDefault="009B1344">
      <w:pPr>
        <w:pStyle w:val="ListParagraph"/>
        <w:numPr>
          <w:ilvl w:val="0"/>
          <w:numId w:val="40"/>
        </w:numPr>
        <w:rPr>
          <w:rFonts w:ascii="Arial" w:eastAsia="Calibri" w:hAnsi="Arial" w:cs="Arial"/>
          <w:color w:val="000000" w:themeColor="text1"/>
          <w:kern w:val="24"/>
          <w:sz w:val="28"/>
          <w:szCs w:val="28"/>
          <w:lang w:eastAsia="en-GB"/>
        </w:rPr>
      </w:pPr>
      <w:r w:rsidRPr="00EC7D72">
        <w:rPr>
          <w:rFonts w:ascii="Arial" w:eastAsia="Calibri" w:hAnsi="Arial" w:cs="Arial"/>
          <w:color w:val="000000" w:themeColor="text1"/>
          <w:kern w:val="24"/>
          <w:sz w:val="28"/>
          <w:szCs w:val="28"/>
          <w:lang w:eastAsia="en-GB"/>
        </w:rPr>
        <w:t>People access all the financial support they are entitled to</w:t>
      </w:r>
      <w:r w:rsidR="00C200BF">
        <w:rPr>
          <w:rFonts w:ascii="Arial" w:eastAsia="Calibri" w:hAnsi="Arial" w:cs="Arial"/>
          <w:color w:val="000000" w:themeColor="text1"/>
          <w:kern w:val="24"/>
          <w:sz w:val="28"/>
          <w:szCs w:val="28"/>
          <w:lang w:eastAsia="en-GB"/>
        </w:rPr>
        <w:t>.</w:t>
      </w:r>
    </w:p>
    <w:p w14:paraId="6C71D6A3" w14:textId="3455C29C" w:rsidR="009B1344" w:rsidRPr="00EC7D72" w:rsidRDefault="009B1344">
      <w:pPr>
        <w:pStyle w:val="ListParagraph"/>
        <w:numPr>
          <w:ilvl w:val="0"/>
          <w:numId w:val="40"/>
        </w:numPr>
        <w:rPr>
          <w:rFonts w:ascii="Arial" w:eastAsia="Calibri" w:hAnsi="Arial" w:cs="Arial"/>
          <w:color w:val="000000" w:themeColor="text1"/>
          <w:kern w:val="24"/>
          <w:sz w:val="28"/>
          <w:szCs w:val="28"/>
          <w:lang w:eastAsia="en-GB"/>
        </w:rPr>
      </w:pPr>
      <w:r w:rsidRPr="00EC7D72">
        <w:rPr>
          <w:rFonts w:ascii="Arial" w:eastAsia="Calibri" w:hAnsi="Arial" w:cs="Arial"/>
          <w:color w:val="000000" w:themeColor="text1"/>
          <w:kern w:val="24"/>
          <w:sz w:val="28"/>
          <w:szCs w:val="28"/>
          <w:lang w:eastAsia="en-GB"/>
        </w:rPr>
        <w:t>The cost of goods and services for all are equalised ending the poverty premium</w:t>
      </w:r>
      <w:r w:rsidR="00C200BF">
        <w:rPr>
          <w:rFonts w:ascii="Arial" w:eastAsia="Calibri" w:hAnsi="Arial" w:cs="Arial"/>
          <w:color w:val="000000" w:themeColor="text1"/>
          <w:kern w:val="24"/>
          <w:sz w:val="28"/>
          <w:szCs w:val="28"/>
          <w:lang w:eastAsia="en-GB"/>
        </w:rPr>
        <w:t>.</w:t>
      </w:r>
    </w:p>
    <w:p w14:paraId="6644190F" w14:textId="5917A244" w:rsidR="009B1344" w:rsidRPr="00EC7D72" w:rsidRDefault="009B1344">
      <w:pPr>
        <w:pStyle w:val="ListParagraph"/>
        <w:numPr>
          <w:ilvl w:val="0"/>
          <w:numId w:val="40"/>
        </w:numPr>
        <w:rPr>
          <w:rFonts w:ascii="Arial" w:eastAsia="Calibri" w:hAnsi="Arial" w:cs="Arial"/>
          <w:color w:val="000000" w:themeColor="text1"/>
          <w:kern w:val="24"/>
          <w:sz w:val="28"/>
          <w:szCs w:val="28"/>
          <w:lang w:eastAsia="en-GB"/>
        </w:rPr>
      </w:pPr>
      <w:r w:rsidRPr="00EC7D72">
        <w:rPr>
          <w:rFonts w:ascii="Arial" w:eastAsia="Calibri" w:hAnsi="Arial" w:cs="Arial"/>
          <w:color w:val="000000" w:themeColor="text1"/>
          <w:kern w:val="24"/>
          <w:sz w:val="28"/>
          <w:szCs w:val="28"/>
          <w:lang w:eastAsia="en-GB"/>
        </w:rPr>
        <w:t>Barriers to involvement in community life are reduced (</w:t>
      </w:r>
      <w:proofErr w:type="gramStart"/>
      <w:r w:rsidRPr="00EC7D72">
        <w:rPr>
          <w:rFonts w:ascii="Arial" w:eastAsia="Calibri" w:hAnsi="Arial" w:cs="Arial"/>
          <w:color w:val="000000" w:themeColor="text1"/>
          <w:kern w:val="24"/>
          <w:sz w:val="28"/>
          <w:szCs w:val="28"/>
          <w:lang w:eastAsia="en-GB"/>
        </w:rPr>
        <w:t>e.g.</w:t>
      </w:r>
      <w:proofErr w:type="gramEnd"/>
      <w:r w:rsidRPr="00EC7D72">
        <w:rPr>
          <w:rFonts w:ascii="Arial" w:eastAsia="Calibri" w:hAnsi="Arial" w:cs="Arial"/>
          <w:color w:val="000000" w:themeColor="text1"/>
          <w:kern w:val="24"/>
          <w:sz w:val="28"/>
          <w:szCs w:val="28"/>
          <w:lang w:eastAsia="en-GB"/>
        </w:rPr>
        <w:t xml:space="preserve"> Digital Inclusion, English/Welsh</w:t>
      </w:r>
      <w:r>
        <w:rPr>
          <w:rFonts w:ascii="Arial" w:eastAsia="Calibri" w:hAnsi="Arial" w:cs="Arial"/>
          <w:color w:val="000000" w:themeColor="text1"/>
          <w:kern w:val="24"/>
          <w:sz w:val="28"/>
          <w:szCs w:val="28"/>
          <w:lang w:eastAsia="en-GB"/>
        </w:rPr>
        <w:t xml:space="preserve"> </w:t>
      </w:r>
      <w:r w:rsidRPr="00EC7D72">
        <w:rPr>
          <w:rFonts w:ascii="Arial" w:eastAsia="Calibri" w:hAnsi="Arial" w:cs="Arial"/>
          <w:color w:val="000000" w:themeColor="text1"/>
          <w:kern w:val="24"/>
          <w:sz w:val="28"/>
          <w:szCs w:val="28"/>
          <w:lang w:eastAsia="en-GB"/>
        </w:rPr>
        <w:t>for Speakers of a second language, transport Infrastructure)</w:t>
      </w:r>
      <w:r w:rsidR="00C200BF">
        <w:rPr>
          <w:rFonts w:ascii="Arial" w:eastAsia="Calibri" w:hAnsi="Arial" w:cs="Arial"/>
          <w:color w:val="000000" w:themeColor="text1"/>
          <w:kern w:val="24"/>
          <w:sz w:val="28"/>
          <w:szCs w:val="28"/>
          <w:lang w:eastAsia="en-GB"/>
        </w:rPr>
        <w:t>.</w:t>
      </w:r>
    </w:p>
    <w:p w14:paraId="4A324D0C" w14:textId="06C2A4D2" w:rsidR="00C3400E" w:rsidRDefault="00C3400E" w:rsidP="00C3400E">
      <w:pPr>
        <w:pStyle w:val="NormalWeb"/>
        <w:spacing w:before="0" w:beforeAutospacing="0" w:after="0" w:afterAutospacing="0"/>
        <w:rPr>
          <w:rFonts w:ascii="Arial" w:eastAsia="Calibri" w:hAnsi="Arial" w:cs="Arial"/>
          <w:b/>
          <w:bCs/>
          <w:color w:val="000000" w:themeColor="text1"/>
          <w:kern w:val="24"/>
          <w:sz w:val="28"/>
          <w:szCs w:val="28"/>
        </w:rPr>
      </w:pPr>
    </w:p>
    <w:p w14:paraId="25A314EF" w14:textId="5BB57E85" w:rsidR="00C3400E" w:rsidRDefault="00C3400E" w:rsidP="00DE70B6">
      <w:pPr>
        <w:pStyle w:val="NormalWeb"/>
        <w:rPr>
          <w:rFonts w:ascii="Arial" w:eastAsia="Calibri" w:hAnsi="Arial" w:cs="Arial"/>
          <w:b/>
          <w:bCs/>
          <w:color w:val="000000" w:themeColor="text1"/>
          <w:kern w:val="24"/>
          <w:sz w:val="28"/>
          <w:szCs w:val="28"/>
        </w:rPr>
      </w:pPr>
      <w:r w:rsidRPr="00C3400E">
        <w:rPr>
          <w:rFonts w:ascii="Arial" w:eastAsia="Calibri" w:hAnsi="Arial" w:cs="Arial"/>
          <w:b/>
          <w:bCs/>
          <w:color w:val="000000" w:themeColor="text1"/>
          <w:kern w:val="24"/>
          <w:sz w:val="28"/>
          <w:szCs w:val="28"/>
        </w:rPr>
        <w:t xml:space="preserve">Primary Driver (when): </w:t>
      </w:r>
      <w:r w:rsidR="00DE70B6" w:rsidRPr="00DE70B6">
        <w:rPr>
          <w:rFonts w:ascii="Arial" w:eastAsia="Calibri" w:hAnsi="Arial" w:cs="Arial"/>
          <w:b/>
          <w:bCs/>
          <w:color w:val="000000" w:themeColor="text1"/>
          <w:kern w:val="24"/>
          <w:sz w:val="28"/>
          <w:szCs w:val="28"/>
        </w:rPr>
        <w:t>Communities and individuals</w:t>
      </w:r>
      <w:r w:rsidR="00DE70B6">
        <w:rPr>
          <w:rFonts w:ascii="Arial" w:eastAsia="Calibri" w:hAnsi="Arial" w:cs="Arial"/>
          <w:b/>
          <w:bCs/>
          <w:color w:val="000000" w:themeColor="text1"/>
          <w:kern w:val="24"/>
          <w:sz w:val="28"/>
          <w:szCs w:val="28"/>
        </w:rPr>
        <w:t xml:space="preserve"> </w:t>
      </w:r>
      <w:r w:rsidR="00DE70B6" w:rsidRPr="00DE70B6">
        <w:rPr>
          <w:rFonts w:ascii="Arial" w:eastAsia="Calibri" w:hAnsi="Arial" w:cs="Arial"/>
          <w:b/>
          <w:bCs/>
          <w:color w:val="000000" w:themeColor="text1"/>
          <w:kern w:val="24"/>
          <w:sz w:val="28"/>
          <w:szCs w:val="28"/>
        </w:rPr>
        <w:t xml:space="preserve">are </w:t>
      </w:r>
      <w:proofErr w:type="gramStart"/>
      <w:r w:rsidR="00DE70B6" w:rsidRPr="00DE70B6">
        <w:rPr>
          <w:rFonts w:ascii="Arial" w:eastAsia="Calibri" w:hAnsi="Arial" w:cs="Arial"/>
          <w:b/>
          <w:bCs/>
          <w:color w:val="000000" w:themeColor="text1"/>
          <w:kern w:val="24"/>
          <w:sz w:val="28"/>
          <w:szCs w:val="28"/>
        </w:rPr>
        <w:t>connected</w:t>
      </w:r>
      <w:proofErr w:type="gramEnd"/>
    </w:p>
    <w:p w14:paraId="7439CF7F" w14:textId="52765D67" w:rsidR="00C3400E" w:rsidRDefault="00C3400E" w:rsidP="00C3400E">
      <w:pPr>
        <w:pStyle w:val="NormalWeb"/>
        <w:spacing w:before="0" w:beforeAutospacing="0" w:after="0" w:afterAutospacing="0"/>
        <w:rPr>
          <w:rFonts w:ascii="Arial" w:eastAsia="Calibri" w:hAnsi="Arial" w:cs="Arial"/>
          <w:b/>
          <w:bCs/>
          <w:color w:val="000000" w:themeColor="text1"/>
          <w:kern w:val="24"/>
          <w:sz w:val="28"/>
          <w:szCs w:val="28"/>
        </w:rPr>
      </w:pPr>
      <w:r w:rsidRPr="00C3400E">
        <w:rPr>
          <w:rFonts w:ascii="Arial" w:eastAsia="Calibri" w:hAnsi="Arial" w:cs="Arial"/>
          <w:b/>
          <w:bCs/>
          <w:color w:val="000000" w:themeColor="text1"/>
          <w:kern w:val="24"/>
          <w:sz w:val="28"/>
          <w:szCs w:val="28"/>
        </w:rPr>
        <w:t>Secondary Drivers (so we need to):</w:t>
      </w:r>
    </w:p>
    <w:p w14:paraId="29EDC978" w14:textId="59F96E0A" w:rsidR="00C200BF" w:rsidRPr="00C200BF" w:rsidRDefault="00C200BF">
      <w:pPr>
        <w:pStyle w:val="NormalWeb"/>
        <w:numPr>
          <w:ilvl w:val="0"/>
          <w:numId w:val="41"/>
        </w:numPr>
        <w:rPr>
          <w:rFonts w:ascii="Arial" w:eastAsia="Calibri" w:hAnsi="Arial" w:cs="Arial"/>
          <w:color w:val="000000" w:themeColor="text1"/>
          <w:kern w:val="24"/>
          <w:sz w:val="28"/>
          <w:szCs w:val="28"/>
        </w:rPr>
      </w:pPr>
      <w:r w:rsidRPr="00C200BF">
        <w:rPr>
          <w:rFonts w:ascii="Arial" w:eastAsia="Calibri" w:hAnsi="Arial" w:cs="Arial"/>
          <w:color w:val="000000" w:themeColor="text1"/>
          <w:kern w:val="24"/>
          <w:sz w:val="28"/>
          <w:szCs w:val="28"/>
        </w:rPr>
        <w:t>People and communities have a voice in decisions which affect them via the processes and mechanisms of social partnerships, trade unions, representative and participative democracy</w:t>
      </w:r>
      <w:r>
        <w:rPr>
          <w:rFonts w:ascii="Arial" w:eastAsia="Calibri" w:hAnsi="Arial" w:cs="Arial"/>
          <w:color w:val="000000" w:themeColor="text1"/>
          <w:kern w:val="24"/>
          <w:sz w:val="28"/>
          <w:szCs w:val="28"/>
        </w:rPr>
        <w:t>.</w:t>
      </w:r>
    </w:p>
    <w:p w14:paraId="795162A1" w14:textId="6C691999" w:rsidR="00C200BF" w:rsidRPr="00C200BF" w:rsidRDefault="00C200BF">
      <w:pPr>
        <w:pStyle w:val="NormalWeb"/>
        <w:numPr>
          <w:ilvl w:val="0"/>
          <w:numId w:val="41"/>
        </w:numPr>
        <w:rPr>
          <w:rFonts w:ascii="Arial" w:eastAsia="Calibri" w:hAnsi="Arial" w:cs="Arial"/>
          <w:color w:val="000000" w:themeColor="text1"/>
          <w:kern w:val="24"/>
          <w:sz w:val="28"/>
          <w:szCs w:val="28"/>
        </w:rPr>
      </w:pPr>
      <w:r w:rsidRPr="00C200BF">
        <w:rPr>
          <w:rFonts w:ascii="Arial" w:eastAsia="Calibri" w:hAnsi="Arial" w:cs="Arial"/>
          <w:color w:val="000000" w:themeColor="text1"/>
          <w:kern w:val="24"/>
          <w:sz w:val="28"/>
          <w:szCs w:val="28"/>
        </w:rPr>
        <w:t xml:space="preserve">Volunteer opportunities are available for individuals to engage in community action around shared concerns, and successes are built on, </w:t>
      </w:r>
      <w:proofErr w:type="gramStart"/>
      <w:r w:rsidRPr="00C200BF">
        <w:rPr>
          <w:rFonts w:ascii="Arial" w:eastAsia="Calibri" w:hAnsi="Arial" w:cs="Arial"/>
          <w:color w:val="000000" w:themeColor="text1"/>
          <w:kern w:val="24"/>
          <w:sz w:val="28"/>
          <w:szCs w:val="28"/>
        </w:rPr>
        <w:t>celebrated</w:t>
      </w:r>
      <w:proofErr w:type="gramEnd"/>
      <w:r w:rsidRPr="00C200BF">
        <w:rPr>
          <w:rFonts w:ascii="Arial" w:eastAsia="Calibri" w:hAnsi="Arial" w:cs="Arial"/>
          <w:color w:val="000000" w:themeColor="text1"/>
          <w:kern w:val="24"/>
          <w:sz w:val="28"/>
          <w:szCs w:val="28"/>
        </w:rPr>
        <w:t xml:space="preserve"> and promoted</w:t>
      </w:r>
      <w:r>
        <w:rPr>
          <w:rFonts w:ascii="Arial" w:eastAsia="Calibri" w:hAnsi="Arial" w:cs="Arial"/>
          <w:color w:val="000000" w:themeColor="text1"/>
          <w:kern w:val="24"/>
          <w:sz w:val="28"/>
          <w:szCs w:val="28"/>
        </w:rPr>
        <w:t>.</w:t>
      </w:r>
    </w:p>
    <w:p w14:paraId="6FC35D1D" w14:textId="1707E87D" w:rsidR="00C200BF" w:rsidRPr="00C200BF" w:rsidRDefault="00C200BF">
      <w:pPr>
        <w:pStyle w:val="NormalWeb"/>
        <w:numPr>
          <w:ilvl w:val="0"/>
          <w:numId w:val="41"/>
        </w:numPr>
        <w:rPr>
          <w:rFonts w:ascii="Arial" w:eastAsia="Calibri" w:hAnsi="Arial" w:cs="Arial"/>
          <w:color w:val="000000" w:themeColor="text1"/>
          <w:kern w:val="24"/>
          <w:sz w:val="28"/>
          <w:szCs w:val="28"/>
        </w:rPr>
      </w:pPr>
      <w:r w:rsidRPr="00C200BF">
        <w:rPr>
          <w:rFonts w:ascii="Arial" w:eastAsia="Calibri" w:hAnsi="Arial" w:cs="Arial"/>
          <w:color w:val="000000" w:themeColor="text1"/>
          <w:kern w:val="24"/>
          <w:sz w:val="28"/>
          <w:szCs w:val="28"/>
        </w:rPr>
        <w:t xml:space="preserve">Built and natural environment </w:t>
      </w:r>
      <w:proofErr w:type="gramStart"/>
      <w:r w:rsidRPr="00C200BF">
        <w:rPr>
          <w:rFonts w:ascii="Arial" w:eastAsia="Calibri" w:hAnsi="Arial" w:cs="Arial"/>
          <w:color w:val="000000" w:themeColor="text1"/>
          <w:kern w:val="24"/>
          <w:sz w:val="28"/>
          <w:szCs w:val="28"/>
        </w:rPr>
        <w:t>planning</w:t>
      </w:r>
      <w:proofErr w:type="gramEnd"/>
      <w:r w:rsidRPr="00C200BF">
        <w:rPr>
          <w:rFonts w:ascii="Arial" w:eastAsia="Calibri" w:hAnsi="Arial" w:cs="Arial"/>
          <w:color w:val="000000" w:themeColor="text1"/>
          <w:kern w:val="24"/>
          <w:sz w:val="28"/>
          <w:szCs w:val="28"/>
        </w:rPr>
        <w:t xml:space="preserve"> and design maximises connectivity opportunities within and adjacent to newly planned developments</w:t>
      </w:r>
      <w:r>
        <w:rPr>
          <w:rFonts w:ascii="Arial" w:eastAsia="Calibri" w:hAnsi="Arial" w:cs="Arial"/>
          <w:color w:val="000000" w:themeColor="text1"/>
          <w:kern w:val="24"/>
          <w:sz w:val="28"/>
          <w:szCs w:val="28"/>
        </w:rPr>
        <w:t>.</w:t>
      </w:r>
    </w:p>
    <w:p w14:paraId="5F48E75F" w14:textId="256EB816" w:rsidR="00C200BF" w:rsidRPr="00C200BF" w:rsidRDefault="00C200BF">
      <w:pPr>
        <w:pStyle w:val="NormalWeb"/>
        <w:numPr>
          <w:ilvl w:val="0"/>
          <w:numId w:val="41"/>
        </w:numPr>
        <w:rPr>
          <w:rFonts w:ascii="Arial" w:eastAsia="Calibri" w:hAnsi="Arial" w:cs="Arial"/>
          <w:color w:val="000000" w:themeColor="text1"/>
          <w:kern w:val="24"/>
          <w:sz w:val="28"/>
          <w:szCs w:val="28"/>
        </w:rPr>
      </w:pPr>
      <w:r w:rsidRPr="00C200BF">
        <w:rPr>
          <w:rFonts w:ascii="Arial" w:eastAsia="Calibri" w:hAnsi="Arial" w:cs="Arial"/>
          <w:color w:val="000000" w:themeColor="text1"/>
          <w:kern w:val="24"/>
          <w:sz w:val="28"/>
          <w:szCs w:val="28"/>
        </w:rPr>
        <w:t>The integration and promotion of the cultural offer in Swansea to instil a vibrant culture</w:t>
      </w:r>
      <w:r>
        <w:rPr>
          <w:rFonts w:ascii="Arial" w:eastAsia="Calibri" w:hAnsi="Arial" w:cs="Arial"/>
          <w:color w:val="000000" w:themeColor="text1"/>
          <w:kern w:val="24"/>
          <w:sz w:val="28"/>
          <w:szCs w:val="28"/>
        </w:rPr>
        <w:t xml:space="preserve"> </w:t>
      </w:r>
      <w:r w:rsidRPr="00C200BF">
        <w:rPr>
          <w:rFonts w:ascii="Arial" w:eastAsia="Calibri" w:hAnsi="Arial" w:cs="Arial"/>
          <w:color w:val="000000" w:themeColor="text1"/>
          <w:kern w:val="24"/>
          <w:sz w:val="28"/>
          <w:szCs w:val="28"/>
        </w:rPr>
        <w:t>within communities</w:t>
      </w:r>
      <w:r>
        <w:rPr>
          <w:rFonts w:ascii="Arial" w:eastAsia="Calibri" w:hAnsi="Arial" w:cs="Arial"/>
          <w:color w:val="000000" w:themeColor="text1"/>
          <w:kern w:val="24"/>
          <w:sz w:val="28"/>
          <w:szCs w:val="28"/>
        </w:rPr>
        <w:t>.</w:t>
      </w:r>
    </w:p>
    <w:p w14:paraId="56099497" w14:textId="47362558" w:rsidR="004E72FB" w:rsidRPr="008A0A88" w:rsidRDefault="00C200BF">
      <w:pPr>
        <w:pStyle w:val="NormalWeb"/>
        <w:numPr>
          <w:ilvl w:val="0"/>
          <w:numId w:val="41"/>
        </w:numPr>
        <w:rPr>
          <w:rFonts w:ascii="Arial" w:eastAsia="Calibri" w:hAnsi="Arial" w:cs="Arial"/>
          <w:color w:val="000000" w:themeColor="text1"/>
          <w:kern w:val="24"/>
          <w:sz w:val="28"/>
          <w:szCs w:val="28"/>
        </w:rPr>
      </w:pPr>
      <w:r w:rsidRPr="00C200BF">
        <w:rPr>
          <w:rFonts w:ascii="Arial" w:eastAsia="Calibri" w:hAnsi="Arial" w:cs="Arial"/>
          <w:color w:val="000000" w:themeColor="text1"/>
          <w:kern w:val="24"/>
          <w:sz w:val="28"/>
          <w:szCs w:val="28"/>
        </w:rPr>
        <w:t xml:space="preserve">Language, </w:t>
      </w:r>
      <w:proofErr w:type="gramStart"/>
      <w:r w:rsidRPr="00C200BF">
        <w:rPr>
          <w:rFonts w:ascii="Arial" w:eastAsia="Calibri" w:hAnsi="Arial" w:cs="Arial"/>
          <w:color w:val="000000" w:themeColor="text1"/>
          <w:kern w:val="24"/>
          <w:sz w:val="28"/>
          <w:szCs w:val="28"/>
        </w:rPr>
        <w:t>heritage</w:t>
      </w:r>
      <w:proofErr w:type="gramEnd"/>
      <w:r w:rsidRPr="00C200BF">
        <w:rPr>
          <w:rFonts w:ascii="Arial" w:eastAsia="Calibri" w:hAnsi="Arial" w:cs="Arial"/>
          <w:color w:val="000000" w:themeColor="text1"/>
          <w:kern w:val="24"/>
          <w:sz w:val="28"/>
          <w:szCs w:val="28"/>
        </w:rPr>
        <w:t xml:space="preserve"> and cultures within and between our communities are celebrate</w:t>
      </w:r>
      <w:r>
        <w:rPr>
          <w:rFonts w:ascii="Arial" w:eastAsia="Calibri" w:hAnsi="Arial" w:cs="Arial"/>
          <w:color w:val="000000" w:themeColor="text1"/>
          <w:kern w:val="24"/>
          <w:sz w:val="28"/>
          <w:szCs w:val="28"/>
        </w:rPr>
        <w:t xml:space="preserve">d </w:t>
      </w:r>
      <w:r w:rsidRPr="00C200BF">
        <w:rPr>
          <w:rFonts w:ascii="Arial" w:eastAsia="Calibri" w:hAnsi="Arial" w:cs="Arial"/>
          <w:color w:val="000000" w:themeColor="text1"/>
          <w:kern w:val="24"/>
          <w:sz w:val="28"/>
          <w:szCs w:val="28"/>
        </w:rPr>
        <w:t>and promoted</w:t>
      </w:r>
      <w:r>
        <w:rPr>
          <w:rFonts w:ascii="Arial" w:eastAsia="Calibri" w:hAnsi="Arial" w:cs="Arial"/>
          <w:color w:val="000000" w:themeColor="text1"/>
          <w:kern w:val="24"/>
          <w:sz w:val="28"/>
          <w:szCs w:val="28"/>
        </w:rPr>
        <w:t>.</w:t>
      </w:r>
    </w:p>
    <w:p w14:paraId="560994B3" w14:textId="1696A219" w:rsidR="00D05A0F" w:rsidRDefault="008168D5" w:rsidP="008A0A88">
      <w:pPr>
        <w:pStyle w:val="SRSubheading"/>
      </w:pPr>
      <w:r>
        <w:t>H</w:t>
      </w:r>
      <w:r w:rsidR="00D05A0F" w:rsidRPr="00DE0299">
        <w:t>ow we will maximise our contribution to well-being</w:t>
      </w:r>
    </w:p>
    <w:p w14:paraId="560994B4" w14:textId="515C1BF9" w:rsidR="00F22CA3" w:rsidRPr="009A3B8A" w:rsidRDefault="009A3B8A" w:rsidP="00D05A0F">
      <w:pPr>
        <w:contextualSpacing/>
        <w:rPr>
          <w:rFonts w:ascii="Arial" w:eastAsia="Calibri" w:hAnsi="Arial" w:cs="Arial"/>
          <w:bCs/>
          <w:sz w:val="28"/>
          <w:szCs w:val="28"/>
        </w:rPr>
      </w:pPr>
      <w:r w:rsidRPr="009A3B8A">
        <w:rPr>
          <w:rFonts w:ascii="Arial" w:eastAsia="Calibri" w:hAnsi="Arial" w:cs="Arial"/>
          <w:bCs/>
          <w:sz w:val="28"/>
          <w:szCs w:val="28"/>
        </w:rPr>
        <w:t>By building strong communities we want to improve Swansea’s social, environmental, economic, and cultural well-being. This objective will contribute to the well-being goals by focusing on building a more prosperous, equal, globally responsible, healthier, resilient, and cohesive Swansea which celebrates our diverse and vibrant culture.</w:t>
      </w:r>
    </w:p>
    <w:p w14:paraId="560994BD" w14:textId="32466124" w:rsidR="00B12AE6" w:rsidRDefault="00B12AE6" w:rsidP="009A60D5">
      <w:pPr>
        <w:pStyle w:val="ListParagraph"/>
        <w:ind w:left="142"/>
        <w:jc w:val="center"/>
        <w:rPr>
          <w:rFonts w:ascii="Arial" w:hAnsi="Arial" w:cs="Arial"/>
          <w:sz w:val="28"/>
          <w:szCs w:val="28"/>
        </w:rPr>
      </w:pPr>
    </w:p>
    <w:p w14:paraId="510A0F01" w14:textId="0EAC75B1" w:rsidR="008A0A88" w:rsidRPr="008A0A88" w:rsidRDefault="009A3B8A" w:rsidP="008A0A88">
      <w:pPr>
        <w:pStyle w:val="SRSubheading"/>
      </w:pPr>
      <w:r w:rsidRPr="009A3B8A">
        <w:t>Im</w:t>
      </w:r>
      <w:r w:rsidR="008C36C7" w:rsidRPr="009A3B8A">
        <w:t>pact on the seven national well-being goals</w:t>
      </w:r>
    </w:p>
    <w:p w14:paraId="55FEA18D" w14:textId="66530EE7" w:rsidR="008C36C7" w:rsidRPr="008C36C7" w:rsidRDefault="008C36C7" w:rsidP="008C36C7">
      <w:pPr>
        <w:pStyle w:val="ListParagraph"/>
        <w:ind w:left="142"/>
        <w:rPr>
          <w:rFonts w:ascii="Arial" w:hAnsi="Arial" w:cs="Arial"/>
          <w:sz w:val="28"/>
          <w:szCs w:val="28"/>
        </w:rPr>
      </w:pPr>
      <w:r w:rsidRPr="009A3B8A">
        <w:rPr>
          <w:rFonts w:ascii="Arial" w:hAnsi="Arial" w:cs="Arial"/>
          <w:b/>
          <w:bCs/>
          <w:sz w:val="28"/>
          <w:szCs w:val="28"/>
        </w:rPr>
        <w:t>A prosperous Swansea:</w:t>
      </w:r>
      <w:r w:rsidR="009A3B8A" w:rsidRPr="009A3B8A">
        <w:t xml:space="preserve"> </w:t>
      </w:r>
      <w:r w:rsidR="009A3B8A" w:rsidRPr="009A3B8A">
        <w:rPr>
          <w:rFonts w:ascii="Arial" w:hAnsi="Arial" w:cs="Arial"/>
          <w:sz w:val="28"/>
          <w:szCs w:val="28"/>
        </w:rPr>
        <w:t>Lifelong education and learning opportunities are available to all</w:t>
      </w:r>
      <w:r w:rsidR="009A3B8A">
        <w:rPr>
          <w:rFonts w:ascii="Arial" w:hAnsi="Arial" w:cs="Arial"/>
          <w:sz w:val="28"/>
          <w:szCs w:val="28"/>
        </w:rPr>
        <w:t>.</w:t>
      </w:r>
    </w:p>
    <w:p w14:paraId="24888361" w14:textId="1B6F975A" w:rsidR="008C36C7" w:rsidRPr="009A3B8A" w:rsidRDefault="008C36C7" w:rsidP="008C36C7">
      <w:pPr>
        <w:pStyle w:val="ListParagraph"/>
        <w:ind w:left="142"/>
        <w:rPr>
          <w:rFonts w:ascii="Arial" w:hAnsi="Arial" w:cs="Arial"/>
          <w:sz w:val="28"/>
          <w:szCs w:val="28"/>
        </w:rPr>
      </w:pPr>
      <w:r w:rsidRPr="009A3B8A">
        <w:rPr>
          <w:rFonts w:ascii="Arial" w:hAnsi="Arial" w:cs="Arial"/>
          <w:b/>
          <w:bCs/>
          <w:sz w:val="28"/>
          <w:szCs w:val="28"/>
        </w:rPr>
        <w:t>A resilient Swansea:</w:t>
      </w:r>
      <w:r w:rsidR="009A3B8A" w:rsidRPr="009A3B8A">
        <w:rPr>
          <w:rFonts w:ascii="Arial" w:eastAsia="Calibri" w:hAnsi="Arial" w:cs="Arial"/>
          <w:sz w:val="24"/>
          <w:szCs w:val="24"/>
        </w:rPr>
        <w:t xml:space="preserve"> </w:t>
      </w:r>
      <w:r w:rsidR="009A3B8A" w:rsidRPr="009A3B8A">
        <w:rPr>
          <w:rFonts w:ascii="Arial" w:eastAsia="Calibri" w:hAnsi="Arial" w:cs="Arial"/>
          <w:sz w:val="28"/>
          <w:szCs w:val="28"/>
        </w:rPr>
        <w:t>Communities connect with and care for their local green and blue spaces and act on climate change</w:t>
      </w:r>
      <w:r w:rsidR="009A3B8A">
        <w:rPr>
          <w:rFonts w:ascii="Arial" w:eastAsia="Calibri" w:hAnsi="Arial" w:cs="Arial"/>
          <w:sz w:val="28"/>
          <w:szCs w:val="28"/>
        </w:rPr>
        <w:t>.</w:t>
      </w:r>
    </w:p>
    <w:p w14:paraId="2424DBF5" w14:textId="6761EFA9" w:rsidR="008C36C7" w:rsidRPr="008C36C7" w:rsidRDefault="008C36C7" w:rsidP="008C36C7">
      <w:pPr>
        <w:pStyle w:val="ListParagraph"/>
        <w:ind w:left="142"/>
        <w:rPr>
          <w:rFonts w:ascii="Arial" w:hAnsi="Arial" w:cs="Arial"/>
          <w:sz w:val="28"/>
          <w:szCs w:val="28"/>
        </w:rPr>
      </w:pPr>
      <w:r w:rsidRPr="009A3B8A">
        <w:rPr>
          <w:rFonts w:ascii="Arial" w:hAnsi="Arial" w:cs="Arial"/>
          <w:b/>
          <w:bCs/>
          <w:sz w:val="28"/>
          <w:szCs w:val="28"/>
        </w:rPr>
        <w:t>A healthier Swansea:</w:t>
      </w:r>
      <w:r w:rsidR="009A3B8A" w:rsidRPr="009A3B8A">
        <w:t xml:space="preserve"> </w:t>
      </w:r>
      <w:r w:rsidR="009A3B8A" w:rsidRPr="009A3B8A">
        <w:rPr>
          <w:rFonts w:ascii="Arial" w:hAnsi="Arial" w:cs="Arial"/>
          <w:sz w:val="28"/>
          <w:szCs w:val="28"/>
        </w:rPr>
        <w:t xml:space="preserve">People </w:t>
      </w:r>
      <w:proofErr w:type="gramStart"/>
      <w:r w:rsidR="009A3B8A" w:rsidRPr="009A3B8A">
        <w:rPr>
          <w:rFonts w:ascii="Arial" w:hAnsi="Arial" w:cs="Arial"/>
          <w:sz w:val="28"/>
          <w:szCs w:val="28"/>
        </w:rPr>
        <w:t>are able to</w:t>
      </w:r>
      <w:proofErr w:type="gramEnd"/>
      <w:r w:rsidR="009A3B8A" w:rsidRPr="009A3B8A">
        <w:rPr>
          <w:rFonts w:ascii="Arial" w:hAnsi="Arial" w:cs="Arial"/>
          <w:sz w:val="28"/>
          <w:szCs w:val="28"/>
        </w:rPr>
        <w:t xml:space="preserve"> take part in activities that feed the mind body and soul.</w:t>
      </w:r>
    </w:p>
    <w:p w14:paraId="351716ED" w14:textId="230E0C99" w:rsidR="008C36C7" w:rsidRPr="008C36C7" w:rsidRDefault="008C36C7" w:rsidP="008C36C7">
      <w:pPr>
        <w:pStyle w:val="ListParagraph"/>
        <w:ind w:left="142"/>
        <w:rPr>
          <w:rFonts w:ascii="Arial" w:hAnsi="Arial" w:cs="Arial"/>
          <w:sz w:val="28"/>
          <w:szCs w:val="28"/>
        </w:rPr>
      </w:pPr>
      <w:r w:rsidRPr="009A3B8A">
        <w:rPr>
          <w:rFonts w:ascii="Arial" w:hAnsi="Arial" w:cs="Arial"/>
          <w:b/>
          <w:bCs/>
          <w:sz w:val="28"/>
          <w:szCs w:val="28"/>
        </w:rPr>
        <w:t>A more equal Swansea:</w:t>
      </w:r>
      <w:r w:rsidRPr="008C36C7">
        <w:rPr>
          <w:rFonts w:ascii="Arial" w:hAnsi="Arial" w:cs="Arial"/>
          <w:sz w:val="28"/>
          <w:szCs w:val="28"/>
        </w:rPr>
        <w:t xml:space="preserve"> </w:t>
      </w:r>
      <w:r w:rsidR="009A3B8A" w:rsidRPr="009A3B8A">
        <w:rPr>
          <w:rFonts w:ascii="Arial" w:hAnsi="Arial" w:cs="Arial"/>
          <w:sz w:val="28"/>
          <w:szCs w:val="28"/>
        </w:rPr>
        <w:t xml:space="preserve">All people </w:t>
      </w:r>
      <w:proofErr w:type="gramStart"/>
      <w:r w:rsidR="009A3B8A" w:rsidRPr="009A3B8A">
        <w:rPr>
          <w:rFonts w:ascii="Arial" w:hAnsi="Arial" w:cs="Arial"/>
          <w:sz w:val="28"/>
          <w:szCs w:val="28"/>
        </w:rPr>
        <w:t>are able to</w:t>
      </w:r>
      <w:proofErr w:type="gramEnd"/>
      <w:r w:rsidR="009A3B8A" w:rsidRPr="009A3B8A">
        <w:rPr>
          <w:rFonts w:ascii="Arial" w:hAnsi="Arial" w:cs="Arial"/>
          <w:sz w:val="28"/>
          <w:szCs w:val="28"/>
        </w:rPr>
        <w:t xml:space="preserve"> access affordable, accessible activities in the context of an increased cost of living</w:t>
      </w:r>
      <w:r w:rsidR="009A3B8A">
        <w:rPr>
          <w:rFonts w:ascii="Arial" w:hAnsi="Arial" w:cs="Arial"/>
          <w:sz w:val="28"/>
          <w:szCs w:val="28"/>
        </w:rPr>
        <w:t>.</w:t>
      </w:r>
    </w:p>
    <w:p w14:paraId="51D76288" w14:textId="01265896" w:rsidR="008C36C7" w:rsidRPr="008C36C7" w:rsidRDefault="008C36C7" w:rsidP="008C36C7">
      <w:pPr>
        <w:pStyle w:val="ListParagraph"/>
        <w:ind w:left="142"/>
        <w:rPr>
          <w:rFonts w:ascii="Arial" w:hAnsi="Arial" w:cs="Arial"/>
          <w:sz w:val="28"/>
          <w:szCs w:val="28"/>
        </w:rPr>
      </w:pPr>
      <w:r w:rsidRPr="009A3B8A">
        <w:rPr>
          <w:rFonts w:ascii="Arial" w:hAnsi="Arial" w:cs="Arial"/>
          <w:b/>
          <w:bCs/>
          <w:sz w:val="28"/>
          <w:szCs w:val="28"/>
        </w:rPr>
        <w:t>A Swansea of cohesive communities:</w:t>
      </w:r>
      <w:r w:rsidR="009A3B8A" w:rsidRPr="009A3B8A">
        <w:t xml:space="preserve"> </w:t>
      </w:r>
      <w:r w:rsidR="009A3B8A" w:rsidRPr="009A3B8A">
        <w:rPr>
          <w:rFonts w:ascii="Arial" w:hAnsi="Arial" w:cs="Arial"/>
          <w:sz w:val="28"/>
          <w:szCs w:val="28"/>
        </w:rPr>
        <w:t xml:space="preserve">People </w:t>
      </w:r>
      <w:proofErr w:type="gramStart"/>
      <w:r w:rsidR="009A3B8A" w:rsidRPr="009A3B8A">
        <w:rPr>
          <w:rFonts w:ascii="Arial" w:hAnsi="Arial" w:cs="Arial"/>
          <w:sz w:val="28"/>
          <w:szCs w:val="28"/>
        </w:rPr>
        <w:t>are able to</w:t>
      </w:r>
      <w:proofErr w:type="gramEnd"/>
      <w:r w:rsidR="009A3B8A" w:rsidRPr="009A3B8A">
        <w:rPr>
          <w:rFonts w:ascii="Arial" w:hAnsi="Arial" w:cs="Arial"/>
          <w:sz w:val="28"/>
          <w:szCs w:val="28"/>
        </w:rPr>
        <w:t xml:space="preserve"> promote, express, share and see their lived experiences, language and culture.</w:t>
      </w:r>
    </w:p>
    <w:p w14:paraId="4EEBCC7A" w14:textId="6D060632" w:rsidR="008C36C7" w:rsidRPr="008C36C7" w:rsidRDefault="008C36C7" w:rsidP="008C36C7">
      <w:pPr>
        <w:pStyle w:val="ListParagraph"/>
        <w:ind w:left="142"/>
        <w:rPr>
          <w:rFonts w:ascii="Arial" w:hAnsi="Arial" w:cs="Arial"/>
          <w:sz w:val="28"/>
          <w:szCs w:val="28"/>
        </w:rPr>
      </w:pPr>
      <w:r w:rsidRPr="009A3B8A">
        <w:rPr>
          <w:rFonts w:ascii="Arial" w:hAnsi="Arial" w:cs="Arial"/>
          <w:b/>
          <w:bCs/>
          <w:sz w:val="28"/>
          <w:szCs w:val="28"/>
        </w:rPr>
        <w:lastRenderedPageBreak/>
        <w:t>A Swansea of vibrant culture and Welsh language:</w:t>
      </w:r>
      <w:r w:rsidR="009A3B8A" w:rsidRPr="009A3B8A">
        <w:t xml:space="preserve"> </w:t>
      </w:r>
      <w:r w:rsidR="009A3B8A" w:rsidRPr="009A3B8A">
        <w:rPr>
          <w:rFonts w:ascii="Arial" w:hAnsi="Arial" w:cs="Arial"/>
          <w:sz w:val="28"/>
          <w:szCs w:val="28"/>
        </w:rPr>
        <w:t>Following the pandemics impact on cultural sector, we need a coordinated approach from grassroots up</w:t>
      </w:r>
      <w:r w:rsidR="009A3B8A">
        <w:rPr>
          <w:rFonts w:ascii="Arial" w:hAnsi="Arial" w:cs="Arial"/>
          <w:sz w:val="28"/>
          <w:szCs w:val="28"/>
        </w:rPr>
        <w:t>.</w:t>
      </w:r>
    </w:p>
    <w:p w14:paraId="3A900D90" w14:textId="1B28AA59" w:rsidR="008C36C7" w:rsidRDefault="008C36C7" w:rsidP="008C36C7">
      <w:pPr>
        <w:pStyle w:val="ListParagraph"/>
        <w:ind w:left="142"/>
        <w:rPr>
          <w:rFonts w:ascii="Arial" w:hAnsi="Arial" w:cs="Arial"/>
          <w:sz w:val="28"/>
          <w:szCs w:val="28"/>
        </w:rPr>
      </w:pPr>
      <w:r w:rsidRPr="009A3B8A">
        <w:rPr>
          <w:rFonts w:ascii="Arial" w:hAnsi="Arial" w:cs="Arial"/>
          <w:b/>
          <w:bCs/>
          <w:sz w:val="28"/>
          <w:szCs w:val="28"/>
        </w:rPr>
        <w:t>A globally responsible Swansea:</w:t>
      </w:r>
      <w:r w:rsidR="009A3B8A" w:rsidRPr="009A3B8A">
        <w:rPr>
          <w:rFonts w:ascii="Arial" w:eastAsia="Calibri" w:hAnsi="Arial" w:cs="Arial"/>
          <w:sz w:val="24"/>
          <w:szCs w:val="24"/>
        </w:rPr>
        <w:t xml:space="preserve"> </w:t>
      </w:r>
      <w:r w:rsidR="009A3B8A" w:rsidRPr="009A3B8A">
        <w:rPr>
          <w:rFonts w:ascii="Arial" w:eastAsia="Calibri" w:hAnsi="Arial" w:cs="Arial"/>
          <w:sz w:val="28"/>
          <w:szCs w:val="28"/>
        </w:rPr>
        <w:t>Swansea is a City of Sanctuary and offers a welcome to all</w:t>
      </w:r>
      <w:r w:rsidR="009A3B8A">
        <w:rPr>
          <w:rFonts w:ascii="Arial" w:eastAsia="Calibri" w:hAnsi="Arial" w:cs="Arial"/>
          <w:sz w:val="28"/>
          <w:szCs w:val="28"/>
        </w:rPr>
        <w:t>.</w:t>
      </w:r>
    </w:p>
    <w:p w14:paraId="1A4598B9" w14:textId="77777777" w:rsidR="008C36C7" w:rsidRDefault="008C36C7" w:rsidP="009A60D5">
      <w:pPr>
        <w:pStyle w:val="ListParagraph"/>
        <w:ind w:left="142"/>
        <w:jc w:val="center"/>
        <w:rPr>
          <w:rFonts w:ascii="Arial" w:hAnsi="Arial" w:cs="Arial"/>
          <w:sz w:val="28"/>
          <w:szCs w:val="28"/>
        </w:rPr>
      </w:pPr>
    </w:p>
    <w:p w14:paraId="0595F087" w14:textId="628AD0A8" w:rsidR="009A3B8A" w:rsidRPr="008A0A88" w:rsidRDefault="00B12AE6" w:rsidP="008A0A88">
      <w:pPr>
        <w:pStyle w:val="SRSubheading"/>
      </w:pPr>
      <w:r w:rsidRPr="009A3B8A">
        <w:t xml:space="preserve">We will use the </w:t>
      </w:r>
      <w:r w:rsidR="00F22CA3" w:rsidRPr="009A3B8A">
        <w:t xml:space="preserve">five </w:t>
      </w:r>
      <w:r w:rsidR="009872EA" w:rsidRPr="009A3B8A">
        <w:t xml:space="preserve">ways of working </w:t>
      </w:r>
      <w:r w:rsidRPr="009A3B8A">
        <w:t xml:space="preserve">to </w:t>
      </w:r>
      <w:r w:rsidR="00F22CA3" w:rsidRPr="009A3B8A">
        <w:t>enable th</w:t>
      </w:r>
      <w:r w:rsidR="00082EE0" w:rsidRPr="009A3B8A">
        <w:t>is well-being objective</w:t>
      </w:r>
      <w:r w:rsidR="00F22CA3" w:rsidRPr="009A3B8A">
        <w:t xml:space="preserve"> to be </w:t>
      </w:r>
      <w:bookmarkStart w:id="12" w:name="_Toc495930735"/>
      <w:r w:rsidR="009A60D5" w:rsidRPr="009A3B8A">
        <w:t>achieved</w:t>
      </w:r>
      <w:r w:rsidR="009A3B8A" w:rsidRPr="009A3B8A">
        <w:t>.</w:t>
      </w:r>
    </w:p>
    <w:p w14:paraId="0C10A814" w14:textId="41C63013" w:rsidR="009A3B8A" w:rsidRDefault="009A3B8A" w:rsidP="008A0A88">
      <w:pPr>
        <w:ind w:left="142"/>
        <w:rPr>
          <w:rFonts w:ascii="Arial" w:hAnsi="Arial" w:cs="Arial"/>
          <w:sz w:val="28"/>
          <w:szCs w:val="28"/>
        </w:rPr>
      </w:pPr>
      <w:r w:rsidRPr="009A3B8A">
        <w:rPr>
          <w:rFonts w:ascii="Arial" w:hAnsi="Arial" w:cs="Arial"/>
          <w:b/>
          <w:bCs/>
          <w:sz w:val="28"/>
          <w:szCs w:val="28"/>
        </w:rPr>
        <w:t>Prevention:</w:t>
      </w:r>
      <w:r w:rsidRPr="009A3B8A">
        <w:rPr>
          <w:rFonts w:ascii="Arial" w:hAnsi="Arial" w:cs="Arial"/>
          <w:sz w:val="28"/>
          <w:szCs w:val="28"/>
        </w:rPr>
        <w:t xml:space="preserve"> Work actively to celebrate difference and to ensure all residents feel they belong and have the confidence to challenge racism, sexism, and other inappropriate behaviours</w:t>
      </w:r>
      <w:r>
        <w:rPr>
          <w:rFonts w:ascii="Arial" w:hAnsi="Arial" w:cs="Arial"/>
          <w:sz w:val="28"/>
          <w:szCs w:val="28"/>
        </w:rPr>
        <w:t>.</w:t>
      </w:r>
    </w:p>
    <w:p w14:paraId="6B2F2330" w14:textId="77777777" w:rsidR="008A0A88" w:rsidRDefault="008A0A88" w:rsidP="008A0A88">
      <w:pPr>
        <w:ind w:left="142"/>
        <w:rPr>
          <w:rFonts w:ascii="Arial" w:hAnsi="Arial" w:cs="Arial"/>
          <w:sz w:val="28"/>
          <w:szCs w:val="28"/>
        </w:rPr>
      </w:pPr>
    </w:p>
    <w:p w14:paraId="5FE0CE27" w14:textId="1F274219" w:rsidR="009A3B8A" w:rsidRDefault="009A3B8A" w:rsidP="00F56286">
      <w:pPr>
        <w:ind w:left="142"/>
        <w:rPr>
          <w:rFonts w:ascii="Arial" w:hAnsi="Arial" w:cs="Arial"/>
          <w:sz w:val="28"/>
          <w:szCs w:val="28"/>
        </w:rPr>
      </w:pPr>
      <w:r w:rsidRPr="009A3B8A">
        <w:rPr>
          <w:rFonts w:ascii="Arial" w:hAnsi="Arial" w:cs="Arial"/>
          <w:b/>
          <w:bCs/>
          <w:sz w:val="28"/>
          <w:szCs w:val="28"/>
        </w:rPr>
        <w:t>Integration:</w:t>
      </w:r>
      <w:r w:rsidRPr="009A3B8A">
        <w:rPr>
          <w:rFonts w:ascii="Arial" w:hAnsi="Arial" w:cs="Arial"/>
          <w:sz w:val="28"/>
          <w:szCs w:val="28"/>
        </w:rPr>
        <w:t xml:space="preserve"> Work to understand the impact we all have on each other, our </w:t>
      </w:r>
      <w:proofErr w:type="gramStart"/>
      <w:r w:rsidRPr="009A3B8A">
        <w:rPr>
          <w:rFonts w:ascii="Arial" w:hAnsi="Arial" w:cs="Arial"/>
          <w:sz w:val="28"/>
          <w:szCs w:val="28"/>
        </w:rPr>
        <w:t>communities</w:t>
      </w:r>
      <w:proofErr w:type="gramEnd"/>
      <w:r w:rsidRPr="009A3B8A">
        <w:rPr>
          <w:rFonts w:ascii="Arial" w:hAnsi="Arial" w:cs="Arial"/>
          <w:sz w:val="28"/>
          <w:szCs w:val="28"/>
        </w:rPr>
        <w:t xml:space="preserve"> and the wider environment</w:t>
      </w:r>
      <w:r>
        <w:rPr>
          <w:rFonts w:ascii="Arial" w:hAnsi="Arial" w:cs="Arial"/>
          <w:sz w:val="28"/>
          <w:szCs w:val="28"/>
        </w:rPr>
        <w:t>.</w:t>
      </w:r>
    </w:p>
    <w:p w14:paraId="03E93EFE" w14:textId="2622361F" w:rsidR="009A3B8A" w:rsidRDefault="009A3B8A" w:rsidP="00F56286">
      <w:pPr>
        <w:ind w:left="142"/>
        <w:rPr>
          <w:rFonts w:ascii="Arial" w:hAnsi="Arial" w:cs="Arial"/>
          <w:sz w:val="28"/>
          <w:szCs w:val="28"/>
        </w:rPr>
      </w:pPr>
    </w:p>
    <w:p w14:paraId="0982FE4F" w14:textId="199DC60B" w:rsidR="009A3B8A" w:rsidRDefault="009A3B8A" w:rsidP="00F56286">
      <w:pPr>
        <w:ind w:left="142"/>
        <w:rPr>
          <w:rFonts w:ascii="Arial" w:hAnsi="Arial" w:cs="Arial"/>
          <w:sz w:val="28"/>
          <w:szCs w:val="28"/>
        </w:rPr>
      </w:pPr>
      <w:r w:rsidRPr="009A3B8A">
        <w:rPr>
          <w:rFonts w:ascii="Arial" w:hAnsi="Arial" w:cs="Arial"/>
          <w:b/>
          <w:bCs/>
          <w:sz w:val="28"/>
          <w:szCs w:val="28"/>
        </w:rPr>
        <w:t>Involvement:</w:t>
      </w:r>
      <w:r w:rsidRPr="009A3B8A">
        <w:rPr>
          <w:rFonts w:ascii="Arial" w:hAnsi="Arial" w:cs="Arial"/>
          <w:sz w:val="28"/>
          <w:szCs w:val="28"/>
        </w:rPr>
        <w:t xml:space="preserve"> Work together to ensure we build trust and maximise positive change in Swansea codesigning and coproducing solutions where possible. This will enable us to </w:t>
      </w:r>
      <w:proofErr w:type="gramStart"/>
      <w:r w:rsidRPr="009A3B8A">
        <w:rPr>
          <w:rFonts w:ascii="Arial" w:hAnsi="Arial" w:cs="Arial"/>
          <w:sz w:val="28"/>
          <w:szCs w:val="28"/>
        </w:rPr>
        <w:t>take into account</w:t>
      </w:r>
      <w:proofErr w:type="gramEnd"/>
      <w:r w:rsidRPr="009A3B8A">
        <w:rPr>
          <w:rFonts w:ascii="Arial" w:hAnsi="Arial" w:cs="Arial"/>
          <w:sz w:val="28"/>
          <w:szCs w:val="28"/>
        </w:rPr>
        <w:t xml:space="preserve"> the lived experience of community members</w:t>
      </w:r>
      <w:r>
        <w:rPr>
          <w:rFonts w:ascii="Arial" w:hAnsi="Arial" w:cs="Arial"/>
          <w:sz w:val="28"/>
          <w:szCs w:val="28"/>
        </w:rPr>
        <w:t>.</w:t>
      </w:r>
    </w:p>
    <w:p w14:paraId="54C36298" w14:textId="66AA4FD0" w:rsidR="009A3B8A" w:rsidRDefault="009A3B8A" w:rsidP="00F56286">
      <w:pPr>
        <w:ind w:left="142"/>
        <w:rPr>
          <w:rFonts w:ascii="Arial" w:hAnsi="Arial" w:cs="Arial"/>
          <w:sz w:val="28"/>
          <w:szCs w:val="28"/>
        </w:rPr>
      </w:pPr>
    </w:p>
    <w:p w14:paraId="2EC4BC4D" w14:textId="2D134418" w:rsidR="009A3B8A" w:rsidRDefault="009A3B8A" w:rsidP="00F56286">
      <w:pPr>
        <w:ind w:left="142"/>
        <w:rPr>
          <w:rFonts w:ascii="Arial" w:hAnsi="Arial" w:cs="Arial"/>
          <w:sz w:val="28"/>
          <w:szCs w:val="28"/>
        </w:rPr>
      </w:pPr>
      <w:r w:rsidRPr="009A3B8A">
        <w:rPr>
          <w:rFonts w:ascii="Arial" w:hAnsi="Arial" w:cs="Arial"/>
          <w:b/>
          <w:bCs/>
          <w:sz w:val="28"/>
          <w:szCs w:val="28"/>
        </w:rPr>
        <w:t>Collaboration:</w:t>
      </w:r>
      <w:r w:rsidRPr="009A3B8A">
        <w:rPr>
          <w:rFonts w:ascii="Arial" w:hAnsi="Arial" w:cs="Arial"/>
          <w:sz w:val="28"/>
          <w:szCs w:val="28"/>
        </w:rPr>
        <w:t xml:space="preserve"> Listen to and trust each other, working across organisational boundaries and involving a greater diversity of partners</w:t>
      </w:r>
    </w:p>
    <w:p w14:paraId="57281B05" w14:textId="38A1618A" w:rsidR="009A3B8A" w:rsidRDefault="009A3B8A" w:rsidP="00F56286">
      <w:pPr>
        <w:ind w:left="142"/>
        <w:rPr>
          <w:rFonts w:ascii="Arial" w:hAnsi="Arial" w:cs="Arial"/>
          <w:sz w:val="28"/>
          <w:szCs w:val="28"/>
        </w:rPr>
      </w:pPr>
    </w:p>
    <w:p w14:paraId="2227B2FE" w14:textId="13B91EBC" w:rsidR="009A3B8A" w:rsidRDefault="009A3B8A" w:rsidP="00F56286">
      <w:pPr>
        <w:ind w:left="142"/>
        <w:rPr>
          <w:rFonts w:ascii="Arial" w:hAnsi="Arial" w:cs="Arial"/>
          <w:sz w:val="28"/>
          <w:szCs w:val="28"/>
        </w:rPr>
      </w:pPr>
      <w:r w:rsidRPr="009A3B8A">
        <w:rPr>
          <w:rFonts w:ascii="Arial" w:hAnsi="Arial" w:cs="Arial"/>
          <w:b/>
          <w:bCs/>
          <w:sz w:val="28"/>
          <w:szCs w:val="28"/>
        </w:rPr>
        <w:t>Long term:</w:t>
      </w:r>
      <w:r w:rsidRPr="009A3B8A">
        <w:rPr>
          <w:rFonts w:ascii="Arial" w:hAnsi="Arial" w:cs="Arial"/>
          <w:sz w:val="28"/>
          <w:szCs w:val="28"/>
        </w:rPr>
        <w:t xml:space="preserve"> Work to understand the impacts of future trends on communities to help us prepare for a future Swansea we are all proud of</w:t>
      </w:r>
    </w:p>
    <w:p w14:paraId="4687C9C0" w14:textId="77777777" w:rsidR="009A3B8A" w:rsidRDefault="009A3B8A" w:rsidP="009A3B8A">
      <w:pPr>
        <w:rPr>
          <w:rFonts w:ascii="Arial" w:hAnsi="Arial" w:cs="Arial"/>
          <w:sz w:val="28"/>
          <w:szCs w:val="28"/>
        </w:rPr>
      </w:pPr>
    </w:p>
    <w:p w14:paraId="6825477E" w14:textId="77777777" w:rsidR="00C44EF1" w:rsidRDefault="00C44EF1">
      <w:pPr>
        <w:rPr>
          <w:rFonts w:ascii="Arial" w:hAnsi="Arial" w:cs="Arial"/>
          <w:bCs/>
          <w:sz w:val="48"/>
          <w:szCs w:val="48"/>
        </w:rPr>
      </w:pPr>
      <w:r>
        <w:br w:type="page"/>
      </w:r>
    </w:p>
    <w:p w14:paraId="560994C2" w14:textId="4D203886" w:rsidR="00296D9B" w:rsidRPr="009A3B8A" w:rsidRDefault="005C6E32" w:rsidP="008A0A88">
      <w:pPr>
        <w:pStyle w:val="Title2SR"/>
      </w:pPr>
      <w:r w:rsidRPr="009A3B8A">
        <w:lastRenderedPageBreak/>
        <w:t>A</w:t>
      </w:r>
      <w:r w:rsidR="00E81B67" w:rsidRPr="009A3B8A">
        <w:t>ction the Public Service</w:t>
      </w:r>
      <w:r w:rsidR="008404F9" w:rsidRPr="009A3B8A">
        <w:t>s</w:t>
      </w:r>
      <w:r w:rsidR="00E81B67" w:rsidRPr="009A3B8A">
        <w:t xml:space="preserve"> Board will </w:t>
      </w:r>
      <w:proofErr w:type="gramStart"/>
      <w:r w:rsidR="00E81B67" w:rsidRPr="009A3B8A">
        <w:t>take</w:t>
      </w:r>
      <w:proofErr w:type="gramEnd"/>
    </w:p>
    <w:p w14:paraId="7F1DEBB1" w14:textId="39E7E714" w:rsidR="006621E9" w:rsidRDefault="006621E9" w:rsidP="00296D9B">
      <w:pPr>
        <w:rPr>
          <w:rFonts w:ascii="Arial" w:hAnsi="Arial" w:cs="Arial"/>
          <w:sz w:val="24"/>
          <w:szCs w:val="24"/>
        </w:rPr>
      </w:pPr>
    </w:p>
    <w:p w14:paraId="03476D23" w14:textId="79442AAF" w:rsidR="002E375E" w:rsidRDefault="00E81B67" w:rsidP="00296D9B">
      <w:pPr>
        <w:rPr>
          <w:rFonts w:ascii="Arial" w:hAnsi="Arial" w:cs="Arial"/>
          <w:sz w:val="24"/>
          <w:szCs w:val="24"/>
        </w:rPr>
      </w:pPr>
      <w:r>
        <w:rPr>
          <w:rFonts w:ascii="Arial" w:hAnsi="Arial" w:cs="Arial"/>
          <w:sz w:val="24"/>
          <w:szCs w:val="24"/>
        </w:rPr>
        <w:t>Identifying the primary and secondary drivers for our four objectives helps to show us the path to their delivery and the contribution that we can make collectively as a Public Service</w:t>
      </w:r>
      <w:r w:rsidR="006D27B1">
        <w:rPr>
          <w:rFonts w:ascii="Arial" w:hAnsi="Arial" w:cs="Arial"/>
          <w:sz w:val="24"/>
          <w:szCs w:val="24"/>
        </w:rPr>
        <w:t>s</w:t>
      </w:r>
      <w:r>
        <w:rPr>
          <w:rFonts w:ascii="Arial" w:hAnsi="Arial" w:cs="Arial"/>
          <w:sz w:val="24"/>
          <w:szCs w:val="24"/>
        </w:rPr>
        <w:t xml:space="preserve"> Board</w:t>
      </w:r>
      <w:r w:rsidR="001F3899">
        <w:rPr>
          <w:rFonts w:ascii="Arial" w:hAnsi="Arial" w:cs="Arial"/>
          <w:sz w:val="24"/>
          <w:szCs w:val="24"/>
        </w:rPr>
        <w:t xml:space="preserve">. </w:t>
      </w:r>
      <w:r>
        <w:rPr>
          <w:rFonts w:ascii="Arial" w:hAnsi="Arial" w:cs="Arial"/>
          <w:sz w:val="24"/>
          <w:szCs w:val="24"/>
        </w:rPr>
        <w:t xml:space="preserve">We describe the </w:t>
      </w:r>
      <w:r w:rsidR="00AC6B08">
        <w:rPr>
          <w:rFonts w:ascii="Arial" w:hAnsi="Arial" w:cs="Arial"/>
          <w:sz w:val="24"/>
          <w:szCs w:val="24"/>
        </w:rPr>
        <w:t xml:space="preserve">high-level </w:t>
      </w:r>
      <w:r>
        <w:rPr>
          <w:rFonts w:ascii="Arial" w:hAnsi="Arial" w:cs="Arial"/>
          <w:sz w:val="24"/>
          <w:szCs w:val="24"/>
        </w:rPr>
        <w:t>actions we plan to take as steps</w:t>
      </w:r>
      <w:r w:rsidR="001F3899">
        <w:rPr>
          <w:rFonts w:ascii="Arial" w:hAnsi="Arial" w:cs="Arial"/>
          <w:sz w:val="24"/>
          <w:szCs w:val="24"/>
        </w:rPr>
        <w:t xml:space="preserve">. </w:t>
      </w:r>
      <w:r>
        <w:rPr>
          <w:rFonts w:ascii="Arial" w:hAnsi="Arial" w:cs="Arial"/>
          <w:sz w:val="24"/>
          <w:szCs w:val="24"/>
        </w:rPr>
        <w:t>Our experience of working together over the past five years has taught us that to make the biggest difference as a Public Service</w:t>
      </w:r>
      <w:r w:rsidR="006D27B1">
        <w:rPr>
          <w:rFonts w:ascii="Arial" w:hAnsi="Arial" w:cs="Arial"/>
          <w:sz w:val="24"/>
          <w:szCs w:val="24"/>
        </w:rPr>
        <w:t>s</w:t>
      </w:r>
      <w:r>
        <w:rPr>
          <w:rFonts w:ascii="Arial" w:hAnsi="Arial" w:cs="Arial"/>
          <w:sz w:val="24"/>
          <w:szCs w:val="24"/>
        </w:rPr>
        <w:t xml:space="preserve"> Board we need to</w:t>
      </w:r>
      <w:r w:rsidR="00722A5C">
        <w:rPr>
          <w:rFonts w:ascii="Arial" w:hAnsi="Arial" w:cs="Arial"/>
          <w:sz w:val="24"/>
          <w:szCs w:val="24"/>
        </w:rPr>
        <w:t xml:space="preserve"> focus our efforts on</w:t>
      </w:r>
      <w:r>
        <w:rPr>
          <w:rFonts w:ascii="Arial" w:hAnsi="Arial" w:cs="Arial"/>
          <w:sz w:val="24"/>
          <w:szCs w:val="24"/>
        </w:rPr>
        <w:t>:</w:t>
      </w:r>
      <w:r w:rsidR="00644821">
        <w:rPr>
          <w:rFonts w:ascii="Arial" w:hAnsi="Arial" w:cs="Arial"/>
          <w:sz w:val="24"/>
          <w:szCs w:val="24"/>
        </w:rPr>
        <w:t xml:space="preserve"> </w:t>
      </w:r>
    </w:p>
    <w:p w14:paraId="321E4653" w14:textId="61BBD4A5" w:rsidR="00C34C72" w:rsidRDefault="00C34C72" w:rsidP="00296D9B">
      <w:pPr>
        <w:rPr>
          <w:rFonts w:ascii="Arial" w:hAnsi="Arial" w:cs="Arial"/>
          <w:sz w:val="24"/>
          <w:szCs w:val="24"/>
        </w:rPr>
      </w:pPr>
    </w:p>
    <w:p w14:paraId="7B9759A9" w14:textId="4530093C" w:rsidR="00722A5C" w:rsidRPr="00722A5C" w:rsidRDefault="00722A5C">
      <w:pPr>
        <w:pStyle w:val="ListParagraph"/>
        <w:numPr>
          <w:ilvl w:val="0"/>
          <w:numId w:val="18"/>
        </w:numPr>
        <w:rPr>
          <w:rFonts w:ascii="Arial" w:hAnsi="Arial" w:cs="Arial"/>
          <w:sz w:val="24"/>
          <w:szCs w:val="24"/>
        </w:rPr>
      </w:pPr>
      <w:r w:rsidRPr="003745B7">
        <w:rPr>
          <w:rFonts w:ascii="Arial" w:hAnsi="Arial" w:cs="Arial"/>
          <w:sz w:val="24"/>
          <w:szCs w:val="24"/>
        </w:rPr>
        <w:t xml:space="preserve">a few steps and do them </w:t>
      </w:r>
      <w:proofErr w:type="gramStart"/>
      <w:r w:rsidRPr="003745B7">
        <w:rPr>
          <w:rFonts w:ascii="Arial" w:hAnsi="Arial" w:cs="Arial"/>
          <w:sz w:val="24"/>
          <w:szCs w:val="24"/>
        </w:rPr>
        <w:t>well</w:t>
      </w:r>
      <w:proofErr w:type="gramEnd"/>
    </w:p>
    <w:p w14:paraId="52A42BBD" w14:textId="62CFABF5" w:rsidR="00722A5C" w:rsidRPr="003745B7" w:rsidRDefault="00722A5C">
      <w:pPr>
        <w:pStyle w:val="ListParagraph"/>
        <w:numPr>
          <w:ilvl w:val="0"/>
          <w:numId w:val="18"/>
        </w:numPr>
        <w:rPr>
          <w:rFonts w:ascii="Arial" w:hAnsi="Arial" w:cs="Arial"/>
          <w:sz w:val="24"/>
          <w:szCs w:val="24"/>
        </w:rPr>
      </w:pPr>
      <w:r w:rsidRPr="003745B7">
        <w:rPr>
          <w:rFonts w:ascii="Arial" w:hAnsi="Arial" w:cs="Arial"/>
          <w:sz w:val="24"/>
          <w:szCs w:val="24"/>
        </w:rPr>
        <w:t xml:space="preserve">steps that can only be achieved by two or more PSB partners working </w:t>
      </w:r>
      <w:proofErr w:type="gramStart"/>
      <w:r w:rsidRPr="003745B7">
        <w:rPr>
          <w:rFonts w:ascii="Arial" w:hAnsi="Arial" w:cs="Arial"/>
          <w:sz w:val="24"/>
          <w:szCs w:val="24"/>
        </w:rPr>
        <w:t>together</w:t>
      </w:r>
      <w:proofErr w:type="gramEnd"/>
      <w:r>
        <w:rPr>
          <w:rFonts w:ascii="Arial" w:hAnsi="Arial" w:cs="Arial"/>
          <w:sz w:val="24"/>
          <w:szCs w:val="24"/>
        </w:rPr>
        <w:t xml:space="preserve"> </w:t>
      </w:r>
    </w:p>
    <w:p w14:paraId="6FF2C21D" w14:textId="38A6EE8C" w:rsidR="00722A5C" w:rsidRDefault="00722A5C">
      <w:pPr>
        <w:pStyle w:val="ListParagraph"/>
        <w:numPr>
          <w:ilvl w:val="0"/>
          <w:numId w:val="18"/>
        </w:numPr>
        <w:rPr>
          <w:rFonts w:ascii="Arial" w:hAnsi="Arial" w:cs="Arial"/>
          <w:sz w:val="24"/>
          <w:szCs w:val="24"/>
        </w:rPr>
      </w:pPr>
      <w:r>
        <w:rPr>
          <w:rFonts w:ascii="Arial" w:hAnsi="Arial" w:cs="Arial"/>
          <w:sz w:val="24"/>
          <w:szCs w:val="24"/>
        </w:rPr>
        <w:t>steps</w:t>
      </w:r>
      <w:r w:rsidR="005769A1" w:rsidRPr="003745B7">
        <w:rPr>
          <w:rFonts w:ascii="Arial" w:hAnsi="Arial" w:cs="Arial"/>
          <w:sz w:val="24"/>
          <w:szCs w:val="24"/>
        </w:rPr>
        <w:t xml:space="preserve"> </w:t>
      </w:r>
      <w:r>
        <w:rPr>
          <w:rFonts w:ascii="Arial" w:hAnsi="Arial" w:cs="Arial"/>
          <w:sz w:val="24"/>
          <w:szCs w:val="24"/>
        </w:rPr>
        <w:t xml:space="preserve">that </w:t>
      </w:r>
      <w:r w:rsidR="005769A1" w:rsidRPr="003745B7">
        <w:rPr>
          <w:rFonts w:ascii="Arial" w:hAnsi="Arial" w:cs="Arial"/>
          <w:sz w:val="24"/>
          <w:szCs w:val="24"/>
        </w:rPr>
        <w:t xml:space="preserve">add value </w:t>
      </w:r>
      <w:r>
        <w:rPr>
          <w:rFonts w:ascii="Arial" w:hAnsi="Arial" w:cs="Arial"/>
          <w:sz w:val="24"/>
          <w:szCs w:val="24"/>
        </w:rPr>
        <w:t xml:space="preserve">to what is already happening in the </w:t>
      </w:r>
      <w:r w:rsidR="005769A1" w:rsidRPr="003745B7">
        <w:rPr>
          <w:rFonts w:ascii="Arial" w:hAnsi="Arial" w:cs="Arial"/>
          <w:sz w:val="24"/>
          <w:szCs w:val="24"/>
        </w:rPr>
        <w:t xml:space="preserve">existing post Covid partnership </w:t>
      </w:r>
      <w:proofErr w:type="gramStart"/>
      <w:r w:rsidR="005769A1" w:rsidRPr="003745B7">
        <w:rPr>
          <w:rFonts w:ascii="Arial" w:hAnsi="Arial" w:cs="Arial"/>
          <w:sz w:val="24"/>
          <w:szCs w:val="24"/>
        </w:rPr>
        <w:t>landscape</w:t>
      </w:r>
      <w:proofErr w:type="gramEnd"/>
      <w:r w:rsidR="005769A1" w:rsidRPr="003745B7">
        <w:rPr>
          <w:rFonts w:ascii="Arial" w:hAnsi="Arial" w:cs="Arial"/>
          <w:sz w:val="24"/>
          <w:szCs w:val="24"/>
        </w:rPr>
        <w:t xml:space="preserve"> </w:t>
      </w:r>
    </w:p>
    <w:p w14:paraId="6B753F6A" w14:textId="0C93F335" w:rsidR="00722A5C" w:rsidRDefault="00722A5C">
      <w:pPr>
        <w:pStyle w:val="ListParagraph"/>
        <w:numPr>
          <w:ilvl w:val="0"/>
          <w:numId w:val="18"/>
        </w:numPr>
        <w:rPr>
          <w:rFonts w:ascii="Arial" w:hAnsi="Arial" w:cs="Arial"/>
          <w:sz w:val="24"/>
          <w:szCs w:val="24"/>
        </w:rPr>
      </w:pPr>
      <w:r>
        <w:rPr>
          <w:rFonts w:ascii="Arial" w:hAnsi="Arial" w:cs="Arial"/>
          <w:sz w:val="24"/>
          <w:szCs w:val="24"/>
        </w:rPr>
        <w:t>steps which we can properly resource</w:t>
      </w:r>
    </w:p>
    <w:p w14:paraId="54D8AC80" w14:textId="5BE89EB4" w:rsidR="00722A5C" w:rsidRDefault="00722A5C" w:rsidP="00722A5C">
      <w:pPr>
        <w:pStyle w:val="ListParagraph"/>
        <w:rPr>
          <w:rFonts w:ascii="Arial" w:hAnsi="Arial" w:cs="Arial"/>
          <w:sz w:val="24"/>
          <w:szCs w:val="24"/>
        </w:rPr>
      </w:pPr>
    </w:p>
    <w:p w14:paraId="1D5A1AB2" w14:textId="77777777" w:rsidR="00722A5C" w:rsidRDefault="00722A5C" w:rsidP="00722A5C">
      <w:pPr>
        <w:pStyle w:val="ListParagraph"/>
        <w:ind w:left="0"/>
        <w:rPr>
          <w:rFonts w:ascii="Arial" w:hAnsi="Arial" w:cs="Arial"/>
          <w:sz w:val="24"/>
          <w:szCs w:val="24"/>
        </w:rPr>
      </w:pPr>
      <w:r>
        <w:rPr>
          <w:rFonts w:ascii="Arial" w:hAnsi="Arial" w:cs="Arial"/>
          <w:sz w:val="24"/>
          <w:szCs w:val="24"/>
        </w:rPr>
        <w:t>To ensure we are successful we also need to ensure that we:</w:t>
      </w:r>
    </w:p>
    <w:p w14:paraId="10F68BBF" w14:textId="77777777" w:rsidR="00722A5C" w:rsidRDefault="00722A5C" w:rsidP="00722A5C">
      <w:pPr>
        <w:pStyle w:val="ListParagraph"/>
        <w:ind w:left="0"/>
        <w:rPr>
          <w:rFonts w:ascii="Arial" w:hAnsi="Arial" w:cs="Arial"/>
          <w:sz w:val="24"/>
          <w:szCs w:val="24"/>
        </w:rPr>
      </w:pPr>
    </w:p>
    <w:p w14:paraId="35E0EA2A" w14:textId="59EB3558" w:rsidR="00722A5C" w:rsidRDefault="00722A5C">
      <w:pPr>
        <w:pStyle w:val="ListParagraph"/>
        <w:numPr>
          <w:ilvl w:val="0"/>
          <w:numId w:val="19"/>
        </w:numPr>
        <w:rPr>
          <w:rFonts w:ascii="Arial" w:hAnsi="Arial" w:cs="Arial"/>
          <w:sz w:val="24"/>
          <w:szCs w:val="24"/>
        </w:rPr>
      </w:pPr>
      <w:r>
        <w:rPr>
          <w:rFonts w:ascii="Arial" w:hAnsi="Arial" w:cs="Arial"/>
          <w:sz w:val="24"/>
          <w:szCs w:val="24"/>
        </w:rPr>
        <w:t xml:space="preserve">agree who will take lead responsibility </w:t>
      </w:r>
      <w:r w:rsidR="00AC6B08">
        <w:rPr>
          <w:rFonts w:ascii="Arial" w:hAnsi="Arial" w:cs="Arial"/>
          <w:sz w:val="24"/>
          <w:szCs w:val="24"/>
        </w:rPr>
        <w:t xml:space="preserve">and who will be involved in </w:t>
      </w:r>
      <w:r w:rsidR="00254181">
        <w:rPr>
          <w:rFonts w:ascii="Arial" w:hAnsi="Arial" w:cs="Arial"/>
          <w:sz w:val="24"/>
          <w:szCs w:val="24"/>
        </w:rPr>
        <w:t>deliver</w:t>
      </w:r>
      <w:r w:rsidR="00AC6B08">
        <w:rPr>
          <w:rFonts w:ascii="Arial" w:hAnsi="Arial" w:cs="Arial"/>
          <w:sz w:val="24"/>
          <w:szCs w:val="24"/>
        </w:rPr>
        <w:t>ing</w:t>
      </w:r>
      <w:r w:rsidR="00254181">
        <w:rPr>
          <w:rFonts w:ascii="Arial" w:hAnsi="Arial" w:cs="Arial"/>
          <w:sz w:val="24"/>
          <w:szCs w:val="24"/>
        </w:rPr>
        <w:t xml:space="preserve"> </w:t>
      </w:r>
      <w:r>
        <w:rPr>
          <w:rFonts w:ascii="Arial" w:hAnsi="Arial" w:cs="Arial"/>
          <w:sz w:val="24"/>
          <w:szCs w:val="24"/>
        </w:rPr>
        <w:t xml:space="preserve">each </w:t>
      </w:r>
      <w:proofErr w:type="gramStart"/>
      <w:r>
        <w:rPr>
          <w:rFonts w:ascii="Arial" w:hAnsi="Arial" w:cs="Arial"/>
          <w:sz w:val="24"/>
          <w:szCs w:val="24"/>
        </w:rPr>
        <w:t>step</w:t>
      </w:r>
      <w:proofErr w:type="gramEnd"/>
    </w:p>
    <w:p w14:paraId="0DA733D2" w14:textId="0DB4AA9E" w:rsidR="00254181" w:rsidRDefault="00AC6B08">
      <w:pPr>
        <w:pStyle w:val="ListParagraph"/>
        <w:numPr>
          <w:ilvl w:val="0"/>
          <w:numId w:val="19"/>
        </w:numPr>
        <w:rPr>
          <w:rFonts w:ascii="Arial" w:hAnsi="Arial" w:cs="Arial"/>
          <w:sz w:val="24"/>
          <w:szCs w:val="24"/>
        </w:rPr>
      </w:pPr>
      <w:r>
        <w:rPr>
          <w:rFonts w:ascii="Arial" w:hAnsi="Arial" w:cs="Arial"/>
          <w:sz w:val="24"/>
          <w:szCs w:val="24"/>
        </w:rPr>
        <w:t xml:space="preserve">develop arrangements to ensure </w:t>
      </w:r>
      <w:r w:rsidR="00722A5C">
        <w:rPr>
          <w:rFonts w:ascii="Arial" w:hAnsi="Arial" w:cs="Arial"/>
          <w:sz w:val="24"/>
          <w:szCs w:val="24"/>
        </w:rPr>
        <w:t xml:space="preserve">progress </w:t>
      </w:r>
      <w:r>
        <w:rPr>
          <w:rFonts w:ascii="Arial" w:hAnsi="Arial" w:cs="Arial"/>
          <w:sz w:val="24"/>
          <w:szCs w:val="24"/>
        </w:rPr>
        <w:t xml:space="preserve">is </w:t>
      </w:r>
      <w:r w:rsidR="00722A5C">
        <w:rPr>
          <w:rFonts w:ascii="Arial" w:hAnsi="Arial" w:cs="Arial"/>
          <w:sz w:val="24"/>
          <w:szCs w:val="24"/>
        </w:rPr>
        <w:t xml:space="preserve">measured and </w:t>
      </w:r>
      <w:proofErr w:type="gramStart"/>
      <w:r w:rsidR="00722A5C">
        <w:rPr>
          <w:rFonts w:ascii="Arial" w:hAnsi="Arial" w:cs="Arial"/>
          <w:sz w:val="24"/>
          <w:szCs w:val="24"/>
        </w:rPr>
        <w:t>monitored</w:t>
      </w:r>
      <w:proofErr w:type="gramEnd"/>
    </w:p>
    <w:p w14:paraId="6284F6A7" w14:textId="77777777" w:rsidR="00427F28" w:rsidRPr="00427F28" w:rsidRDefault="00427F28">
      <w:pPr>
        <w:pStyle w:val="ListParagraph"/>
        <w:numPr>
          <w:ilvl w:val="0"/>
          <w:numId w:val="19"/>
        </w:numPr>
        <w:rPr>
          <w:rFonts w:ascii="Arial" w:hAnsi="Arial" w:cs="Arial"/>
          <w:sz w:val="24"/>
          <w:szCs w:val="24"/>
        </w:rPr>
      </w:pPr>
      <w:r w:rsidRPr="00427F28">
        <w:rPr>
          <w:rFonts w:ascii="Arial" w:hAnsi="Arial" w:cs="Arial"/>
          <w:sz w:val="24"/>
          <w:szCs w:val="24"/>
        </w:rPr>
        <w:t>Increase and broaden participation of active partners across sectors.</w:t>
      </w:r>
    </w:p>
    <w:p w14:paraId="061D51E3" w14:textId="1C071251" w:rsidR="00722A5C" w:rsidRPr="00AC6B08" w:rsidRDefault="00427F28">
      <w:pPr>
        <w:pStyle w:val="ListParagraph"/>
        <w:numPr>
          <w:ilvl w:val="0"/>
          <w:numId w:val="19"/>
        </w:numPr>
        <w:rPr>
          <w:rFonts w:ascii="Arial" w:hAnsi="Arial" w:cs="Arial"/>
          <w:sz w:val="24"/>
          <w:szCs w:val="24"/>
        </w:rPr>
      </w:pPr>
      <w:r w:rsidRPr="00427F28">
        <w:rPr>
          <w:rFonts w:ascii="Arial" w:hAnsi="Arial" w:cs="Arial"/>
          <w:sz w:val="24"/>
          <w:szCs w:val="24"/>
        </w:rPr>
        <w:t xml:space="preserve">Improve integration and interaction between the </w:t>
      </w:r>
      <w:proofErr w:type="gramStart"/>
      <w:r w:rsidRPr="00427F28">
        <w:rPr>
          <w:rFonts w:ascii="Arial" w:hAnsi="Arial" w:cs="Arial"/>
          <w:sz w:val="24"/>
          <w:szCs w:val="24"/>
        </w:rPr>
        <w:t>objectives</w:t>
      </w:r>
      <w:proofErr w:type="gramEnd"/>
    </w:p>
    <w:p w14:paraId="7581A2A5" w14:textId="77777777" w:rsidR="00254181" w:rsidRPr="00BA76A6" w:rsidRDefault="00254181" w:rsidP="00B8031B">
      <w:pPr>
        <w:pStyle w:val="ListParagraph"/>
        <w:ind w:left="0"/>
        <w:rPr>
          <w:rFonts w:ascii="Arial" w:hAnsi="Arial" w:cs="Arial"/>
          <w:sz w:val="24"/>
          <w:szCs w:val="24"/>
        </w:rPr>
      </w:pPr>
    </w:p>
    <w:p w14:paraId="1BFD4695" w14:textId="48518FBA" w:rsidR="008609B2" w:rsidRDefault="00254181" w:rsidP="00254181">
      <w:pPr>
        <w:pStyle w:val="ListParagraph"/>
        <w:ind w:left="0"/>
        <w:rPr>
          <w:rFonts w:ascii="Arial" w:hAnsi="Arial" w:cs="Arial"/>
          <w:sz w:val="24"/>
          <w:szCs w:val="24"/>
        </w:rPr>
      </w:pPr>
      <w:r w:rsidRPr="00AC6B08">
        <w:rPr>
          <w:rFonts w:ascii="Arial" w:hAnsi="Arial" w:cs="Arial"/>
          <w:sz w:val="24"/>
          <w:szCs w:val="24"/>
        </w:rPr>
        <w:t>Taking account of the above learning</w:t>
      </w:r>
      <w:r w:rsidR="008925C6" w:rsidRPr="00AC6B08">
        <w:rPr>
          <w:rFonts w:ascii="Arial" w:hAnsi="Arial" w:cs="Arial"/>
          <w:sz w:val="24"/>
          <w:szCs w:val="24"/>
        </w:rPr>
        <w:t xml:space="preserve">, we </w:t>
      </w:r>
      <w:r w:rsidR="0024760D">
        <w:rPr>
          <w:rFonts w:ascii="Arial" w:hAnsi="Arial" w:cs="Arial"/>
          <w:sz w:val="24"/>
          <w:szCs w:val="24"/>
        </w:rPr>
        <w:t xml:space="preserve">have </w:t>
      </w:r>
      <w:r w:rsidR="008925C6" w:rsidRPr="00AC6B08">
        <w:rPr>
          <w:rFonts w:ascii="Arial" w:hAnsi="Arial" w:cs="Arial"/>
          <w:sz w:val="24"/>
          <w:szCs w:val="24"/>
        </w:rPr>
        <w:t>decid</w:t>
      </w:r>
      <w:r w:rsidR="00EC3FE2" w:rsidRPr="00AC6B08">
        <w:rPr>
          <w:rFonts w:ascii="Arial" w:hAnsi="Arial" w:cs="Arial"/>
          <w:sz w:val="24"/>
          <w:szCs w:val="24"/>
        </w:rPr>
        <w:t xml:space="preserve">ed </w:t>
      </w:r>
      <w:r w:rsidR="00AC6B08" w:rsidRPr="00AC6B08">
        <w:rPr>
          <w:rFonts w:ascii="Arial" w:hAnsi="Arial" w:cs="Arial"/>
          <w:sz w:val="24"/>
          <w:szCs w:val="24"/>
        </w:rPr>
        <w:t xml:space="preserve">that </w:t>
      </w:r>
      <w:r w:rsidR="00EC3FE2" w:rsidRPr="00AC6B08">
        <w:rPr>
          <w:rFonts w:ascii="Arial" w:hAnsi="Arial" w:cs="Arial"/>
          <w:sz w:val="24"/>
          <w:szCs w:val="24"/>
        </w:rPr>
        <w:t>rather than</w:t>
      </w:r>
      <w:r w:rsidR="006E09F2" w:rsidRPr="00AC6B08">
        <w:rPr>
          <w:rFonts w:ascii="Arial" w:hAnsi="Arial" w:cs="Arial"/>
          <w:sz w:val="24"/>
          <w:szCs w:val="24"/>
        </w:rPr>
        <w:t xml:space="preserve"> assign steps to</w:t>
      </w:r>
      <w:r w:rsidR="00AC6B08" w:rsidRPr="00AC6B08">
        <w:rPr>
          <w:rFonts w:ascii="Arial" w:hAnsi="Arial" w:cs="Arial"/>
          <w:sz w:val="24"/>
          <w:szCs w:val="24"/>
        </w:rPr>
        <w:t xml:space="preserve"> individual</w:t>
      </w:r>
      <w:r w:rsidR="006E09F2" w:rsidRPr="00AC6B08">
        <w:rPr>
          <w:rFonts w:ascii="Arial" w:hAnsi="Arial" w:cs="Arial"/>
          <w:sz w:val="24"/>
          <w:szCs w:val="24"/>
        </w:rPr>
        <w:t xml:space="preserve"> objective</w:t>
      </w:r>
      <w:r w:rsidR="00AC6B08" w:rsidRPr="00AC6B08">
        <w:rPr>
          <w:rFonts w:ascii="Arial" w:hAnsi="Arial" w:cs="Arial"/>
          <w:sz w:val="24"/>
          <w:szCs w:val="24"/>
        </w:rPr>
        <w:t>s</w:t>
      </w:r>
      <w:r w:rsidR="00E21FB5">
        <w:rPr>
          <w:rFonts w:ascii="Arial" w:hAnsi="Arial" w:cs="Arial"/>
          <w:sz w:val="24"/>
          <w:szCs w:val="24"/>
        </w:rPr>
        <w:t xml:space="preserve">, </w:t>
      </w:r>
      <w:r w:rsidR="006E09F2" w:rsidRPr="00AC6B08">
        <w:rPr>
          <w:rFonts w:ascii="Arial" w:hAnsi="Arial" w:cs="Arial"/>
          <w:sz w:val="24"/>
          <w:szCs w:val="24"/>
        </w:rPr>
        <w:t xml:space="preserve">to </w:t>
      </w:r>
      <w:r w:rsidR="00AC6B08" w:rsidRPr="00AC6B08">
        <w:rPr>
          <w:rFonts w:ascii="Arial" w:hAnsi="Arial" w:cs="Arial"/>
          <w:sz w:val="24"/>
          <w:szCs w:val="24"/>
        </w:rPr>
        <w:t xml:space="preserve">develop </w:t>
      </w:r>
      <w:r w:rsidR="00D54F8E" w:rsidRPr="00AC6B08">
        <w:rPr>
          <w:rFonts w:ascii="Arial" w:hAnsi="Arial" w:cs="Arial"/>
          <w:sz w:val="24"/>
          <w:szCs w:val="24"/>
        </w:rPr>
        <w:t xml:space="preserve">steps that </w:t>
      </w:r>
      <w:r w:rsidR="00D54F8E" w:rsidRPr="00AC6B08">
        <w:rPr>
          <w:rFonts w:ascii="Arial" w:hAnsi="Arial" w:cs="Arial"/>
          <w:b/>
          <w:bCs/>
          <w:sz w:val="24"/>
          <w:szCs w:val="24"/>
        </w:rPr>
        <w:t xml:space="preserve">underpin the entire suite of </w:t>
      </w:r>
      <w:proofErr w:type="gramStart"/>
      <w:r w:rsidR="00D54F8E" w:rsidRPr="00AC6B08">
        <w:rPr>
          <w:rFonts w:ascii="Arial" w:hAnsi="Arial" w:cs="Arial"/>
          <w:b/>
          <w:bCs/>
          <w:sz w:val="24"/>
          <w:szCs w:val="24"/>
        </w:rPr>
        <w:t>objectives</w:t>
      </w:r>
      <w:r w:rsidR="003D3549" w:rsidRPr="00AC6B08">
        <w:rPr>
          <w:rFonts w:ascii="Arial" w:hAnsi="Arial" w:cs="Arial"/>
          <w:sz w:val="24"/>
          <w:szCs w:val="24"/>
        </w:rPr>
        <w:t xml:space="preserve"> </w:t>
      </w:r>
      <w:r w:rsidR="00D54F8E" w:rsidRPr="00AC6B08">
        <w:rPr>
          <w:rFonts w:ascii="Arial" w:hAnsi="Arial" w:cs="Arial"/>
          <w:sz w:val="24"/>
          <w:szCs w:val="24"/>
        </w:rPr>
        <w:t>as a whole</w:t>
      </w:r>
      <w:r w:rsidR="003D3549" w:rsidRPr="00AC6B08">
        <w:rPr>
          <w:rFonts w:ascii="Arial" w:hAnsi="Arial" w:cs="Arial"/>
          <w:sz w:val="24"/>
          <w:szCs w:val="24"/>
        </w:rPr>
        <w:t>,</w:t>
      </w:r>
      <w:r w:rsidR="00D54F8E" w:rsidRPr="00AC6B08">
        <w:rPr>
          <w:rFonts w:ascii="Arial" w:hAnsi="Arial" w:cs="Arial"/>
          <w:sz w:val="24"/>
          <w:szCs w:val="24"/>
        </w:rPr>
        <w:t xml:space="preserve"> to</w:t>
      </w:r>
      <w:proofErr w:type="gramEnd"/>
      <w:r w:rsidR="00D54F8E" w:rsidRPr="00AC6B08">
        <w:rPr>
          <w:rFonts w:ascii="Arial" w:hAnsi="Arial" w:cs="Arial"/>
          <w:sz w:val="24"/>
          <w:szCs w:val="24"/>
        </w:rPr>
        <w:t xml:space="preserve"> encourage greater integration.</w:t>
      </w:r>
      <w:r w:rsidR="003725B2" w:rsidRPr="00B8031B">
        <w:rPr>
          <w:rFonts w:ascii="Arial" w:hAnsi="Arial" w:cs="Arial"/>
          <w:sz w:val="24"/>
          <w:szCs w:val="24"/>
        </w:rPr>
        <w:t xml:space="preserve"> </w:t>
      </w:r>
      <w:r w:rsidR="00AC6B08">
        <w:rPr>
          <w:rFonts w:ascii="Arial" w:hAnsi="Arial" w:cs="Arial"/>
          <w:sz w:val="24"/>
          <w:szCs w:val="24"/>
        </w:rPr>
        <w:t>D</w:t>
      </w:r>
      <w:r w:rsidR="003725B2" w:rsidRPr="00AC6B08">
        <w:rPr>
          <w:rFonts w:ascii="Arial" w:hAnsi="Arial" w:cs="Arial"/>
          <w:sz w:val="24"/>
          <w:szCs w:val="24"/>
        </w:rPr>
        <w:t xml:space="preserve">etailed </w:t>
      </w:r>
      <w:r w:rsidR="001119F6">
        <w:rPr>
          <w:rFonts w:ascii="Arial" w:hAnsi="Arial" w:cs="Arial"/>
          <w:sz w:val="24"/>
          <w:szCs w:val="24"/>
        </w:rPr>
        <w:t xml:space="preserve">annual </w:t>
      </w:r>
      <w:r w:rsidR="00AC6B08">
        <w:rPr>
          <w:rFonts w:ascii="Arial" w:hAnsi="Arial" w:cs="Arial"/>
          <w:sz w:val="24"/>
          <w:szCs w:val="24"/>
        </w:rPr>
        <w:t xml:space="preserve">plans will be developed to show </w:t>
      </w:r>
      <w:r w:rsidR="008F6A59">
        <w:rPr>
          <w:rFonts w:ascii="Arial" w:hAnsi="Arial" w:cs="Arial"/>
          <w:sz w:val="24"/>
          <w:szCs w:val="24"/>
        </w:rPr>
        <w:t>what</w:t>
      </w:r>
      <w:r w:rsidR="001119F6">
        <w:rPr>
          <w:rFonts w:ascii="Arial" w:hAnsi="Arial" w:cs="Arial"/>
          <w:sz w:val="24"/>
          <w:szCs w:val="24"/>
        </w:rPr>
        <w:t xml:space="preserve"> we </w:t>
      </w:r>
      <w:r w:rsidR="00AC6B08">
        <w:rPr>
          <w:rFonts w:ascii="Arial" w:hAnsi="Arial" w:cs="Arial"/>
          <w:sz w:val="24"/>
          <w:szCs w:val="24"/>
        </w:rPr>
        <w:t xml:space="preserve">intend to </w:t>
      </w:r>
      <w:r w:rsidR="008F6A59">
        <w:rPr>
          <w:rFonts w:ascii="Arial" w:hAnsi="Arial" w:cs="Arial"/>
          <w:sz w:val="24"/>
          <w:szCs w:val="24"/>
        </w:rPr>
        <w:t xml:space="preserve">do to progress each </w:t>
      </w:r>
      <w:r w:rsidR="003725B2" w:rsidRPr="00AC6B08">
        <w:rPr>
          <w:rFonts w:ascii="Arial" w:hAnsi="Arial" w:cs="Arial"/>
          <w:sz w:val="24"/>
          <w:szCs w:val="24"/>
        </w:rPr>
        <w:t>step</w:t>
      </w:r>
      <w:r w:rsidR="008F6A59">
        <w:rPr>
          <w:rFonts w:ascii="Arial" w:hAnsi="Arial" w:cs="Arial"/>
          <w:sz w:val="24"/>
          <w:szCs w:val="24"/>
        </w:rPr>
        <w:t xml:space="preserve"> each year</w:t>
      </w:r>
      <w:r w:rsidR="00AC6B08">
        <w:rPr>
          <w:rFonts w:ascii="Arial" w:hAnsi="Arial" w:cs="Arial"/>
          <w:sz w:val="24"/>
          <w:szCs w:val="24"/>
        </w:rPr>
        <w:t xml:space="preserve">, albeit recognising that the actions we take and the </w:t>
      </w:r>
      <w:r w:rsidR="007D5DF1" w:rsidRPr="00AC6B08">
        <w:rPr>
          <w:rFonts w:ascii="Arial" w:hAnsi="Arial" w:cs="Arial"/>
          <w:sz w:val="24"/>
          <w:szCs w:val="24"/>
        </w:rPr>
        <w:t>objectives</w:t>
      </w:r>
      <w:r w:rsidR="00AC6B08">
        <w:rPr>
          <w:rFonts w:ascii="Arial" w:hAnsi="Arial" w:cs="Arial"/>
          <w:sz w:val="24"/>
          <w:szCs w:val="24"/>
        </w:rPr>
        <w:t xml:space="preserve"> themselves will</w:t>
      </w:r>
      <w:r w:rsidR="008F6A59">
        <w:rPr>
          <w:rFonts w:ascii="Arial" w:hAnsi="Arial" w:cs="Arial"/>
          <w:sz w:val="24"/>
          <w:szCs w:val="24"/>
        </w:rPr>
        <w:t xml:space="preserve"> </w:t>
      </w:r>
      <w:r w:rsidR="007D5DF1" w:rsidRPr="00AC6B08">
        <w:rPr>
          <w:rFonts w:ascii="Arial" w:hAnsi="Arial" w:cs="Arial"/>
          <w:sz w:val="24"/>
          <w:szCs w:val="24"/>
        </w:rPr>
        <w:t>interlink</w:t>
      </w:r>
      <w:r w:rsidR="00D56DAE" w:rsidRPr="00AC6B08">
        <w:rPr>
          <w:rFonts w:ascii="Arial" w:hAnsi="Arial" w:cs="Arial"/>
          <w:sz w:val="24"/>
          <w:szCs w:val="24"/>
        </w:rPr>
        <w:t xml:space="preserve"> and </w:t>
      </w:r>
      <w:r w:rsidR="008F6A59">
        <w:rPr>
          <w:rFonts w:ascii="Arial" w:hAnsi="Arial" w:cs="Arial"/>
          <w:sz w:val="24"/>
          <w:szCs w:val="24"/>
        </w:rPr>
        <w:t xml:space="preserve">none </w:t>
      </w:r>
      <w:r w:rsidR="00AC6B08">
        <w:rPr>
          <w:rFonts w:ascii="Arial" w:hAnsi="Arial" w:cs="Arial"/>
          <w:sz w:val="24"/>
          <w:szCs w:val="24"/>
        </w:rPr>
        <w:t xml:space="preserve">will </w:t>
      </w:r>
      <w:r w:rsidR="00D56DAE" w:rsidRPr="00AC6B08">
        <w:rPr>
          <w:rFonts w:ascii="Arial" w:hAnsi="Arial" w:cs="Arial"/>
          <w:sz w:val="24"/>
          <w:szCs w:val="24"/>
        </w:rPr>
        <w:t>be</w:t>
      </w:r>
      <w:r w:rsidR="00AC6B08">
        <w:rPr>
          <w:rFonts w:ascii="Arial" w:hAnsi="Arial" w:cs="Arial"/>
          <w:sz w:val="24"/>
          <w:szCs w:val="24"/>
        </w:rPr>
        <w:t xml:space="preserve"> successfully</w:t>
      </w:r>
      <w:r w:rsidR="00D56DAE" w:rsidRPr="00AC6B08">
        <w:rPr>
          <w:rFonts w:ascii="Arial" w:hAnsi="Arial" w:cs="Arial"/>
          <w:sz w:val="24"/>
          <w:szCs w:val="24"/>
        </w:rPr>
        <w:t xml:space="preserve"> </w:t>
      </w:r>
      <w:r w:rsidR="008F6A59">
        <w:rPr>
          <w:rFonts w:ascii="Arial" w:hAnsi="Arial" w:cs="Arial"/>
          <w:sz w:val="24"/>
          <w:szCs w:val="24"/>
        </w:rPr>
        <w:t xml:space="preserve">achieved if </w:t>
      </w:r>
      <w:r w:rsidR="00A54E16">
        <w:rPr>
          <w:rFonts w:ascii="Arial" w:hAnsi="Arial" w:cs="Arial"/>
          <w:sz w:val="24"/>
          <w:szCs w:val="24"/>
        </w:rPr>
        <w:t>pursued in</w:t>
      </w:r>
      <w:r w:rsidR="00D56DAE" w:rsidRPr="00AC6B08">
        <w:rPr>
          <w:rFonts w:ascii="Arial" w:hAnsi="Arial" w:cs="Arial"/>
          <w:sz w:val="24"/>
          <w:szCs w:val="24"/>
        </w:rPr>
        <w:t xml:space="preserve"> silos.</w:t>
      </w:r>
      <w:r w:rsidR="0001408E">
        <w:rPr>
          <w:rFonts w:ascii="Arial" w:hAnsi="Arial" w:cs="Arial"/>
          <w:sz w:val="24"/>
          <w:szCs w:val="24"/>
        </w:rPr>
        <w:t xml:space="preserve"> </w:t>
      </w:r>
      <w:r w:rsidR="00A54E16">
        <w:rPr>
          <w:rFonts w:ascii="Arial" w:hAnsi="Arial" w:cs="Arial"/>
          <w:sz w:val="24"/>
          <w:szCs w:val="24"/>
        </w:rPr>
        <w:t>Against that background, w</w:t>
      </w:r>
      <w:r w:rsidR="008609B2">
        <w:rPr>
          <w:rFonts w:ascii="Arial" w:hAnsi="Arial" w:cs="Arial"/>
          <w:sz w:val="24"/>
          <w:szCs w:val="24"/>
        </w:rPr>
        <w:t xml:space="preserve">e have identified eight steps that we will </w:t>
      </w:r>
      <w:r w:rsidR="00C96FC0">
        <w:rPr>
          <w:rFonts w:ascii="Arial" w:hAnsi="Arial" w:cs="Arial"/>
          <w:sz w:val="24"/>
          <w:szCs w:val="24"/>
        </w:rPr>
        <w:t xml:space="preserve">collectively </w:t>
      </w:r>
      <w:r w:rsidR="008609B2">
        <w:rPr>
          <w:rFonts w:ascii="Arial" w:hAnsi="Arial" w:cs="Arial"/>
          <w:sz w:val="24"/>
          <w:szCs w:val="24"/>
        </w:rPr>
        <w:t xml:space="preserve">take over the next </w:t>
      </w:r>
      <w:r w:rsidR="005C6E32">
        <w:rPr>
          <w:rFonts w:ascii="Arial" w:hAnsi="Arial" w:cs="Arial"/>
          <w:sz w:val="24"/>
          <w:szCs w:val="24"/>
        </w:rPr>
        <w:t>five years:</w:t>
      </w:r>
    </w:p>
    <w:p w14:paraId="1C1B454E" w14:textId="4861485D" w:rsidR="005C6E32" w:rsidRDefault="005C6E32" w:rsidP="00254181">
      <w:pPr>
        <w:pStyle w:val="ListParagraph"/>
        <w:ind w:left="0"/>
        <w:rPr>
          <w:rFonts w:ascii="Arial" w:hAnsi="Arial" w:cs="Arial"/>
          <w:sz w:val="24"/>
          <w:szCs w:val="24"/>
        </w:rPr>
      </w:pPr>
    </w:p>
    <w:p w14:paraId="49E67438" w14:textId="6659712B" w:rsidR="005C6E32" w:rsidRPr="005C6E32" w:rsidRDefault="0032440A">
      <w:pPr>
        <w:pStyle w:val="ListParagraph"/>
        <w:numPr>
          <w:ilvl w:val="0"/>
          <w:numId w:val="20"/>
        </w:numPr>
        <w:rPr>
          <w:rFonts w:ascii="Arial" w:hAnsi="Arial" w:cs="Arial"/>
          <w:sz w:val="24"/>
          <w:szCs w:val="24"/>
        </w:rPr>
      </w:pPr>
      <w:r>
        <w:rPr>
          <w:rFonts w:ascii="Arial" w:hAnsi="Arial" w:cs="Arial"/>
          <w:sz w:val="24"/>
          <w:szCs w:val="24"/>
        </w:rPr>
        <w:t>Transforming e</w:t>
      </w:r>
      <w:r w:rsidR="005C6E32" w:rsidRPr="005C6E32">
        <w:rPr>
          <w:rFonts w:ascii="Arial" w:hAnsi="Arial" w:cs="Arial"/>
          <w:sz w:val="24"/>
          <w:szCs w:val="24"/>
        </w:rPr>
        <w:t xml:space="preserve">arly </w:t>
      </w:r>
      <w:r w:rsidR="00C13A3E">
        <w:rPr>
          <w:rFonts w:ascii="Arial" w:hAnsi="Arial" w:cs="Arial"/>
          <w:sz w:val="24"/>
          <w:szCs w:val="24"/>
        </w:rPr>
        <w:t>y</w:t>
      </w:r>
      <w:r w:rsidR="005C6E32" w:rsidRPr="005C6E32">
        <w:rPr>
          <w:rFonts w:ascii="Arial" w:hAnsi="Arial" w:cs="Arial"/>
          <w:sz w:val="24"/>
          <w:szCs w:val="24"/>
        </w:rPr>
        <w:t>ears</w:t>
      </w:r>
      <w:r>
        <w:rPr>
          <w:rFonts w:ascii="Arial" w:hAnsi="Arial" w:cs="Arial"/>
          <w:sz w:val="24"/>
          <w:szCs w:val="24"/>
        </w:rPr>
        <w:t>’</w:t>
      </w:r>
      <w:r w:rsidR="005C6E32" w:rsidRPr="005C6E32">
        <w:rPr>
          <w:rFonts w:ascii="Arial" w:hAnsi="Arial" w:cs="Arial"/>
          <w:sz w:val="24"/>
          <w:szCs w:val="24"/>
        </w:rPr>
        <w:t xml:space="preserve"> services </w:t>
      </w:r>
      <w:r w:rsidR="000D3D90">
        <w:rPr>
          <w:rFonts w:ascii="Arial" w:hAnsi="Arial" w:cs="Arial"/>
          <w:sz w:val="24"/>
          <w:szCs w:val="24"/>
        </w:rPr>
        <w:t>across Swansea</w:t>
      </w:r>
    </w:p>
    <w:p w14:paraId="29057225" w14:textId="0F24095E" w:rsidR="005C6E32" w:rsidRDefault="00C96FC0">
      <w:pPr>
        <w:pStyle w:val="ListParagraph"/>
        <w:numPr>
          <w:ilvl w:val="0"/>
          <w:numId w:val="20"/>
        </w:numPr>
        <w:rPr>
          <w:rFonts w:ascii="Arial" w:hAnsi="Arial" w:cs="Arial"/>
          <w:sz w:val="24"/>
          <w:szCs w:val="24"/>
        </w:rPr>
      </w:pPr>
      <w:r>
        <w:rPr>
          <w:rFonts w:ascii="Arial" w:hAnsi="Arial" w:cs="Arial"/>
          <w:sz w:val="24"/>
          <w:szCs w:val="24"/>
        </w:rPr>
        <w:t>Building on</w:t>
      </w:r>
      <w:r w:rsidR="0032440A">
        <w:rPr>
          <w:rFonts w:ascii="Arial" w:hAnsi="Arial" w:cs="Arial"/>
          <w:sz w:val="24"/>
          <w:szCs w:val="24"/>
        </w:rPr>
        <w:t xml:space="preserve"> </w:t>
      </w:r>
      <w:r w:rsidR="0001408E">
        <w:rPr>
          <w:rFonts w:ascii="Arial" w:hAnsi="Arial" w:cs="Arial"/>
          <w:sz w:val="24"/>
          <w:szCs w:val="24"/>
        </w:rPr>
        <w:t>Swansea a</w:t>
      </w:r>
      <w:r>
        <w:rPr>
          <w:rFonts w:ascii="Arial" w:hAnsi="Arial" w:cs="Arial"/>
          <w:sz w:val="24"/>
          <w:szCs w:val="24"/>
        </w:rPr>
        <w:t>s a</w:t>
      </w:r>
      <w:r w:rsidR="0001408E">
        <w:rPr>
          <w:rFonts w:ascii="Arial" w:hAnsi="Arial" w:cs="Arial"/>
          <w:sz w:val="24"/>
          <w:szCs w:val="24"/>
        </w:rPr>
        <w:t xml:space="preserve"> </w:t>
      </w:r>
      <w:r w:rsidR="005C6E32" w:rsidRPr="005C6E32">
        <w:rPr>
          <w:rFonts w:ascii="Arial" w:hAnsi="Arial" w:cs="Arial"/>
          <w:sz w:val="24"/>
          <w:szCs w:val="24"/>
        </w:rPr>
        <w:t xml:space="preserve">Human </w:t>
      </w:r>
      <w:r w:rsidR="0001408E">
        <w:rPr>
          <w:rFonts w:ascii="Arial" w:hAnsi="Arial" w:cs="Arial"/>
          <w:sz w:val="24"/>
          <w:szCs w:val="24"/>
        </w:rPr>
        <w:t>R</w:t>
      </w:r>
      <w:r w:rsidR="005C6E32" w:rsidRPr="005C6E32">
        <w:rPr>
          <w:rFonts w:ascii="Arial" w:hAnsi="Arial" w:cs="Arial"/>
          <w:sz w:val="24"/>
          <w:szCs w:val="24"/>
        </w:rPr>
        <w:t>ights City</w:t>
      </w:r>
    </w:p>
    <w:p w14:paraId="74881A4F" w14:textId="0416147E" w:rsidR="00307512" w:rsidRPr="00307512" w:rsidRDefault="00307512">
      <w:pPr>
        <w:pStyle w:val="ListParagraph"/>
        <w:numPr>
          <w:ilvl w:val="0"/>
          <w:numId w:val="20"/>
        </w:numPr>
        <w:rPr>
          <w:rFonts w:ascii="Arial" w:hAnsi="Arial" w:cs="Arial"/>
          <w:sz w:val="24"/>
          <w:szCs w:val="24"/>
        </w:rPr>
      </w:pPr>
      <w:r>
        <w:rPr>
          <w:rFonts w:ascii="Arial" w:hAnsi="Arial" w:cs="Arial"/>
          <w:sz w:val="24"/>
          <w:szCs w:val="24"/>
        </w:rPr>
        <w:t xml:space="preserve">Working towards </w:t>
      </w:r>
      <w:r w:rsidRPr="005C6E32">
        <w:rPr>
          <w:rFonts w:ascii="Arial" w:hAnsi="Arial" w:cs="Arial"/>
          <w:sz w:val="24"/>
          <w:szCs w:val="24"/>
        </w:rPr>
        <w:t>Swansea</w:t>
      </w:r>
      <w:r>
        <w:rPr>
          <w:rFonts w:ascii="Arial" w:hAnsi="Arial" w:cs="Arial"/>
          <w:sz w:val="24"/>
          <w:szCs w:val="24"/>
        </w:rPr>
        <w:t>’s net zero target</w:t>
      </w:r>
      <w:r w:rsidRPr="005C6E32">
        <w:rPr>
          <w:rFonts w:ascii="Arial" w:hAnsi="Arial" w:cs="Arial"/>
          <w:sz w:val="24"/>
          <w:szCs w:val="24"/>
        </w:rPr>
        <w:t xml:space="preserve"> and </w:t>
      </w:r>
      <w:r>
        <w:rPr>
          <w:rFonts w:ascii="Arial" w:hAnsi="Arial" w:cs="Arial"/>
          <w:sz w:val="24"/>
          <w:szCs w:val="24"/>
        </w:rPr>
        <w:t>n</w:t>
      </w:r>
      <w:r w:rsidRPr="005C6E32">
        <w:rPr>
          <w:rFonts w:ascii="Arial" w:hAnsi="Arial" w:cs="Arial"/>
          <w:sz w:val="24"/>
          <w:szCs w:val="24"/>
        </w:rPr>
        <w:t xml:space="preserve">ature </w:t>
      </w:r>
      <w:r>
        <w:rPr>
          <w:rFonts w:ascii="Arial" w:hAnsi="Arial" w:cs="Arial"/>
          <w:sz w:val="24"/>
          <w:szCs w:val="24"/>
        </w:rPr>
        <w:t>r</w:t>
      </w:r>
      <w:r w:rsidRPr="005C6E32">
        <w:rPr>
          <w:rFonts w:ascii="Arial" w:hAnsi="Arial" w:cs="Arial"/>
          <w:sz w:val="24"/>
          <w:szCs w:val="24"/>
        </w:rPr>
        <w:t>ecovery</w:t>
      </w:r>
    </w:p>
    <w:p w14:paraId="50F8BB33" w14:textId="25B01712" w:rsidR="005C6E32" w:rsidRPr="005C6E32" w:rsidRDefault="00C96FC0">
      <w:pPr>
        <w:pStyle w:val="ListParagraph"/>
        <w:numPr>
          <w:ilvl w:val="0"/>
          <w:numId w:val="20"/>
        </w:numPr>
        <w:rPr>
          <w:rFonts w:ascii="Arial" w:hAnsi="Arial" w:cs="Arial"/>
          <w:sz w:val="24"/>
          <w:szCs w:val="24"/>
        </w:rPr>
      </w:pPr>
      <w:r>
        <w:rPr>
          <w:rFonts w:ascii="Arial" w:hAnsi="Arial" w:cs="Arial"/>
          <w:sz w:val="24"/>
          <w:szCs w:val="24"/>
        </w:rPr>
        <w:t>Making Swansea s</w:t>
      </w:r>
      <w:r w:rsidR="005C6E32" w:rsidRPr="005C6E32">
        <w:rPr>
          <w:rFonts w:ascii="Arial" w:hAnsi="Arial" w:cs="Arial"/>
          <w:sz w:val="24"/>
          <w:szCs w:val="24"/>
        </w:rPr>
        <w:t xml:space="preserve">afer, </w:t>
      </w:r>
      <w:r>
        <w:rPr>
          <w:rFonts w:ascii="Arial" w:hAnsi="Arial" w:cs="Arial"/>
          <w:sz w:val="24"/>
          <w:szCs w:val="24"/>
        </w:rPr>
        <w:t xml:space="preserve">more </w:t>
      </w:r>
      <w:r w:rsidRPr="005C6E32">
        <w:rPr>
          <w:rFonts w:ascii="Arial" w:hAnsi="Arial" w:cs="Arial"/>
          <w:sz w:val="24"/>
          <w:szCs w:val="24"/>
        </w:rPr>
        <w:t>cohesive,</w:t>
      </w:r>
      <w:r w:rsidR="005C6E32">
        <w:rPr>
          <w:rFonts w:ascii="Arial" w:hAnsi="Arial" w:cs="Arial"/>
          <w:sz w:val="24"/>
          <w:szCs w:val="24"/>
        </w:rPr>
        <w:t xml:space="preserve"> and</w:t>
      </w:r>
      <w:r w:rsidR="005C6E32" w:rsidRPr="005C6E32">
        <w:rPr>
          <w:rFonts w:ascii="Arial" w:hAnsi="Arial" w:cs="Arial"/>
          <w:sz w:val="24"/>
          <w:szCs w:val="24"/>
        </w:rPr>
        <w:t xml:space="preserve"> prosperous </w:t>
      </w:r>
    </w:p>
    <w:p w14:paraId="7132717C" w14:textId="0B9D445D" w:rsidR="005C6E32" w:rsidRPr="005C6E32" w:rsidRDefault="007E4D10">
      <w:pPr>
        <w:pStyle w:val="ListParagraph"/>
        <w:numPr>
          <w:ilvl w:val="0"/>
          <w:numId w:val="20"/>
        </w:numPr>
        <w:rPr>
          <w:rFonts w:ascii="Arial" w:hAnsi="Arial" w:cs="Arial"/>
          <w:sz w:val="24"/>
          <w:szCs w:val="24"/>
        </w:rPr>
      </w:pPr>
      <w:r>
        <w:rPr>
          <w:rFonts w:ascii="Arial" w:hAnsi="Arial" w:cs="Arial"/>
          <w:sz w:val="24"/>
          <w:szCs w:val="24"/>
        </w:rPr>
        <w:t xml:space="preserve">Developing </w:t>
      </w:r>
      <w:r w:rsidR="000D3D90">
        <w:rPr>
          <w:rFonts w:ascii="Arial" w:hAnsi="Arial" w:cs="Arial"/>
          <w:sz w:val="24"/>
          <w:szCs w:val="24"/>
        </w:rPr>
        <w:t>Swansea’s</w:t>
      </w:r>
      <w:r>
        <w:rPr>
          <w:rFonts w:ascii="Arial" w:hAnsi="Arial" w:cs="Arial"/>
          <w:sz w:val="24"/>
          <w:szCs w:val="24"/>
        </w:rPr>
        <w:t xml:space="preserve"> i</w:t>
      </w:r>
      <w:r w:rsidR="005C6E32" w:rsidRPr="005C6E32">
        <w:rPr>
          <w:rFonts w:ascii="Arial" w:hAnsi="Arial" w:cs="Arial"/>
          <w:sz w:val="24"/>
          <w:szCs w:val="24"/>
        </w:rPr>
        <w:t>ntegrated cultural offer</w:t>
      </w:r>
      <w:r>
        <w:rPr>
          <w:rFonts w:ascii="Arial" w:hAnsi="Arial" w:cs="Arial"/>
          <w:sz w:val="24"/>
          <w:szCs w:val="24"/>
        </w:rPr>
        <w:t xml:space="preserve"> </w:t>
      </w:r>
    </w:p>
    <w:p w14:paraId="373899B5" w14:textId="3A245168" w:rsidR="005C6E32" w:rsidRPr="005C6E32" w:rsidRDefault="005C6E32">
      <w:pPr>
        <w:pStyle w:val="ListParagraph"/>
        <w:numPr>
          <w:ilvl w:val="0"/>
          <w:numId w:val="20"/>
        </w:numPr>
        <w:rPr>
          <w:rFonts w:ascii="Arial" w:hAnsi="Arial" w:cs="Arial"/>
          <w:sz w:val="24"/>
          <w:szCs w:val="24"/>
        </w:rPr>
      </w:pPr>
      <w:r w:rsidRPr="005C6E32">
        <w:rPr>
          <w:rFonts w:ascii="Arial" w:hAnsi="Arial" w:cs="Arial"/>
          <w:sz w:val="24"/>
          <w:szCs w:val="24"/>
        </w:rPr>
        <w:t>Influenc</w:t>
      </w:r>
      <w:r w:rsidR="00C03946">
        <w:rPr>
          <w:rFonts w:ascii="Arial" w:hAnsi="Arial" w:cs="Arial"/>
          <w:sz w:val="24"/>
          <w:szCs w:val="24"/>
        </w:rPr>
        <w:t>ing</w:t>
      </w:r>
      <w:r w:rsidRPr="005C6E32">
        <w:rPr>
          <w:rFonts w:ascii="Arial" w:hAnsi="Arial" w:cs="Arial"/>
          <w:sz w:val="24"/>
          <w:szCs w:val="24"/>
        </w:rPr>
        <w:t xml:space="preserve"> and connect</w:t>
      </w:r>
      <w:r w:rsidR="00C03946">
        <w:rPr>
          <w:rFonts w:ascii="Arial" w:hAnsi="Arial" w:cs="Arial"/>
          <w:sz w:val="24"/>
          <w:szCs w:val="24"/>
        </w:rPr>
        <w:t>ing</w:t>
      </w:r>
      <w:r w:rsidRPr="005C6E32">
        <w:rPr>
          <w:rFonts w:ascii="Arial" w:hAnsi="Arial" w:cs="Arial"/>
          <w:sz w:val="24"/>
          <w:szCs w:val="24"/>
        </w:rPr>
        <w:t xml:space="preserve"> with </w:t>
      </w:r>
      <w:r w:rsidR="00C1465D">
        <w:rPr>
          <w:rFonts w:ascii="Arial" w:hAnsi="Arial" w:cs="Arial"/>
          <w:sz w:val="24"/>
          <w:szCs w:val="24"/>
        </w:rPr>
        <w:t xml:space="preserve">other </w:t>
      </w:r>
      <w:r w:rsidRPr="005C6E32">
        <w:rPr>
          <w:rFonts w:ascii="Arial" w:hAnsi="Arial" w:cs="Arial"/>
          <w:sz w:val="24"/>
          <w:szCs w:val="24"/>
        </w:rPr>
        <w:t>governance arrangements</w:t>
      </w:r>
      <w:r w:rsidR="00C1465D">
        <w:rPr>
          <w:rFonts w:ascii="Arial" w:hAnsi="Arial" w:cs="Arial"/>
          <w:sz w:val="24"/>
          <w:szCs w:val="24"/>
        </w:rPr>
        <w:t xml:space="preserve"> across the Swansea Bay region</w:t>
      </w:r>
    </w:p>
    <w:p w14:paraId="116D91BE" w14:textId="394E1192" w:rsidR="005C6E32" w:rsidRPr="005C6E32" w:rsidRDefault="004D7195">
      <w:pPr>
        <w:pStyle w:val="ListParagraph"/>
        <w:numPr>
          <w:ilvl w:val="0"/>
          <w:numId w:val="20"/>
        </w:numPr>
        <w:rPr>
          <w:rFonts w:ascii="Arial" w:hAnsi="Arial" w:cs="Arial"/>
          <w:sz w:val="24"/>
          <w:szCs w:val="24"/>
        </w:rPr>
      </w:pPr>
      <w:r>
        <w:rPr>
          <w:rFonts w:ascii="Arial" w:hAnsi="Arial" w:cs="Arial"/>
          <w:sz w:val="24"/>
          <w:szCs w:val="24"/>
        </w:rPr>
        <w:t>Improving d</w:t>
      </w:r>
      <w:r w:rsidR="005C6E32" w:rsidRPr="005C6E32">
        <w:rPr>
          <w:rFonts w:ascii="Arial" w:hAnsi="Arial" w:cs="Arial"/>
          <w:sz w:val="24"/>
          <w:szCs w:val="24"/>
        </w:rPr>
        <w:t>ata</w:t>
      </w:r>
      <w:r>
        <w:rPr>
          <w:rFonts w:ascii="Arial" w:hAnsi="Arial" w:cs="Arial"/>
          <w:sz w:val="24"/>
          <w:szCs w:val="24"/>
        </w:rPr>
        <w:t xml:space="preserve"> quality and accessibility</w:t>
      </w:r>
      <w:r w:rsidR="00C1465D">
        <w:rPr>
          <w:rFonts w:ascii="Arial" w:hAnsi="Arial" w:cs="Arial"/>
          <w:sz w:val="24"/>
          <w:szCs w:val="24"/>
        </w:rPr>
        <w:t xml:space="preserve"> across the Swansea Bay region</w:t>
      </w:r>
    </w:p>
    <w:p w14:paraId="5721E124" w14:textId="289683B6" w:rsidR="005C6E32" w:rsidRDefault="00CB545C">
      <w:pPr>
        <w:pStyle w:val="ListParagraph"/>
        <w:numPr>
          <w:ilvl w:val="0"/>
          <w:numId w:val="20"/>
        </w:numPr>
        <w:rPr>
          <w:rFonts w:ascii="Arial" w:hAnsi="Arial" w:cs="Arial"/>
          <w:sz w:val="24"/>
          <w:szCs w:val="24"/>
        </w:rPr>
      </w:pPr>
      <w:r>
        <w:rPr>
          <w:rFonts w:ascii="Arial" w:hAnsi="Arial" w:cs="Arial"/>
          <w:sz w:val="24"/>
          <w:szCs w:val="24"/>
        </w:rPr>
        <w:t xml:space="preserve">Developing </w:t>
      </w:r>
      <w:r w:rsidR="00C1465D">
        <w:rPr>
          <w:rFonts w:ascii="Arial" w:hAnsi="Arial" w:cs="Arial"/>
          <w:sz w:val="24"/>
          <w:szCs w:val="24"/>
        </w:rPr>
        <w:t xml:space="preserve">Swansea </w:t>
      </w:r>
      <w:r>
        <w:rPr>
          <w:rFonts w:ascii="Arial" w:hAnsi="Arial" w:cs="Arial"/>
          <w:sz w:val="24"/>
          <w:szCs w:val="24"/>
        </w:rPr>
        <w:t>PSB performance management arrangements</w:t>
      </w:r>
    </w:p>
    <w:p w14:paraId="3147A14E" w14:textId="2F2E44CA" w:rsidR="00CA791F" w:rsidRDefault="00CA791F" w:rsidP="00CA791F">
      <w:pPr>
        <w:rPr>
          <w:rFonts w:ascii="Arial" w:hAnsi="Arial" w:cs="Arial"/>
          <w:sz w:val="24"/>
          <w:szCs w:val="24"/>
        </w:rPr>
      </w:pPr>
    </w:p>
    <w:p w14:paraId="608C1470" w14:textId="77777777" w:rsidR="00BD1E0D" w:rsidRDefault="00BD1E0D" w:rsidP="00CA791F">
      <w:pPr>
        <w:rPr>
          <w:rFonts w:ascii="Arial" w:hAnsi="Arial" w:cs="Arial"/>
          <w:sz w:val="24"/>
          <w:szCs w:val="24"/>
        </w:rPr>
      </w:pPr>
    </w:p>
    <w:p w14:paraId="245303AA" w14:textId="77777777" w:rsidR="00CA791F" w:rsidRPr="006634B0" w:rsidRDefault="00CA791F" w:rsidP="008A0A88">
      <w:pPr>
        <w:pStyle w:val="SRSubheading"/>
      </w:pPr>
      <w:r w:rsidRPr="006634B0">
        <w:t>2023-28 Swansea Public Services Board Local Well-being Plan Steps</w:t>
      </w:r>
    </w:p>
    <w:p w14:paraId="6BDF2D5E" w14:textId="77777777" w:rsidR="00FB566E" w:rsidRDefault="00FB566E" w:rsidP="00CA791F">
      <w:pPr>
        <w:rPr>
          <w:rFonts w:ascii="Arial" w:hAnsi="Arial" w:cs="Arial"/>
          <w:i/>
          <w:iCs/>
          <w:color w:val="000000"/>
          <w:sz w:val="24"/>
          <w:szCs w:val="24"/>
          <w:lang w:eastAsia="en-GB"/>
        </w:rPr>
      </w:pPr>
    </w:p>
    <w:p w14:paraId="7DC7E797" w14:textId="3EB3CFE8" w:rsidR="00FB566E" w:rsidRDefault="00FB566E" w:rsidP="00E6480C">
      <w:pPr>
        <w:rPr>
          <w:rFonts w:ascii="Arial" w:hAnsi="Arial" w:cs="Arial"/>
          <w:color w:val="000000"/>
          <w:sz w:val="24"/>
          <w:szCs w:val="24"/>
          <w:lang w:eastAsia="en-GB"/>
        </w:rPr>
      </w:pPr>
      <w:r w:rsidRPr="00FB566E">
        <w:rPr>
          <w:rFonts w:ascii="Arial" w:hAnsi="Arial" w:cs="Arial"/>
          <w:color w:val="000000"/>
          <w:sz w:val="24"/>
          <w:szCs w:val="24"/>
          <w:lang w:eastAsia="en-GB"/>
        </w:rPr>
        <w:t>1</w:t>
      </w:r>
      <w:r w:rsidRPr="00FB566E">
        <w:rPr>
          <w:rFonts w:ascii="Arial" w:hAnsi="Arial" w:cs="Arial"/>
          <w:color w:val="000000"/>
          <w:sz w:val="24"/>
          <w:szCs w:val="24"/>
          <w:lang w:eastAsia="en-GB"/>
        </w:rPr>
        <w:tab/>
      </w:r>
      <w:r w:rsidR="006634B0" w:rsidRPr="00FB566E">
        <w:rPr>
          <w:rFonts w:ascii="Arial" w:hAnsi="Arial" w:cs="Arial"/>
          <w:color w:val="000000"/>
          <w:sz w:val="24"/>
          <w:szCs w:val="24"/>
          <w:lang w:eastAsia="en-GB"/>
        </w:rPr>
        <w:t>To support the transformation of Early Years services in Swansea to provide better support children to have the best start in life</w:t>
      </w:r>
      <w:r w:rsidRPr="00FB566E">
        <w:rPr>
          <w:rFonts w:ascii="Arial" w:hAnsi="Arial" w:cs="Arial"/>
          <w:color w:val="000000"/>
          <w:sz w:val="24"/>
          <w:szCs w:val="24"/>
          <w:lang w:eastAsia="en-GB"/>
        </w:rPr>
        <w:t>.</w:t>
      </w:r>
    </w:p>
    <w:p w14:paraId="133BC3DC" w14:textId="77777777" w:rsidR="000624CC" w:rsidRPr="000624CC" w:rsidRDefault="000624CC" w:rsidP="00E6480C">
      <w:pPr>
        <w:rPr>
          <w:rFonts w:ascii="Arial" w:hAnsi="Arial" w:cs="Arial"/>
          <w:color w:val="000000"/>
          <w:sz w:val="24"/>
          <w:szCs w:val="24"/>
          <w:lang w:eastAsia="en-GB"/>
        </w:rPr>
      </w:pPr>
    </w:p>
    <w:p w14:paraId="37A497D9" w14:textId="323AC981" w:rsidR="00F84016" w:rsidRDefault="00F84016" w:rsidP="00E6480C">
      <w:pPr>
        <w:rPr>
          <w:rFonts w:ascii="Arial" w:hAnsi="Arial" w:cs="Arial"/>
          <w:color w:val="000000"/>
          <w:sz w:val="24"/>
          <w:szCs w:val="24"/>
          <w:lang w:eastAsia="en-GB"/>
        </w:rPr>
      </w:pPr>
      <w:bookmarkStart w:id="13" w:name="_Hlk134042719"/>
      <w:r w:rsidRPr="00F84016">
        <w:rPr>
          <w:rFonts w:ascii="Arial" w:hAnsi="Arial" w:cs="Arial"/>
          <w:b/>
          <w:bCs/>
          <w:color w:val="000000"/>
          <w:sz w:val="24"/>
          <w:szCs w:val="24"/>
          <w:lang w:eastAsia="en-GB"/>
        </w:rPr>
        <w:t>Short term (&lt; 3 years) -</w:t>
      </w:r>
      <w:r>
        <w:rPr>
          <w:rFonts w:ascii="Arial" w:hAnsi="Arial" w:cs="Arial"/>
          <w:color w:val="000000"/>
          <w:sz w:val="24"/>
          <w:szCs w:val="24"/>
          <w:lang w:eastAsia="en-GB"/>
        </w:rPr>
        <w:t xml:space="preserve"> </w:t>
      </w:r>
      <w:r w:rsidRPr="00F84016">
        <w:rPr>
          <w:rFonts w:ascii="Arial" w:hAnsi="Arial" w:cs="Arial"/>
          <w:color w:val="000000"/>
          <w:sz w:val="24"/>
          <w:szCs w:val="24"/>
          <w:lang w:eastAsia="en-GB"/>
        </w:rPr>
        <w:t>Identify a lead sponsor for the integration toolkit, the Early Years Maternity Maturity Matrix, develop a framework and engage key stakeholders, and public.</w:t>
      </w:r>
    </w:p>
    <w:p w14:paraId="0FE17479" w14:textId="5206C602" w:rsidR="00F84016" w:rsidRDefault="00F84016" w:rsidP="00E6480C">
      <w:pPr>
        <w:rPr>
          <w:rFonts w:ascii="Arial" w:hAnsi="Arial" w:cs="Arial"/>
          <w:color w:val="000000"/>
          <w:sz w:val="24"/>
          <w:szCs w:val="24"/>
          <w:lang w:eastAsia="en-GB"/>
        </w:rPr>
      </w:pPr>
      <w:r w:rsidRPr="00F84016">
        <w:rPr>
          <w:rFonts w:ascii="Arial" w:hAnsi="Arial" w:cs="Arial"/>
          <w:b/>
          <w:bCs/>
          <w:color w:val="000000"/>
          <w:sz w:val="24"/>
          <w:szCs w:val="24"/>
          <w:lang w:eastAsia="en-GB"/>
        </w:rPr>
        <w:t>Medium term (4-5 years)</w:t>
      </w:r>
      <w:r w:rsidRPr="00F84016">
        <w:rPr>
          <w:rFonts w:ascii="Arial" w:hAnsi="Arial" w:cs="Arial"/>
          <w:color w:val="000000"/>
          <w:sz w:val="24"/>
          <w:szCs w:val="24"/>
          <w:lang w:eastAsia="en-GB"/>
        </w:rPr>
        <w:tab/>
      </w:r>
      <w:r>
        <w:rPr>
          <w:rFonts w:ascii="Arial" w:hAnsi="Arial" w:cs="Arial"/>
          <w:color w:val="000000"/>
          <w:sz w:val="24"/>
          <w:szCs w:val="24"/>
          <w:lang w:eastAsia="en-GB"/>
        </w:rPr>
        <w:t xml:space="preserve">- </w:t>
      </w:r>
      <w:r w:rsidRPr="00F84016">
        <w:rPr>
          <w:rFonts w:ascii="Arial" w:hAnsi="Arial" w:cs="Arial"/>
          <w:color w:val="000000"/>
          <w:sz w:val="24"/>
          <w:szCs w:val="24"/>
          <w:lang w:eastAsia="en-GB"/>
        </w:rPr>
        <w:t>Acting on reflective practice to evolve integrative working practices.</w:t>
      </w:r>
    </w:p>
    <w:p w14:paraId="415047F4" w14:textId="352F325F" w:rsidR="00DD2B42" w:rsidRDefault="00F84016" w:rsidP="00E6480C">
      <w:pPr>
        <w:rPr>
          <w:rFonts w:ascii="Arial" w:hAnsi="Arial" w:cs="Arial"/>
          <w:color w:val="000000"/>
          <w:sz w:val="24"/>
          <w:szCs w:val="24"/>
          <w:lang w:eastAsia="en-GB"/>
        </w:rPr>
      </w:pPr>
      <w:r w:rsidRPr="00F84016">
        <w:rPr>
          <w:rFonts w:ascii="Arial" w:hAnsi="Arial" w:cs="Arial"/>
          <w:b/>
          <w:bCs/>
          <w:color w:val="000000"/>
          <w:sz w:val="24"/>
          <w:szCs w:val="24"/>
          <w:lang w:eastAsia="en-GB"/>
        </w:rPr>
        <w:t>Long term/Generational</w:t>
      </w:r>
      <w:r w:rsidRPr="00F84016">
        <w:rPr>
          <w:rFonts w:ascii="Arial" w:hAnsi="Arial" w:cs="Arial"/>
          <w:color w:val="000000"/>
          <w:sz w:val="24"/>
          <w:szCs w:val="24"/>
          <w:lang w:eastAsia="en-GB"/>
        </w:rPr>
        <w:t xml:space="preserve"> </w:t>
      </w:r>
      <w:r>
        <w:rPr>
          <w:rFonts w:ascii="Arial" w:hAnsi="Arial" w:cs="Arial"/>
          <w:color w:val="000000"/>
          <w:sz w:val="24"/>
          <w:szCs w:val="24"/>
          <w:lang w:eastAsia="en-GB"/>
        </w:rPr>
        <w:t xml:space="preserve">- </w:t>
      </w:r>
      <w:r w:rsidRPr="00B47317">
        <w:rPr>
          <w:rFonts w:ascii="Arial" w:hAnsi="Arial" w:cs="Arial"/>
          <w:color w:val="000000"/>
          <w:sz w:val="24"/>
          <w:szCs w:val="24"/>
          <w:lang w:eastAsia="en-GB"/>
        </w:rPr>
        <w:t>To embed and extend integrated working in other areas of delivery.</w:t>
      </w:r>
    </w:p>
    <w:bookmarkEnd w:id="13"/>
    <w:p w14:paraId="6EAC3FAD" w14:textId="6113AF88" w:rsidR="00FB566E" w:rsidRDefault="00FB566E" w:rsidP="00E6480C">
      <w:pPr>
        <w:rPr>
          <w:rFonts w:ascii="Arial" w:hAnsi="Arial" w:cs="Arial"/>
          <w:color w:val="000000"/>
          <w:sz w:val="24"/>
          <w:szCs w:val="24"/>
          <w:lang w:eastAsia="en-GB"/>
        </w:rPr>
      </w:pPr>
    </w:p>
    <w:p w14:paraId="2E977CB9" w14:textId="0C45DE72" w:rsidR="00FB566E" w:rsidRDefault="00FB566E" w:rsidP="00FB566E">
      <w:pPr>
        <w:rPr>
          <w:rFonts w:ascii="Arial" w:hAnsi="Arial" w:cs="Arial"/>
          <w:color w:val="000000"/>
          <w:sz w:val="24"/>
          <w:szCs w:val="24"/>
          <w:lang w:eastAsia="en-GB"/>
        </w:rPr>
      </w:pPr>
      <w:r>
        <w:rPr>
          <w:rFonts w:ascii="Arial" w:hAnsi="Arial" w:cs="Arial"/>
          <w:color w:val="000000"/>
          <w:sz w:val="24"/>
          <w:szCs w:val="24"/>
          <w:lang w:eastAsia="en-GB"/>
        </w:rPr>
        <w:t>2</w:t>
      </w:r>
      <w:r>
        <w:rPr>
          <w:rFonts w:ascii="Arial" w:hAnsi="Arial" w:cs="Arial"/>
          <w:color w:val="000000"/>
          <w:sz w:val="24"/>
          <w:szCs w:val="24"/>
          <w:lang w:eastAsia="en-GB"/>
        </w:rPr>
        <w:tab/>
      </w:r>
      <w:r w:rsidRPr="00FB566E">
        <w:rPr>
          <w:rFonts w:ascii="Arial" w:hAnsi="Arial" w:cs="Arial"/>
          <w:color w:val="000000"/>
          <w:sz w:val="24"/>
          <w:szCs w:val="24"/>
          <w:lang w:eastAsia="en-GB"/>
        </w:rPr>
        <w:t xml:space="preserve">To build on Swansea’s 2022 declaration of being a Human Rights City </w:t>
      </w:r>
    </w:p>
    <w:p w14:paraId="07D59465" w14:textId="50FBBDF5" w:rsidR="001A619B" w:rsidRPr="001A619B" w:rsidRDefault="001A619B" w:rsidP="001A619B">
      <w:pPr>
        <w:rPr>
          <w:rFonts w:ascii="Arial" w:hAnsi="Arial" w:cs="Arial"/>
          <w:color w:val="000000"/>
          <w:sz w:val="24"/>
          <w:szCs w:val="24"/>
          <w:lang w:eastAsia="en-GB"/>
        </w:rPr>
      </w:pPr>
      <w:r w:rsidRPr="001A619B">
        <w:rPr>
          <w:rFonts w:ascii="Arial" w:hAnsi="Arial" w:cs="Arial"/>
          <w:b/>
          <w:bCs/>
          <w:color w:val="000000"/>
          <w:sz w:val="24"/>
          <w:szCs w:val="24"/>
          <w:lang w:eastAsia="en-GB"/>
        </w:rPr>
        <w:t>Short term (&lt; 3 years)</w:t>
      </w:r>
      <w:r w:rsidRPr="001A619B">
        <w:rPr>
          <w:rFonts w:ascii="Arial" w:hAnsi="Arial" w:cs="Arial"/>
          <w:color w:val="000000"/>
          <w:sz w:val="24"/>
          <w:szCs w:val="24"/>
          <w:lang w:eastAsia="en-GB"/>
        </w:rPr>
        <w:t xml:space="preserve"> </w:t>
      </w:r>
      <w:r w:rsidR="000624CC">
        <w:rPr>
          <w:rFonts w:ascii="Arial" w:hAnsi="Arial" w:cs="Arial"/>
          <w:color w:val="000000"/>
          <w:sz w:val="24"/>
          <w:szCs w:val="24"/>
          <w:lang w:eastAsia="en-GB"/>
        </w:rPr>
        <w:t xml:space="preserve">- </w:t>
      </w:r>
      <w:r w:rsidR="000624CC" w:rsidRPr="000624CC">
        <w:rPr>
          <w:rFonts w:ascii="Arial" w:hAnsi="Arial" w:cs="Arial"/>
          <w:color w:val="000000"/>
          <w:sz w:val="24"/>
          <w:szCs w:val="24"/>
          <w:lang w:eastAsia="en-GB"/>
        </w:rPr>
        <w:t>To work with stakeholders to develop and deliver an action plan that supports the declaration of Swansea being a Human Rights City.</w:t>
      </w:r>
      <w:r w:rsidR="000624CC" w:rsidRPr="000624CC">
        <w:rPr>
          <w:rFonts w:ascii="Arial" w:hAnsi="Arial" w:cs="Arial"/>
          <w:color w:val="000000"/>
          <w:sz w:val="24"/>
          <w:szCs w:val="24"/>
          <w:lang w:eastAsia="en-GB"/>
        </w:rPr>
        <w:tab/>
      </w:r>
    </w:p>
    <w:p w14:paraId="27AAA0D6" w14:textId="557CF24E" w:rsidR="001A619B" w:rsidRPr="001A619B" w:rsidRDefault="001A619B" w:rsidP="001A619B">
      <w:pPr>
        <w:rPr>
          <w:rFonts w:ascii="Arial" w:hAnsi="Arial" w:cs="Arial"/>
          <w:color w:val="000000"/>
          <w:sz w:val="24"/>
          <w:szCs w:val="24"/>
          <w:lang w:eastAsia="en-GB"/>
        </w:rPr>
      </w:pPr>
      <w:r w:rsidRPr="001A619B">
        <w:rPr>
          <w:rFonts w:ascii="Arial" w:hAnsi="Arial" w:cs="Arial"/>
          <w:b/>
          <w:bCs/>
          <w:color w:val="000000"/>
          <w:sz w:val="24"/>
          <w:szCs w:val="24"/>
          <w:lang w:eastAsia="en-GB"/>
        </w:rPr>
        <w:t>Medium term (4-5 years)</w:t>
      </w:r>
      <w:r w:rsidRPr="001A619B">
        <w:rPr>
          <w:rFonts w:ascii="Arial" w:hAnsi="Arial" w:cs="Arial"/>
          <w:color w:val="000000"/>
          <w:sz w:val="24"/>
          <w:szCs w:val="24"/>
          <w:lang w:eastAsia="en-GB"/>
        </w:rPr>
        <w:t xml:space="preserve"> - </w:t>
      </w:r>
      <w:r w:rsidR="000624CC" w:rsidRPr="000624CC">
        <w:rPr>
          <w:rFonts w:ascii="Arial" w:hAnsi="Arial" w:cs="Arial"/>
          <w:color w:val="000000"/>
          <w:sz w:val="24"/>
          <w:szCs w:val="24"/>
          <w:lang w:eastAsia="en-GB"/>
        </w:rPr>
        <w:t>To undertake activities and develop policies which demonstrate and enable people of all ages to understand and access their rights as a human being.</w:t>
      </w:r>
      <w:r w:rsidR="000624CC" w:rsidRPr="000624CC">
        <w:rPr>
          <w:rFonts w:ascii="Arial" w:hAnsi="Arial" w:cs="Arial"/>
          <w:color w:val="000000"/>
          <w:sz w:val="24"/>
          <w:szCs w:val="24"/>
          <w:lang w:eastAsia="en-GB"/>
        </w:rPr>
        <w:tab/>
      </w:r>
    </w:p>
    <w:p w14:paraId="57E909C8" w14:textId="04113345" w:rsidR="001A619B" w:rsidRPr="001A619B" w:rsidRDefault="001A619B" w:rsidP="001A619B">
      <w:pPr>
        <w:rPr>
          <w:rFonts w:ascii="Arial" w:hAnsi="Arial" w:cs="Arial"/>
          <w:color w:val="000000"/>
          <w:sz w:val="24"/>
          <w:szCs w:val="24"/>
          <w:lang w:eastAsia="en-GB"/>
        </w:rPr>
      </w:pPr>
      <w:r w:rsidRPr="001A619B">
        <w:rPr>
          <w:rFonts w:ascii="Arial" w:hAnsi="Arial" w:cs="Arial"/>
          <w:b/>
          <w:bCs/>
          <w:color w:val="000000"/>
          <w:sz w:val="24"/>
          <w:szCs w:val="24"/>
          <w:lang w:eastAsia="en-GB"/>
        </w:rPr>
        <w:t>Long term/Generational</w:t>
      </w:r>
      <w:r w:rsidRPr="001A619B">
        <w:rPr>
          <w:rFonts w:ascii="Arial" w:hAnsi="Arial" w:cs="Arial"/>
          <w:color w:val="000000"/>
          <w:sz w:val="24"/>
          <w:szCs w:val="24"/>
          <w:lang w:eastAsia="en-GB"/>
        </w:rPr>
        <w:t xml:space="preserve"> - </w:t>
      </w:r>
      <w:r w:rsidR="000624CC" w:rsidRPr="000624CC">
        <w:rPr>
          <w:rFonts w:ascii="Arial" w:hAnsi="Arial" w:cs="Arial"/>
          <w:color w:val="000000"/>
          <w:sz w:val="24"/>
          <w:szCs w:val="24"/>
          <w:lang w:eastAsia="en-GB"/>
        </w:rPr>
        <w:t>To embed in wider culture and review progression.</w:t>
      </w:r>
    </w:p>
    <w:p w14:paraId="315920F7" w14:textId="77777777" w:rsidR="00FB566E" w:rsidRPr="00FB566E" w:rsidRDefault="00FB566E" w:rsidP="00FB566E">
      <w:pPr>
        <w:rPr>
          <w:rFonts w:ascii="Arial" w:hAnsi="Arial" w:cs="Arial"/>
          <w:bCs/>
          <w:i/>
          <w:iCs/>
          <w:color w:val="000000"/>
          <w:sz w:val="24"/>
          <w:szCs w:val="24"/>
          <w:lang w:eastAsia="en-GB"/>
        </w:rPr>
      </w:pPr>
    </w:p>
    <w:p w14:paraId="4B41CC99" w14:textId="0F8A4325" w:rsidR="00FB566E" w:rsidRPr="001A619B" w:rsidRDefault="00972802" w:rsidP="001A619B">
      <w:pPr>
        <w:rPr>
          <w:rFonts w:ascii="Arial" w:hAnsi="Arial" w:cs="Arial"/>
          <w:color w:val="000000"/>
          <w:sz w:val="24"/>
          <w:szCs w:val="24"/>
          <w:lang w:eastAsia="en-GB"/>
        </w:rPr>
      </w:pPr>
      <w:r w:rsidRPr="000624CC">
        <w:rPr>
          <w:rFonts w:ascii="Arial" w:hAnsi="Arial" w:cs="Arial"/>
          <w:color w:val="000000"/>
          <w:sz w:val="24"/>
          <w:szCs w:val="24"/>
          <w:lang w:eastAsia="en-GB"/>
        </w:rPr>
        <w:t>3</w:t>
      </w:r>
      <w:r>
        <w:rPr>
          <w:rFonts w:ascii="Arial" w:hAnsi="Arial" w:cs="Arial"/>
          <w:b/>
          <w:bCs/>
          <w:color w:val="000000"/>
          <w:sz w:val="24"/>
          <w:szCs w:val="24"/>
          <w:lang w:eastAsia="en-GB"/>
        </w:rPr>
        <w:t>.</w:t>
      </w:r>
      <w:r>
        <w:rPr>
          <w:rFonts w:ascii="Arial" w:hAnsi="Arial" w:cs="Arial"/>
          <w:b/>
          <w:bCs/>
          <w:color w:val="000000"/>
          <w:sz w:val="24"/>
          <w:szCs w:val="24"/>
          <w:lang w:eastAsia="en-GB"/>
        </w:rPr>
        <w:tab/>
      </w:r>
      <w:r w:rsidR="001A619B" w:rsidRPr="001A619B">
        <w:rPr>
          <w:rFonts w:ascii="Arial" w:hAnsi="Arial" w:cs="Arial"/>
          <w:color w:val="000000"/>
          <w:sz w:val="24"/>
          <w:szCs w:val="24"/>
          <w:lang w:eastAsia="en-GB"/>
        </w:rPr>
        <w:t>To energise and engage Swansea in working together for a just and equitable transition towards Net Zero and nature recovery taking a nature-based approach where possible.</w:t>
      </w:r>
    </w:p>
    <w:p w14:paraId="4B91CB70" w14:textId="647463C0" w:rsidR="001A619B" w:rsidRPr="001A619B" w:rsidRDefault="001A619B" w:rsidP="001A619B">
      <w:pPr>
        <w:rPr>
          <w:rFonts w:ascii="Arial" w:hAnsi="Arial" w:cs="Arial"/>
          <w:sz w:val="24"/>
          <w:szCs w:val="24"/>
        </w:rPr>
      </w:pPr>
      <w:bookmarkStart w:id="14" w:name="_Hlk134043038"/>
      <w:r w:rsidRPr="001A619B">
        <w:rPr>
          <w:rFonts w:ascii="Arial" w:hAnsi="Arial" w:cs="Arial"/>
          <w:b/>
          <w:bCs/>
          <w:sz w:val="24"/>
          <w:szCs w:val="24"/>
        </w:rPr>
        <w:t xml:space="preserve">Short term (&lt; 3 years) </w:t>
      </w:r>
      <w:r w:rsidR="007B31E8">
        <w:rPr>
          <w:rFonts w:ascii="Arial" w:hAnsi="Arial" w:cs="Arial"/>
          <w:b/>
          <w:bCs/>
          <w:sz w:val="24"/>
          <w:szCs w:val="24"/>
        </w:rPr>
        <w:t xml:space="preserve">- </w:t>
      </w:r>
      <w:r w:rsidR="007B31E8" w:rsidRPr="007B31E8">
        <w:rPr>
          <w:rFonts w:ascii="Arial" w:hAnsi="Arial" w:cs="Arial"/>
          <w:sz w:val="24"/>
          <w:szCs w:val="24"/>
        </w:rPr>
        <w:t>To expand and diversify Swansea Climate and Nature Charter signatories engaging in transformative change - by understanding risk and response, building capacity and capability, through sharing of good practice, innovation, identification, and implementation of collaborative adaptation and mitigation actions towards Net Zero Wales and the Area Statement for Southwest Wales delivery.</w:t>
      </w:r>
    </w:p>
    <w:p w14:paraId="33365863" w14:textId="31F9959E" w:rsidR="001A619B" w:rsidRPr="001A619B" w:rsidRDefault="001A619B" w:rsidP="001A619B">
      <w:pPr>
        <w:rPr>
          <w:rFonts w:ascii="Arial" w:hAnsi="Arial" w:cs="Arial"/>
          <w:sz w:val="24"/>
          <w:szCs w:val="24"/>
        </w:rPr>
      </w:pPr>
      <w:r w:rsidRPr="001A619B">
        <w:rPr>
          <w:rFonts w:ascii="Arial" w:hAnsi="Arial" w:cs="Arial"/>
          <w:b/>
          <w:bCs/>
          <w:sz w:val="24"/>
          <w:szCs w:val="24"/>
        </w:rPr>
        <w:t>Medium term (4-5 years)</w:t>
      </w:r>
      <w:r w:rsidRPr="001A619B">
        <w:rPr>
          <w:rFonts w:ascii="Arial" w:hAnsi="Arial" w:cs="Arial"/>
          <w:sz w:val="24"/>
          <w:szCs w:val="24"/>
        </w:rPr>
        <w:t xml:space="preserve"> - </w:t>
      </w:r>
      <w:r w:rsidR="00974924" w:rsidRPr="00974924">
        <w:rPr>
          <w:rFonts w:ascii="Arial" w:hAnsi="Arial" w:cs="Arial"/>
          <w:sz w:val="24"/>
          <w:szCs w:val="24"/>
        </w:rPr>
        <w:t>To focus on maximising collaborative and transformative action in the highest impact areas (e.g., adaptation, biodiversity, environmental risk, procurement, circular and foundational economy,) involving diverse partners, community groups and individuals to build resilience.</w:t>
      </w:r>
    </w:p>
    <w:p w14:paraId="46E9997E" w14:textId="55DFCC79" w:rsidR="001A619B" w:rsidRDefault="001A619B" w:rsidP="001A619B">
      <w:pPr>
        <w:rPr>
          <w:rFonts w:ascii="Arial" w:hAnsi="Arial" w:cs="Arial"/>
          <w:sz w:val="24"/>
          <w:szCs w:val="24"/>
        </w:rPr>
      </w:pPr>
      <w:r w:rsidRPr="001A619B">
        <w:rPr>
          <w:rFonts w:ascii="Arial" w:hAnsi="Arial" w:cs="Arial"/>
          <w:b/>
          <w:bCs/>
          <w:sz w:val="24"/>
          <w:szCs w:val="24"/>
        </w:rPr>
        <w:t>Long term/Generational</w:t>
      </w:r>
      <w:r w:rsidRPr="001A619B">
        <w:rPr>
          <w:rFonts w:ascii="Arial" w:hAnsi="Arial" w:cs="Arial"/>
          <w:sz w:val="24"/>
          <w:szCs w:val="24"/>
        </w:rPr>
        <w:t xml:space="preserve"> - </w:t>
      </w:r>
      <w:r w:rsidR="00D95F00" w:rsidRPr="00FB3B9B">
        <w:rPr>
          <w:rFonts w:ascii="Arial" w:hAnsi="Arial" w:cs="Arial"/>
          <w:sz w:val="24"/>
          <w:szCs w:val="24"/>
        </w:rPr>
        <w:t xml:space="preserve">To embed and continue to drive forward Net Zero commitments and nature recovery ambitions while mobilising individuals, </w:t>
      </w:r>
      <w:proofErr w:type="gramStart"/>
      <w:r w:rsidR="00D95F00" w:rsidRPr="00FB3B9B">
        <w:rPr>
          <w:rFonts w:ascii="Arial" w:hAnsi="Arial" w:cs="Arial"/>
          <w:sz w:val="24"/>
          <w:szCs w:val="24"/>
        </w:rPr>
        <w:t>communities</w:t>
      </w:r>
      <w:proofErr w:type="gramEnd"/>
      <w:r w:rsidR="00D95F00" w:rsidRPr="00FB3B9B">
        <w:rPr>
          <w:rFonts w:ascii="Arial" w:hAnsi="Arial" w:cs="Arial"/>
          <w:sz w:val="24"/>
          <w:szCs w:val="24"/>
        </w:rPr>
        <w:t xml:space="preserve"> and organisations across all sectors to tackle the climate and nature emergencies, ensuring a just transition towards Net Zero.</w:t>
      </w:r>
    </w:p>
    <w:p w14:paraId="05B419C0" w14:textId="69C4AFD6" w:rsidR="00D95F00" w:rsidRDefault="00D95F00" w:rsidP="001A619B">
      <w:pPr>
        <w:rPr>
          <w:rFonts w:ascii="Arial" w:hAnsi="Arial" w:cs="Arial"/>
          <w:sz w:val="24"/>
          <w:szCs w:val="24"/>
        </w:rPr>
      </w:pPr>
    </w:p>
    <w:p w14:paraId="399A986F" w14:textId="6BA37D84" w:rsidR="00D95F00" w:rsidRDefault="00D95F00" w:rsidP="00D95F00">
      <w:pPr>
        <w:rPr>
          <w:rFonts w:ascii="Arial" w:hAnsi="Arial" w:cs="Arial"/>
          <w:sz w:val="24"/>
          <w:szCs w:val="24"/>
        </w:rPr>
      </w:pPr>
      <w:r>
        <w:rPr>
          <w:rFonts w:ascii="Arial" w:hAnsi="Arial" w:cs="Arial"/>
          <w:sz w:val="24"/>
          <w:szCs w:val="24"/>
        </w:rPr>
        <w:t>4.</w:t>
      </w:r>
      <w:r>
        <w:rPr>
          <w:rFonts w:ascii="Arial" w:hAnsi="Arial" w:cs="Arial"/>
          <w:sz w:val="24"/>
          <w:szCs w:val="24"/>
        </w:rPr>
        <w:tab/>
      </w:r>
      <w:r w:rsidRPr="00D95F00">
        <w:rPr>
          <w:rFonts w:ascii="Arial" w:hAnsi="Arial" w:cs="Arial"/>
          <w:sz w:val="24"/>
          <w:szCs w:val="24"/>
        </w:rPr>
        <w:t>To maximise the contribution of PSB partners to making Swansea safer, more cohesive, and prosperous</w:t>
      </w:r>
    </w:p>
    <w:p w14:paraId="7A1311C2" w14:textId="77777777" w:rsidR="00A1772C" w:rsidRPr="00D95F00" w:rsidRDefault="00A1772C" w:rsidP="00D95F00">
      <w:pPr>
        <w:rPr>
          <w:rFonts w:ascii="Arial" w:hAnsi="Arial" w:cs="Arial"/>
          <w:sz w:val="24"/>
          <w:szCs w:val="24"/>
        </w:rPr>
      </w:pPr>
    </w:p>
    <w:bookmarkEnd w:id="14"/>
    <w:p w14:paraId="01338824" w14:textId="279BD352" w:rsidR="00A245A5" w:rsidRPr="00A245A5" w:rsidRDefault="00A1772C" w:rsidP="00A245A5">
      <w:pPr>
        <w:rPr>
          <w:rFonts w:ascii="Arial" w:hAnsi="Arial" w:cs="Arial"/>
          <w:b/>
          <w:bCs/>
          <w:sz w:val="24"/>
          <w:szCs w:val="24"/>
        </w:rPr>
      </w:pPr>
      <w:r>
        <w:rPr>
          <w:rFonts w:ascii="Arial" w:hAnsi="Arial" w:cs="Arial"/>
          <w:b/>
          <w:bCs/>
          <w:sz w:val="24"/>
          <w:szCs w:val="24"/>
        </w:rPr>
        <w:t>S</w:t>
      </w:r>
      <w:r w:rsidR="000624CC" w:rsidRPr="000624CC">
        <w:rPr>
          <w:rFonts w:ascii="Arial" w:hAnsi="Arial" w:cs="Arial"/>
          <w:b/>
          <w:bCs/>
          <w:sz w:val="24"/>
          <w:szCs w:val="24"/>
        </w:rPr>
        <w:t xml:space="preserve">hort term (&lt; 3 years) </w:t>
      </w:r>
      <w:r w:rsidR="00A245A5">
        <w:rPr>
          <w:rFonts w:ascii="Arial" w:hAnsi="Arial" w:cs="Arial"/>
          <w:b/>
          <w:bCs/>
          <w:sz w:val="24"/>
          <w:szCs w:val="24"/>
        </w:rPr>
        <w:t xml:space="preserve">- </w:t>
      </w:r>
      <w:r w:rsidR="00A245A5" w:rsidRPr="00A245A5">
        <w:rPr>
          <w:rFonts w:ascii="Arial" w:hAnsi="Arial" w:cs="Arial"/>
          <w:sz w:val="24"/>
          <w:szCs w:val="24"/>
        </w:rPr>
        <w:t>To support and help develop the cultural offer which includes organisations, partnerships, and practitioners from across all sectors, supporting the promotion of the Welsh Language, community cohesion, health, and economic prosperity.</w:t>
      </w:r>
    </w:p>
    <w:p w14:paraId="08782DEE" w14:textId="0E45779F" w:rsidR="000624CC" w:rsidRPr="000624CC" w:rsidRDefault="000624CC" w:rsidP="000624CC">
      <w:pPr>
        <w:rPr>
          <w:rFonts w:ascii="Arial" w:hAnsi="Arial" w:cs="Arial"/>
          <w:sz w:val="24"/>
          <w:szCs w:val="24"/>
        </w:rPr>
      </w:pPr>
      <w:r w:rsidRPr="000624CC">
        <w:rPr>
          <w:rFonts w:ascii="Arial" w:hAnsi="Arial" w:cs="Arial"/>
          <w:b/>
          <w:bCs/>
          <w:sz w:val="24"/>
          <w:szCs w:val="24"/>
        </w:rPr>
        <w:lastRenderedPageBreak/>
        <w:t>Medium term (4-5 years)</w:t>
      </w:r>
      <w:r w:rsidRPr="000624CC">
        <w:rPr>
          <w:rFonts w:ascii="Arial" w:hAnsi="Arial" w:cs="Arial"/>
          <w:sz w:val="24"/>
          <w:szCs w:val="24"/>
        </w:rPr>
        <w:t xml:space="preserve"> - </w:t>
      </w:r>
      <w:r w:rsidR="00A245A5" w:rsidRPr="00A245A5">
        <w:rPr>
          <w:rFonts w:ascii="Arial" w:hAnsi="Arial" w:cs="Arial"/>
          <w:sz w:val="24"/>
          <w:szCs w:val="24"/>
        </w:rPr>
        <w:t>To support the Swansea Cultural Offer by encouraging culture, as defined in the FGA, to be integrated in the wider social, economic, and environmental activity undertaken by partners.</w:t>
      </w:r>
    </w:p>
    <w:p w14:paraId="0586C806" w14:textId="4F6AF404" w:rsidR="000624CC" w:rsidRDefault="000624CC" w:rsidP="000624CC">
      <w:pPr>
        <w:rPr>
          <w:rFonts w:ascii="Arial" w:hAnsi="Arial" w:cs="Arial"/>
          <w:sz w:val="24"/>
          <w:szCs w:val="24"/>
        </w:rPr>
      </w:pPr>
      <w:r w:rsidRPr="000624CC">
        <w:rPr>
          <w:rFonts w:ascii="Arial" w:hAnsi="Arial" w:cs="Arial"/>
          <w:b/>
          <w:bCs/>
          <w:sz w:val="24"/>
          <w:szCs w:val="24"/>
        </w:rPr>
        <w:t>Long term/Generational</w:t>
      </w:r>
      <w:r w:rsidRPr="000624CC">
        <w:rPr>
          <w:rFonts w:ascii="Arial" w:hAnsi="Arial" w:cs="Arial"/>
          <w:sz w:val="24"/>
          <w:szCs w:val="24"/>
        </w:rPr>
        <w:t xml:space="preserve"> </w:t>
      </w:r>
      <w:r>
        <w:rPr>
          <w:rFonts w:ascii="Arial" w:hAnsi="Arial" w:cs="Arial"/>
          <w:sz w:val="24"/>
          <w:szCs w:val="24"/>
        </w:rPr>
        <w:t>–</w:t>
      </w:r>
      <w:r w:rsidRPr="000624CC">
        <w:rPr>
          <w:rFonts w:ascii="Arial" w:hAnsi="Arial" w:cs="Arial"/>
          <w:sz w:val="24"/>
          <w:szCs w:val="24"/>
        </w:rPr>
        <w:t xml:space="preserve"> </w:t>
      </w:r>
      <w:r w:rsidR="00A245A5" w:rsidRPr="00A245A5">
        <w:rPr>
          <w:rFonts w:ascii="Arial" w:hAnsi="Arial" w:cs="Arial"/>
          <w:sz w:val="24"/>
          <w:szCs w:val="24"/>
        </w:rPr>
        <w:t>To embed work in the business-as-usual activity of all partners.</w:t>
      </w:r>
    </w:p>
    <w:p w14:paraId="5A67EE4C" w14:textId="28CF4FCD" w:rsidR="000624CC" w:rsidRDefault="000624CC" w:rsidP="000624CC">
      <w:pPr>
        <w:rPr>
          <w:rFonts w:ascii="Arial" w:hAnsi="Arial" w:cs="Arial"/>
          <w:sz w:val="24"/>
          <w:szCs w:val="24"/>
        </w:rPr>
      </w:pPr>
    </w:p>
    <w:p w14:paraId="343543E4" w14:textId="4A495D29" w:rsidR="000624CC" w:rsidRDefault="00A1772C" w:rsidP="000624CC">
      <w:pPr>
        <w:rPr>
          <w:rFonts w:ascii="Arial" w:hAnsi="Arial" w:cs="Arial"/>
          <w:sz w:val="24"/>
          <w:szCs w:val="24"/>
        </w:rPr>
      </w:pPr>
      <w:r>
        <w:rPr>
          <w:rFonts w:ascii="Arial" w:hAnsi="Arial" w:cs="Arial"/>
          <w:sz w:val="24"/>
          <w:szCs w:val="24"/>
        </w:rPr>
        <w:t>5</w:t>
      </w:r>
      <w:r w:rsidR="00313C90">
        <w:rPr>
          <w:rFonts w:ascii="Arial" w:hAnsi="Arial" w:cs="Arial"/>
          <w:sz w:val="24"/>
          <w:szCs w:val="24"/>
        </w:rPr>
        <w:t xml:space="preserve">. </w:t>
      </w:r>
      <w:r w:rsidR="00313C90">
        <w:rPr>
          <w:rFonts w:ascii="Arial" w:hAnsi="Arial" w:cs="Arial"/>
          <w:sz w:val="24"/>
          <w:szCs w:val="24"/>
        </w:rPr>
        <w:tab/>
      </w:r>
      <w:r w:rsidR="00313C90" w:rsidRPr="00313C90">
        <w:rPr>
          <w:rFonts w:ascii="Arial" w:hAnsi="Arial" w:cs="Arial"/>
          <w:sz w:val="24"/>
          <w:szCs w:val="24"/>
        </w:rPr>
        <w:t>To support the development of an integrated cultural offer in Swansea</w:t>
      </w:r>
    </w:p>
    <w:p w14:paraId="6A399CD6" w14:textId="77777777" w:rsidR="0068552E" w:rsidRDefault="0068552E" w:rsidP="000624CC">
      <w:pPr>
        <w:rPr>
          <w:rFonts w:ascii="Arial" w:hAnsi="Arial" w:cs="Arial"/>
          <w:sz w:val="24"/>
          <w:szCs w:val="24"/>
        </w:rPr>
      </w:pPr>
    </w:p>
    <w:p w14:paraId="1BA42276" w14:textId="4330E2CD" w:rsidR="000624CC" w:rsidRPr="000624CC" w:rsidRDefault="000624CC" w:rsidP="000624CC">
      <w:pPr>
        <w:rPr>
          <w:rFonts w:ascii="Arial" w:hAnsi="Arial" w:cs="Arial"/>
          <w:sz w:val="24"/>
          <w:szCs w:val="24"/>
        </w:rPr>
      </w:pPr>
      <w:r w:rsidRPr="000624CC">
        <w:rPr>
          <w:rFonts w:ascii="Arial" w:hAnsi="Arial" w:cs="Arial"/>
          <w:b/>
          <w:bCs/>
          <w:sz w:val="24"/>
          <w:szCs w:val="24"/>
        </w:rPr>
        <w:t xml:space="preserve">Short term (&lt; 3 years) </w:t>
      </w:r>
      <w:r w:rsidR="00313C90">
        <w:rPr>
          <w:rFonts w:ascii="Arial" w:hAnsi="Arial" w:cs="Arial"/>
          <w:b/>
          <w:bCs/>
          <w:sz w:val="24"/>
          <w:szCs w:val="24"/>
        </w:rPr>
        <w:t xml:space="preserve">- </w:t>
      </w:r>
      <w:r w:rsidR="001930D2" w:rsidRPr="001930D2">
        <w:rPr>
          <w:rFonts w:ascii="Arial" w:hAnsi="Arial" w:cs="Arial"/>
          <w:sz w:val="24"/>
          <w:szCs w:val="24"/>
        </w:rPr>
        <w:t>To support and help develop the cultural offer which includes organisations, partnerships, and practitioners from across all sectors, supporting the promotion of the Welsh Language, community cohesion, health, and economic prosperity.</w:t>
      </w:r>
    </w:p>
    <w:p w14:paraId="02CAD8BF" w14:textId="4F4F2E6D" w:rsidR="000624CC" w:rsidRPr="000624CC" w:rsidRDefault="000624CC" w:rsidP="000624CC">
      <w:pPr>
        <w:rPr>
          <w:rFonts w:ascii="Arial" w:hAnsi="Arial" w:cs="Arial"/>
          <w:sz w:val="24"/>
          <w:szCs w:val="24"/>
        </w:rPr>
      </w:pPr>
      <w:r w:rsidRPr="000624CC">
        <w:rPr>
          <w:rFonts w:ascii="Arial" w:hAnsi="Arial" w:cs="Arial"/>
          <w:b/>
          <w:bCs/>
          <w:sz w:val="24"/>
          <w:szCs w:val="24"/>
        </w:rPr>
        <w:t>Medium term (4-5 years)</w:t>
      </w:r>
      <w:r w:rsidRPr="000624CC">
        <w:rPr>
          <w:rFonts w:ascii="Arial" w:hAnsi="Arial" w:cs="Arial"/>
          <w:sz w:val="24"/>
          <w:szCs w:val="24"/>
        </w:rPr>
        <w:t xml:space="preserve"> - </w:t>
      </w:r>
      <w:r w:rsidR="001930D2" w:rsidRPr="001930D2">
        <w:rPr>
          <w:rFonts w:ascii="Arial" w:hAnsi="Arial" w:cs="Arial"/>
          <w:sz w:val="24"/>
          <w:szCs w:val="24"/>
        </w:rPr>
        <w:t>To support the Swansea Cultural Offer by encouraging culture, as defined in the FGA, to be integrated in the wider social, economic, and environmental activity undertaken by partners.</w:t>
      </w:r>
    </w:p>
    <w:p w14:paraId="3AE9BCA0" w14:textId="44AB3E07" w:rsidR="000624CC" w:rsidRDefault="000624CC" w:rsidP="000624CC">
      <w:pPr>
        <w:rPr>
          <w:rFonts w:ascii="Arial" w:hAnsi="Arial" w:cs="Arial"/>
          <w:sz w:val="24"/>
          <w:szCs w:val="24"/>
        </w:rPr>
      </w:pPr>
      <w:r w:rsidRPr="000624CC">
        <w:rPr>
          <w:rFonts w:ascii="Arial" w:hAnsi="Arial" w:cs="Arial"/>
          <w:b/>
          <w:bCs/>
          <w:sz w:val="24"/>
          <w:szCs w:val="24"/>
        </w:rPr>
        <w:t>Long term/Generational</w:t>
      </w:r>
      <w:r w:rsidRPr="000624CC">
        <w:rPr>
          <w:rFonts w:ascii="Arial" w:hAnsi="Arial" w:cs="Arial"/>
          <w:sz w:val="24"/>
          <w:szCs w:val="24"/>
        </w:rPr>
        <w:t xml:space="preserve"> </w:t>
      </w:r>
      <w:r>
        <w:rPr>
          <w:rFonts w:ascii="Arial" w:hAnsi="Arial" w:cs="Arial"/>
          <w:sz w:val="24"/>
          <w:szCs w:val="24"/>
        </w:rPr>
        <w:t>–</w:t>
      </w:r>
      <w:r w:rsidRPr="000624CC">
        <w:rPr>
          <w:rFonts w:ascii="Arial" w:hAnsi="Arial" w:cs="Arial"/>
          <w:sz w:val="24"/>
          <w:szCs w:val="24"/>
        </w:rPr>
        <w:t xml:space="preserve"> </w:t>
      </w:r>
      <w:r w:rsidR="005C1F58" w:rsidRPr="005C1F58">
        <w:rPr>
          <w:rFonts w:ascii="Arial" w:hAnsi="Arial" w:cs="Arial"/>
          <w:sz w:val="24"/>
          <w:szCs w:val="24"/>
        </w:rPr>
        <w:t>To reinforce and embed the routine consideration and use of culture as a critical tool in all partner activities and projects.</w:t>
      </w:r>
    </w:p>
    <w:p w14:paraId="2A8F806A" w14:textId="4FB014BB" w:rsidR="000624CC" w:rsidRDefault="000624CC" w:rsidP="000624CC">
      <w:pPr>
        <w:rPr>
          <w:rFonts w:ascii="Arial" w:hAnsi="Arial" w:cs="Arial"/>
          <w:sz w:val="24"/>
          <w:szCs w:val="24"/>
        </w:rPr>
      </w:pPr>
    </w:p>
    <w:p w14:paraId="3118257F" w14:textId="22AA4D1C" w:rsidR="005C1F58" w:rsidRDefault="00A1772C" w:rsidP="000624CC">
      <w:pPr>
        <w:rPr>
          <w:rFonts w:ascii="Arial" w:hAnsi="Arial" w:cs="Arial"/>
          <w:sz w:val="24"/>
          <w:szCs w:val="24"/>
        </w:rPr>
      </w:pPr>
      <w:r>
        <w:rPr>
          <w:rFonts w:ascii="Arial" w:hAnsi="Arial" w:cs="Arial"/>
          <w:sz w:val="24"/>
          <w:szCs w:val="24"/>
        </w:rPr>
        <w:t>6</w:t>
      </w:r>
      <w:r w:rsidR="009C5992">
        <w:rPr>
          <w:rFonts w:ascii="Arial" w:hAnsi="Arial" w:cs="Arial"/>
          <w:sz w:val="24"/>
          <w:szCs w:val="24"/>
        </w:rPr>
        <w:t>.</w:t>
      </w:r>
      <w:r w:rsidR="009C5992">
        <w:rPr>
          <w:rFonts w:ascii="Arial" w:hAnsi="Arial" w:cs="Arial"/>
          <w:sz w:val="24"/>
          <w:szCs w:val="24"/>
        </w:rPr>
        <w:tab/>
      </w:r>
      <w:r w:rsidR="009C5992" w:rsidRPr="009C5992">
        <w:rPr>
          <w:rFonts w:ascii="Arial" w:hAnsi="Arial" w:cs="Arial"/>
          <w:sz w:val="24"/>
          <w:szCs w:val="24"/>
        </w:rPr>
        <w:t>Influence and connect with other governance and partnership arrangements to ensure well-being is integrated across Swansea</w:t>
      </w:r>
    </w:p>
    <w:p w14:paraId="049776F7" w14:textId="77777777" w:rsidR="000624CC" w:rsidRPr="000624CC" w:rsidRDefault="000624CC" w:rsidP="000624CC">
      <w:pPr>
        <w:rPr>
          <w:rFonts w:ascii="Arial" w:hAnsi="Arial" w:cs="Arial"/>
          <w:sz w:val="24"/>
          <w:szCs w:val="24"/>
        </w:rPr>
      </w:pPr>
    </w:p>
    <w:p w14:paraId="41BB8E3E" w14:textId="212C40B8" w:rsidR="000624CC" w:rsidRPr="000624CC" w:rsidRDefault="000624CC" w:rsidP="000624CC">
      <w:pPr>
        <w:rPr>
          <w:rFonts w:ascii="Arial" w:hAnsi="Arial" w:cs="Arial"/>
          <w:sz w:val="24"/>
          <w:szCs w:val="24"/>
        </w:rPr>
      </w:pPr>
      <w:r w:rsidRPr="000624CC">
        <w:rPr>
          <w:rFonts w:ascii="Arial" w:hAnsi="Arial" w:cs="Arial"/>
          <w:b/>
          <w:bCs/>
          <w:sz w:val="24"/>
          <w:szCs w:val="24"/>
        </w:rPr>
        <w:t xml:space="preserve">Short term (&lt; 3 years) </w:t>
      </w:r>
      <w:r w:rsidR="00A1772C">
        <w:rPr>
          <w:rFonts w:ascii="Arial" w:hAnsi="Arial" w:cs="Arial"/>
          <w:b/>
          <w:bCs/>
          <w:sz w:val="24"/>
          <w:szCs w:val="24"/>
        </w:rPr>
        <w:t xml:space="preserve">- </w:t>
      </w:r>
      <w:r w:rsidR="00A1772C" w:rsidRPr="00A1772C">
        <w:rPr>
          <w:rFonts w:ascii="Arial" w:hAnsi="Arial" w:cs="Arial"/>
          <w:sz w:val="24"/>
          <w:szCs w:val="24"/>
        </w:rPr>
        <w:t xml:space="preserve">Ensure decision makers in Swansea </w:t>
      </w:r>
      <w:proofErr w:type="gramStart"/>
      <w:r w:rsidR="00A1772C" w:rsidRPr="00A1772C">
        <w:rPr>
          <w:rFonts w:ascii="Arial" w:hAnsi="Arial" w:cs="Arial"/>
          <w:sz w:val="24"/>
          <w:szCs w:val="24"/>
        </w:rPr>
        <w:t>are able to</w:t>
      </w:r>
      <w:proofErr w:type="gramEnd"/>
      <w:r w:rsidR="00A1772C" w:rsidRPr="00A1772C">
        <w:rPr>
          <w:rFonts w:ascii="Arial" w:hAnsi="Arial" w:cs="Arial"/>
          <w:sz w:val="24"/>
          <w:szCs w:val="24"/>
        </w:rPr>
        <w:t xml:space="preserve"> benefit from the Assessment of Local Well-being, the PSB’s shared objectives and collaborative ways of working.</w:t>
      </w:r>
    </w:p>
    <w:p w14:paraId="534CA6F2" w14:textId="1A0069E3" w:rsidR="000624CC" w:rsidRPr="000624CC" w:rsidRDefault="000624CC" w:rsidP="000624CC">
      <w:pPr>
        <w:rPr>
          <w:rFonts w:ascii="Arial" w:hAnsi="Arial" w:cs="Arial"/>
          <w:sz w:val="24"/>
          <w:szCs w:val="24"/>
        </w:rPr>
      </w:pPr>
      <w:r w:rsidRPr="000624CC">
        <w:rPr>
          <w:rFonts w:ascii="Arial" w:hAnsi="Arial" w:cs="Arial"/>
          <w:b/>
          <w:bCs/>
          <w:sz w:val="24"/>
          <w:szCs w:val="24"/>
        </w:rPr>
        <w:t>Medium term (4-5 years)</w:t>
      </w:r>
      <w:r w:rsidRPr="000624CC">
        <w:rPr>
          <w:rFonts w:ascii="Arial" w:hAnsi="Arial" w:cs="Arial"/>
          <w:sz w:val="24"/>
          <w:szCs w:val="24"/>
        </w:rPr>
        <w:t xml:space="preserve"> - </w:t>
      </w:r>
      <w:r w:rsidR="00A1772C" w:rsidRPr="00A1772C">
        <w:rPr>
          <w:rFonts w:ascii="Arial" w:hAnsi="Arial" w:cs="Arial"/>
          <w:sz w:val="24"/>
          <w:szCs w:val="24"/>
        </w:rPr>
        <w:t>Increase and diversify participation in PSB activities including increased people involvement.</w:t>
      </w:r>
    </w:p>
    <w:p w14:paraId="3EAD78F1" w14:textId="2B69F2B2" w:rsidR="000624CC" w:rsidRPr="000624CC" w:rsidRDefault="000624CC" w:rsidP="000624CC">
      <w:pPr>
        <w:rPr>
          <w:rFonts w:ascii="Arial" w:hAnsi="Arial" w:cs="Arial"/>
          <w:sz w:val="24"/>
          <w:szCs w:val="24"/>
        </w:rPr>
      </w:pPr>
      <w:r w:rsidRPr="000624CC">
        <w:rPr>
          <w:rFonts w:ascii="Arial" w:hAnsi="Arial" w:cs="Arial"/>
          <w:b/>
          <w:bCs/>
          <w:sz w:val="24"/>
          <w:szCs w:val="24"/>
        </w:rPr>
        <w:t>Long term/Generational</w:t>
      </w:r>
      <w:r w:rsidRPr="000624CC">
        <w:rPr>
          <w:rFonts w:ascii="Arial" w:hAnsi="Arial" w:cs="Arial"/>
          <w:sz w:val="24"/>
          <w:szCs w:val="24"/>
        </w:rPr>
        <w:t xml:space="preserve"> - </w:t>
      </w:r>
      <w:r w:rsidR="00A1772C" w:rsidRPr="00A1772C">
        <w:rPr>
          <w:rFonts w:ascii="Arial" w:hAnsi="Arial" w:cs="Arial"/>
          <w:sz w:val="24"/>
          <w:szCs w:val="24"/>
        </w:rPr>
        <w:t xml:space="preserve">Work as part of a flexible, </w:t>
      </w:r>
      <w:proofErr w:type="gramStart"/>
      <w:r w:rsidR="00A1772C" w:rsidRPr="00A1772C">
        <w:rPr>
          <w:rFonts w:ascii="Arial" w:hAnsi="Arial" w:cs="Arial"/>
          <w:sz w:val="24"/>
          <w:szCs w:val="24"/>
        </w:rPr>
        <w:t>mapped</w:t>
      </w:r>
      <w:proofErr w:type="gramEnd"/>
      <w:r w:rsidR="00A1772C" w:rsidRPr="00A1772C">
        <w:rPr>
          <w:rFonts w:ascii="Arial" w:hAnsi="Arial" w:cs="Arial"/>
          <w:sz w:val="24"/>
          <w:szCs w:val="24"/>
        </w:rPr>
        <w:t xml:space="preserve"> and defined partnership framework enabling the right decision to be taken in the right place in an integrated way.</w:t>
      </w:r>
    </w:p>
    <w:p w14:paraId="3F4A2CC4" w14:textId="222B0DB5" w:rsidR="000624CC" w:rsidRDefault="000624CC" w:rsidP="000624CC">
      <w:pPr>
        <w:rPr>
          <w:rFonts w:ascii="Arial" w:hAnsi="Arial" w:cs="Arial"/>
          <w:sz w:val="24"/>
          <w:szCs w:val="24"/>
        </w:rPr>
      </w:pPr>
    </w:p>
    <w:p w14:paraId="68B9A51B" w14:textId="7FDF80FA" w:rsidR="00A1772C" w:rsidRDefault="00A1772C" w:rsidP="000624CC">
      <w:pPr>
        <w:rPr>
          <w:rFonts w:ascii="Arial" w:hAnsi="Arial" w:cs="Arial"/>
          <w:sz w:val="24"/>
          <w:szCs w:val="24"/>
        </w:rPr>
      </w:pPr>
      <w:r>
        <w:rPr>
          <w:rFonts w:ascii="Arial" w:hAnsi="Arial" w:cs="Arial"/>
          <w:sz w:val="24"/>
          <w:szCs w:val="24"/>
        </w:rPr>
        <w:t>7</w:t>
      </w:r>
      <w:r>
        <w:rPr>
          <w:rFonts w:ascii="Arial" w:hAnsi="Arial" w:cs="Arial"/>
          <w:sz w:val="24"/>
          <w:szCs w:val="24"/>
        </w:rPr>
        <w:tab/>
      </w:r>
      <w:r w:rsidRPr="00A1772C">
        <w:rPr>
          <w:rFonts w:ascii="Arial" w:hAnsi="Arial" w:cs="Arial"/>
          <w:sz w:val="24"/>
          <w:szCs w:val="24"/>
        </w:rPr>
        <w:t xml:space="preserve">To help strengthen decision making across the Swansea Bay region by improving data quality and </w:t>
      </w:r>
      <w:proofErr w:type="gramStart"/>
      <w:r w:rsidRPr="00A1772C">
        <w:rPr>
          <w:rFonts w:ascii="Arial" w:hAnsi="Arial" w:cs="Arial"/>
          <w:sz w:val="24"/>
          <w:szCs w:val="24"/>
        </w:rPr>
        <w:t>availability</w:t>
      </w:r>
      <w:proofErr w:type="gramEnd"/>
    </w:p>
    <w:p w14:paraId="1A8F5623" w14:textId="22B72C13" w:rsidR="000624CC" w:rsidRPr="000624CC" w:rsidRDefault="00A1772C" w:rsidP="000624CC">
      <w:pPr>
        <w:rPr>
          <w:rFonts w:ascii="Arial" w:hAnsi="Arial" w:cs="Arial"/>
          <w:sz w:val="24"/>
          <w:szCs w:val="24"/>
        </w:rPr>
      </w:pPr>
      <w:r>
        <w:rPr>
          <w:rFonts w:ascii="Arial" w:hAnsi="Arial" w:cs="Arial"/>
          <w:b/>
          <w:bCs/>
          <w:sz w:val="24"/>
          <w:szCs w:val="24"/>
        </w:rPr>
        <w:t xml:space="preserve">- </w:t>
      </w:r>
      <w:r w:rsidRPr="00A1772C">
        <w:rPr>
          <w:rFonts w:ascii="Arial" w:hAnsi="Arial" w:cs="Arial"/>
          <w:sz w:val="24"/>
          <w:szCs w:val="24"/>
        </w:rPr>
        <w:t>To work with partners via the Regional Partnership Board to improve the availability and quality of regional data.</w:t>
      </w:r>
    </w:p>
    <w:p w14:paraId="07E843C0" w14:textId="6D591B0C" w:rsidR="000624CC" w:rsidRPr="000624CC" w:rsidRDefault="000624CC" w:rsidP="000624CC">
      <w:pPr>
        <w:rPr>
          <w:rFonts w:ascii="Arial" w:hAnsi="Arial" w:cs="Arial"/>
          <w:sz w:val="24"/>
          <w:szCs w:val="24"/>
        </w:rPr>
      </w:pPr>
      <w:r w:rsidRPr="000624CC">
        <w:rPr>
          <w:rFonts w:ascii="Arial" w:hAnsi="Arial" w:cs="Arial"/>
          <w:b/>
          <w:bCs/>
          <w:sz w:val="24"/>
          <w:szCs w:val="24"/>
        </w:rPr>
        <w:t>Medium term (4-5 years)</w:t>
      </w:r>
      <w:r w:rsidRPr="000624CC">
        <w:rPr>
          <w:rFonts w:ascii="Arial" w:hAnsi="Arial" w:cs="Arial"/>
          <w:sz w:val="24"/>
          <w:szCs w:val="24"/>
        </w:rPr>
        <w:t xml:space="preserve"> - </w:t>
      </w:r>
      <w:r w:rsidR="00A1772C" w:rsidRPr="00A1772C">
        <w:rPr>
          <w:rFonts w:ascii="Arial" w:hAnsi="Arial" w:cs="Arial"/>
          <w:sz w:val="24"/>
          <w:szCs w:val="24"/>
        </w:rPr>
        <w:t>To improve the relevance scope and availability of local data for the next well-being assessment including lived experiences.</w:t>
      </w:r>
    </w:p>
    <w:p w14:paraId="0A6FDB19" w14:textId="77777777" w:rsidR="00A1772C" w:rsidRPr="00A1772C" w:rsidRDefault="000624CC" w:rsidP="00A1772C">
      <w:pPr>
        <w:rPr>
          <w:rFonts w:ascii="Arial" w:hAnsi="Arial" w:cs="Arial"/>
          <w:sz w:val="24"/>
          <w:szCs w:val="24"/>
        </w:rPr>
      </w:pPr>
      <w:r w:rsidRPr="000624CC">
        <w:rPr>
          <w:rFonts w:ascii="Arial" w:hAnsi="Arial" w:cs="Arial"/>
          <w:b/>
          <w:bCs/>
          <w:sz w:val="24"/>
          <w:szCs w:val="24"/>
        </w:rPr>
        <w:t>Long term/Generational</w:t>
      </w:r>
      <w:r w:rsidRPr="000624CC">
        <w:rPr>
          <w:rFonts w:ascii="Arial" w:hAnsi="Arial" w:cs="Arial"/>
          <w:sz w:val="24"/>
          <w:szCs w:val="24"/>
        </w:rPr>
        <w:t xml:space="preserve"> - </w:t>
      </w:r>
      <w:r w:rsidR="00A1772C" w:rsidRPr="00A1772C">
        <w:rPr>
          <w:rFonts w:ascii="Arial" w:hAnsi="Arial" w:cs="Arial"/>
          <w:sz w:val="24"/>
          <w:szCs w:val="24"/>
        </w:rPr>
        <w:t>For partners to have access to relevant regularly updated and assured data by streamlining efforts.</w:t>
      </w:r>
    </w:p>
    <w:p w14:paraId="747BD7B7" w14:textId="0D0AF6CE" w:rsidR="000624CC" w:rsidRDefault="000624CC" w:rsidP="000624CC">
      <w:pPr>
        <w:rPr>
          <w:rFonts w:ascii="Arial" w:hAnsi="Arial" w:cs="Arial"/>
          <w:sz w:val="24"/>
          <w:szCs w:val="24"/>
        </w:rPr>
      </w:pPr>
    </w:p>
    <w:p w14:paraId="78AAF63B" w14:textId="601CED49" w:rsidR="00A1772C" w:rsidRPr="000624CC" w:rsidRDefault="00A1772C" w:rsidP="000624CC">
      <w:pPr>
        <w:rPr>
          <w:rFonts w:ascii="Arial" w:hAnsi="Arial" w:cs="Arial"/>
          <w:sz w:val="24"/>
          <w:szCs w:val="24"/>
        </w:rPr>
      </w:pPr>
      <w:r>
        <w:rPr>
          <w:rFonts w:ascii="Arial" w:hAnsi="Arial" w:cs="Arial"/>
          <w:sz w:val="24"/>
          <w:szCs w:val="24"/>
        </w:rPr>
        <w:t>8.</w:t>
      </w:r>
      <w:r>
        <w:rPr>
          <w:rFonts w:ascii="Arial" w:hAnsi="Arial" w:cs="Arial"/>
          <w:sz w:val="24"/>
          <w:szCs w:val="24"/>
        </w:rPr>
        <w:tab/>
      </w:r>
      <w:r w:rsidRPr="00A1772C">
        <w:rPr>
          <w:rFonts w:ascii="Arial" w:hAnsi="Arial" w:cs="Arial"/>
          <w:sz w:val="24"/>
          <w:szCs w:val="24"/>
        </w:rPr>
        <w:t>To develop performance management arrangements which measure and monitor the PSB’s progress</w:t>
      </w:r>
    </w:p>
    <w:p w14:paraId="5A0F0BFD" w14:textId="0E4BD855" w:rsidR="000624CC" w:rsidRDefault="000624CC" w:rsidP="000624CC">
      <w:pPr>
        <w:rPr>
          <w:rFonts w:ascii="Arial" w:hAnsi="Arial" w:cs="Arial"/>
          <w:sz w:val="24"/>
          <w:szCs w:val="24"/>
        </w:rPr>
      </w:pPr>
    </w:p>
    <w:p w14:paraId="2A7F1639" w14:textId="33AA3952" w:rsidR="005378A0" w:rsidRDefault="00A1772C" w:rsidP="000624CC">
      <w:pPr>
        <w:rPr>
          <w:rFonts w:ascii="Arial" w:hAnsi="Arial" w:cs="Arial"/>
          <w:sz w:val="24"/>
          <w:szCs w:val="24"/>
        </w:rPr>
      </w:pPr>
      <w:r w:rsidRPr="00A1772C">
        <w:rPr>
          <w:rFonts w:ascii="Arial" w:hAnsi="Arial" w:cs="Arial"/>
          <w:b/>
          <w:bCs/>
          <w:sz w:val="24"/>
          <w:szCs w:val="24"/>
        </w:rPr>
        <w:t>Short term (&lt; 3 years) -</w:t>
      </w:r>
      <w:r>
        <w:rPr>
          <w:rFonts w:ascii="Arial" w:hAnsi="Arial" w:cs="Arial"/>
          <w:sz w:val="24"/>
          <w:szCs w:val="24"/>
        </w:rPr>
        <w:t xml:space="preserve"> </w:t>
      </w:r>
      <w:r w:rsidRPr="00A1772C">
        <w:rPr>
          <w:rFonts w:ascii="Arial" w:hAnsi="Arial" w:cs="Arial"/>
          <w:sz w:val="24"/>
          <w:szCs w:val="24"/>
        </w:rPr>
        <w:t>To develop 2023-24 Action Plan, milestones, and 2023-28 population level outcome measures; and to put in place monitoring arrangements.</w:t>
      </w:r>
    </w:p>
    <w:p w14:paraId="39A5C7F4" w14:textId="4006605D" w:rsidR="005378A0" w:rsidRDefault="005378A0" w:rsidP="000624CC">
      <w:pPr>
        <w:rPr>
          <w:rFonts w:ascii="Arial" w:hAnsi="Arial" w:cs="Arial"/>
          <w:sz w:val="24"/>
          <w:szCs w:val="24"/>
        </w:rPr>
      </w:pPr>
      <w:r w:rsidRPr="005378A0">
        <w:rPr>
          <w:rFonts w:ascii="Arial" w:hAnsi="Arial" w:cs="Arial"/>
          <w:b/>
          <w:bCs/>
          <w:sz w:val="24"/>
          <w:szCs w:val="24"/>
        </w:rPr>
        <w:t>Medium term (4-5 years)-</w:t>
      </w:r>
      <w:r>
        <w:rPr>
          <w:rFonts w:ascii="Arial" w:hAnsi="Arial" w:cs="Arial"/>
          <w:sz w:val="24"/>
          <w:szCs w:val="24"/>
        </w:rPr>
        <w:t xml:space="preserve"> </w:t>
      </w:r>
      <w:r w:rsidRPr="005378A0">
        <w:rPr>
          <w:rFonts w:ascii="Arial" w:hAnsi="Arial" w:cs="Arial"/>
          <w:sz w:val="24"/>
          <w:szCs w:val="24"/>
        </w:rPr>
        <w:t>To undertake review of annual performance; develop qualitative measures; and develop annual action plans based on progress.</w:t>
      </w:r>
    </w:p>
    <w:p w14:paraId="2EDE1B94" w14:textId="3523F846" w:rsidR="008A0A88" w:rsidRPr="00C44EF1" w:rsidRDefault="00C92D72">
      <w:pPr>
        <w:rPr>
          <w:rFonts w:ascii="Arial" w:hAnsi="Arial" w:cs="Arial"/>
          <w:sz w:val="24"/>
          <w:szCs w:val="24"/>
        </w:rPr>
      </w:pPr>
      <w:r w:rsidRPr="00C92D72">
        <w:rPr>
          <w:rFonts w:ascii="Arial" w:hAnsi="Arial" w:cs="Arial"/>
          <w:b/>
          <w:bCs/>
          <w:sz w:val="24"/>
          <w:szCs w:val="24"/>
        </w:rPr>
        <w:t>Long term/Generational -</w:t>
      </w:r>
      <w:r>
        <w:rPr>
          <w:rFonts w:ascii="Arial" w:hAnsi="Arial" w:cs="Arial"/>
          <w:sz w:val="24"/>
          <w:szCs w:val="24"/>
        </w:rPr>
        <w:t xml:space="preserve"> </w:t>
      </w:r>
      <w:r w:rsidR="005378A0" w:rsidRPr="005378A0">
        <w:rPr>
          <w:rFonts w:ascii="Arial" w:hAnsi="Arial" w:cs="Arial"/>
          <w:sz w:val="24"/>
          <w:szCs w:val="24"/>
        </w:rPr>
        <w:t>Work towards the democratisation of performance by incorporating a 360 approach actively involving individuals</w:t>
      </w:r>
      <w:r w:rsidR="00C44EF1">
        <w:rPr>
          <w:rFonts w:ascii="Arial" w:hAnsi="Arial" w:cs="Arial"/>
          <w:sz w:val="24"/>
          <w:szCs w:val="24"/>
        </w:rPr>
        <w:t>.</w:t>
      </w:r>
      <w:r w:rsidR="008A0A88">
        <w:rPr>
          <w:rFonts w:ascii="Arial" w:hAnsi="Arial" w:cs="Arial"/>
          <w:color w:val="4F81BD" w:themeColor="accent1"/>
          <w:sz w:val="44"/>
          <w:szCs w:val="44"/>
        </w:rPr>
        <w:br w:type="page"/>
      </w:r>
    </w:p>
    <w:p w14:paraId="74FA65A1" w14:textId="56E1C8B8" w:rsidR="000B29B0" w:rsidRDefault="00933FF6" w:rsidP="008A0A88">
      <w:pPr>
        <w:pStyle w:val="Title2SR"/>
      </w:pPr>
      <w:r>
        <w:lastRenderedPageBreak/>
        <w:t xml:space="preserve">How we will </w:t>
      </w:r>
      <w:r w:rsidR="00442C66">
        <w:t>implement the steps</w:t>
      </w:r>
    </w:p>
    <w:p w14:paraId="7E314A3A" w14:textId="77777777" w:rsidR="00EC4716" w:rsidRDefault="00EC4716" w:rsidP="00EC4716">
      <w:pPr>
        <w:rPr>
          <w:rFonts w:ascii="Arial" w:hAnsi="Arial" w:cs="Arial"/>
          <w:color w:val="4F81BD" w:themeColor="accent1"/>
          <w:sz w:val="44"/>
          <w:szCs w:val="44"/>
        </w:rPr>
      </w:pPr>
    </w:p>
    <w:p w14:paraId="6924D7D8" w14:textId="0A9B2D9B" w:rsidR="00A9487F" w:rsidRPr="005C05DD" w:rsidRDefault="000B29B0" w:rsidP="001363B2">
      <w:pPr>
        <w:ind w:left="2268" w:hanging="2268"/>
        <w:rPr>
          <w:rFonts w:ascii="Arial" w:hAnsi="Arial" w:cs="Arial"/>
          <w:sz w:val="28"/>
          <w:szCs w:val="28"/>
        </w:rPr>
      </w:pPr>
      <w:r w:rsidRPr="005C05DD">
        <w:rPr>
          <w:rFonts w:ascii="Arial" w:hAnsi="Arial" w:cs="Arial"/>
          <w:b/>
          <w:bCs/>
          <w:sz w:val="28"/>
          <w:szCs w:val="28"/>
        </w:rPr>
        <w:t>Long Term</w:t>
      </w:r>
      <w:r w:rsidRPr="005C05DD">
        <w:rPr>
          <w:rFonts w:ascii="Arial" w:hAnsi="Arial" w:cs="Arial"/>
          <w:sz w:val="28"/>
          <w:szCs w:val="28"/>
        </w:rPr>
        <w:t xml:space="preserve"> </w:t>
      </w:r>
      <w:r w:rsidR="00044B0B" w:rsidRPr="005C05DD">
        <w:rPr>
          <w:rFonts w:ascii="Arial" w:hAnsi="Arial" w:cs="Arial"/>
          <w:sz w:val="28"/>
          <w:szCs w:val="28"/>
        </w:rPr>
        <w:tab/>
      </w:r>
      <w:r w:rsidR="00707FC7" w:rsidRPr="005C05DD">
        <w:rPr>
          <w:rFonts w:ascii="Arial" w:hAnsi="Arial" w:cs="Arial"/>
          <w:sz w:val="28"/>
          <w:szCs w:val="28"/>
        </w:rPr>
        <w:t xml:space="preserve">Swansea </w:t>
      </w:r>
      <w:r w:rsidR="006614E5" w:rsidRPr="005C05DD">
        <w:rPr>
          <w:rFonts w:ascii="Arial" w:hAnsi="Arial" w:cs="Arial"/>
          <w:sz w:val="28"/>
          <w:szCs w:val="28"/>
        </w:rPr>
        <w:t xml:space="preserve">Public Services </w:t>
      </w:r>
      <w:r w:rsidR="00E01A2D" w:rsidRPr="005C05DD">
        <w:rPr>
          <w:rFonts w:ascii="Arial" w:hAnsi="Arial" w:cs="Arial"/>
          <w:sz w:val="28"/>
          <w:szCs w:val="28"/>
        </w:rPr>
        <w:t xml:space="preserve">Board </w:t>
      </w:r>
      <w:r w:rsidR="006614E5" w:rsidRPr="005C05DD">
        <w:rPr>
          <w:rFonts w:ascii="Arial" w:hAnsi="Arial" w:cs="Arial"/>
          <w:sz w:val="28"/>
          <w:szCs w:val="28"/>
        </w:rPr>
        <w:t>has a 2040 vision</w:t>
      </w:r>
      <w:r w:rsidR="00002987" w:rsidRPr="005C05DD">
        <w:rPr>
          <w:rFonts w:ascii="Arial" w:hAnsi="Arial" w:cs="Arial"/>
          <w:sz w:val="28"/>
          <w:szCs w:val="28"/>
        </w:rPr>
        <w:t xml:space="preserve"> which our organisations are already orientated toward. </w:t>
      </w:r>
      <w:r w:rsidR="00BF5605" w:rsidRPr="005C05DD">
        <w:rPr>
          <w:rFonts w:ascii="Arial" w:hAnsi="Arial" w:cs="Arial"/>
          <w:sz w:val="28"/>
          <w:szCs w:val="28"/>
        </w:rPr>
        <w:t>Our focus is on action today</w:t>
      </w:r>
      <w:r w:rsidR="00BF7EEA" w:rsidRPr="005C05DD">
        <w:rPr>
          <w:rFonts w:ascii="Arial" w:hAnsi="Arial" w:cs="Arial"/>
          <w:sz w:val="28"/>
          <w:szCs w:val="28"/>
        </w:rPr>
        <w:t xml:space="preserve">, </w:t>
      </w:r>
      <w:r w:rsidR="00B63D89" w:rsidRPr="005C05DD">
        <w:rPr>
          <w:rFonts w:ascii="Arial" w:hAnsi="Arial" w:cs="Arial"/>
          <w:sz w:val="28"/>
          <w:szCs w:val="28"/>
        </w:rPr>
        <w:t>to benefit from</w:t>
      </w:r>
      <w:r w:rsidR="00BF7EEA" w:rsidRPr="005C05DD">
        <w:rPr>
          <w:rFonts w:ascii="Arial" w:hAnsi="Arial" w:cs="Arial"/>
          <w:sz w:val="28"/>
          <w:szCs w:val="28"/>
        </w:rPr>
        <w:t xml:space="preserve"> outputs tomorrow and outcomes in a generation.</w:t>
      </w:r>
    </w:p>
    <w:p w14:paraId="25445530" w14:textId="3620C3E8" w:rsidR="0087286B" w:rsidRPr="005C05DD" w:rsidRDefault="0087286B" w:rsidP="001363B2">
      <w:pPr>
        <w:ind w:left="2268" w:hanging="2268"/>
        <w:rPr>
          <w:rFonts w:ascii="Arial" w:hAnsi="Arial" w:cs="Arial"/>
          <w:b/>
          <w:bCs/>
          <w:sz w:val="28"/>
          <w:szCs w:val="28"/>
        </w:rPr>
      </w:pPr>
    </w:p>
    <w:p w14:paraId="3817B569" w14:textId="6D0BF71F" w:rsidR="0087286B" w:rsidRPr="005C05DD" w:rsidRDefault="000B29B0" w:rsidP="001363B2">
      <w:pPr>
        <w:ind w:left="2268" w:hanging="2268"/>
        <w:rPr>
          <w:rFonts w:ascii="Arial" w:hAnsi="Arial" w:cs="Arial"/>
          <w:b/>
          <w:bCs/>
          <w:sz w:val="28"/>
          <w:szCs w:val="28"/>
        </w:rPr>
      </w:pPr>
      <w:r w:rsidRPr="005C05DD">
        <w:rPr>
          <w:rFonts w:ascii="Arial" w:hAnsi="Arial" w:cs="Arial"/>
          <w:b/>
          <w:bCs/>
          <w:sz w:val="28"/>
          <w:szCs w:val="28"/>
        </w:rPr>
        <w:t xml:space="preserve">Collaboration </w:t>
      </w:r>
      <w:r w:rsidR="00B63D89" w:rsidRPr="005C05DD">
        <w:rPr>
          <w:rFonts w:ascii="Arial" w:hAnsi="Arial" w:cs="Arial"/>
          <w:b/>
          <w:bCs/>
          <w:sz w:val="28"/>
          <w:szCs w:val="28"/>
        </w:rPr>
        <w:tab/>
      </w:r>
      <w:r w:rsidR="00E10288" w:rsidRPr="005C05DD">
        <w:rPr>
          <w:rFonts w:ascii="Arial" w:hAnsi="Arial" w:cs="Arial"/>
          <w:sz w:val="28"/>
          <w:szCs w:val="28"/>
        </w:rPr>
        <w:t>We aim to increase collaborative work and create closer working relationships with key partners such as Town and Community Councils</w:t>
      </w:r>
      <w:r w:rsidR="002C59A0" w:rsidRPr="005C05DD">
        <w:rPr>
          <w:rFonts w:ascii="Arial" w:hAnsi="Arial" w:cs="Arial"/>
          <w:sz w:val="28"/>
          <w:szCs w:val="28"/>
        </w:rPr>
        <w:t xml:space="preserve"> and community groups.</w:t>
      </w:r>
      <w:r w:rsidR="00A626FB" w:rsidRPr="005C05DD">
        <w:rPr>
          <w:rFonts w:ascii="Arial" w:hAnsi="Arial" w:cs="Arial"/>
          <w:sz w:val="28"/>
          <w:szCs w:val="28"/>
        </w:rPr>
        <w:t xml:space="preserve"> Joint PSB activity with Neath Port Talbot PSB will continue to take place addressing shared </w:t>
      </w:r>
      <w:r w:rsidR="00B22D7D" w:rsidRPr="005C05DD">
        <w:rPr>
          <w:rFonts w:ascii="Arial" w:hAnsi="Arial" w:cs="Arial"/>
          <w:sz w:val="28"/>
          <w:szCs w:val="28"/>
        </w:rPr>
        <w:t>concerns such as substance misuse.</w:t>
      </w:r>
    </w:p>
    <w:p w14:paraId="5691436D" w14:textId="2270BA72" w:rsidR="00E44ABC" w:rsidRPr="005C05DD" w:rsidRDefault="00E44ABC" w:rsidP="001363B2">
      <w:pPr>
        <w:ind w:left="2268" w:hanging="2268"/>
        <w:rPr>
          <w:rFonts w:ascii="Arial" w:hAnsi="Arial" w:cs="Arial"/>
          <w:b/>
          <w:bCs/>
          <w:sz w:val="28"/>
          <w:szCs w:val="28"/>
        </w:rPr>
      </w:pPr>
    </w:p>
    <w:p w14:paraId="7AE2D9C9" w14:textId="3BAF5868" w:rsidR="0087286B" w:rsidRPr="005C05DD" w:rsidRDefault="00C229DF" w:rsidP="001363B2">
      <w:pPr>
        <w:ind w:left="2268" w:hanging="2268"/>
        <w:rPr>
          <w:rFonts w:ascii="Arial" w:hAnsi="Arial" w:cs="Arial"/>
          <w:sz w:val="28"/>
          <w:szCs w:val="28"/>
        </w:rPr>
      </w:pPr>
      <w:r w:rsidRPr="005C05DD">
        <w:rPr>
          <w:rFonts w:ascii="Arial" w:hAnsi="Arial" w:cs="Arial"/>
          <w:b/>
          <w:bCs/>
          <w:sz w:val="28"/>
          <w:szCs w:val="28"/>
        </w:rPr>
        <w:t>Prevention</w:t>
      </w:r>
      <w:r w:rsidRPr="005C05DD">
        <w:rPr>
          <w:rFonts w:ascii="Arial" w:hAnsi="Arial" w:cs="Arial"/>
          <w:b/>
          <w:bCs/>
          <w:sz w:val="28"/>
          <w:szCs w:val="28"/>
        </w:rPr>
        <w:tab/>
      </w:r>
      <w:r w:rsidRPr="005C05DD">
        <w:rPr>
          <w:rFonts w:ascii="Arial" w:hAnsi="Arial" w:cs="Arial"/>
          <w:sz w:val="28"/>
          <w:szCs w:val="28"/>
        </w:rPr>
        <w:t xml:space="preserve">We </w:t>
      </w:r>
      <w:r w:rsidR="00E6257E" w:rsidRPr="005C05DD">
        <w:rPr>
          <w:rFonts w:ascii="Arial" w:hAnsi="Arial" w:cs="Arial"/>
          <w:sz w:val="28"/>
          <w:szCs w:val="28"/>
        </w:rPr>
        <w:t xml:space="preserve">recognise the gaps in our knowledge base </w:t>
      </w:r>
      <w:r w:rsidR="00394442" w:rsidRPr="005C05DD">
        <w:rPr>
          <w:rFonts w:ascii="Arial" w:hAnsi="Arial" w:cs="Arial"/>
          <w:sz w:val="28"/>
          <w:szCs w:val="28"/>
        </w:rPr>
        <w:t>particularly</w:t>
      </w:r>
      <w:r w:rsidR="00A90D73" w:rsidRPr="005C05DD">
        <w:rPr>
          <w:rFonts w:ascii="Arial" w:hAnsi="Arial" w:cs="Arial"/>
          <w:sz w:val="28"/>
          <w:szCs w:val="28"/>
        </w:rPr>
        <w:t xml:space="preserve"> those</w:t>
      </w:r>
      <w:r w:rsidR="00394442" w:rsidRPr="005C05DD">
        <w:rPr>
          <w:rFonts w:ascii="Arial" w:hAnsi="Arial" w:cs="Arial"/>
          <w:sz w:val="28"/>
          <w:szCs w:val="28"/>
        </w:rPr>
        <w:t xml:space="preserve"> </w:t>
      </w:r>
      <w:r w:rsidR="00E6257E" w:rsidRPr="005C05DD">
        <w:rPr>
          <w:rFonts w:ascii="Arial" w:hAnsi="Arial" w:cs="Arial"/>
          <w:sz w:val="28"/>
          <w:szCs w:val="28"/>
        </w:rPr>
        <w:t xml:space="preserve">resulting from </w:t>
      </w:r>
      <w:r w:rsidR="00A90D73" w:rsidRPr="005C05DD">
        <w:rPr>
          <w:rFonts w:ascii="Arial" w:hAnsi="Arial" w:cs="Arial"/>
          <w:sz w:val="28"/>
          <w:szCs w:val="28"/>
        </w:rPr>
        <w:t xml:space="preserve">the </w:t>
      </w:r>
      <w:r w:rsidR="00EE18E2" w:rsidRPr="005C05DD">
        <w:rPr>
          <w:rFonts w:ascii="Arial" w:hAnsi="Arial" w:cs="Arial"/>
          <w:sz w:val="28"/>
          <w:szCs w:val="28"/>
        </w:rPr>
        <w:t xml:space="preserve">pandemic’s </w:t>
      </w:r>
      <w:r w:rsidR="00394442" w:rsidRPr="005C05DD">
        <w:rPr>
          <w:rFonts w:ascii="Arial" w:hAnsi="Arial" w:cs="Arial"/>
          <w:sz w:val="28"/>
          <w:szCs w:val="28"/>
        </w:rPr>
        <w:t xml:space="preserve">demands on </w:t>
      </w:r>
      <w:r w:rsidR="00EE18E2" w:rsidRPr="005C05DD">
        <w:rPr>
          <w:rFonts w:ascii="Arial" w:hAnsi="Arial" w:cs="Arial"/>
          <w:sz w:val="28"/>
          <w:szCs w:val="28"/>
        </w:rPr>
        <w:t xml:space="preserve">social, </w:t>
      </w:r>
      <w:r w:rsidR="00394442" w:rsidRPr="005C05DD">
        <w:rPr>
          <w:rFonts w:ascii="Arial" w:hAnsi="Arial" w:cs="Arial"/>
          <w:sz w:val="28"/>
          <w:szCs w:val="28"/>
        </w:rPr>
        <w:t xml:space="preserve">health and </w:t>
      </w:r>
      <w:r w:rsidR="00EE18E2" w:rsidRPr="005C05DD">
        <w:rPr>
          <w:rFonts w:ascii="Arial" w:hAnsi="Arial" w:cs="Arial"/>
          <w:sz w:val="28"/>
          <w:szCs w:val="28"/>
        </w:rPr>
        <w:t xml:space="preserve">support </w:t>
      </w:r>
      <w:r w:rsidR="00394442" w:rsidRPr="005C05DD">
        <w:rPr>
          <w:rFonts w:ascii="Arial" w:hAnsi="Arial" w:cs="Arial"/>
          <w:sz w:val="28"/>
          <w:szCs w:val="28"/>
        </w:rPr>
        <w:t>services</w:t>
      </w:r>
      <w:r w:rsidR="00EE18E2" w:rsidRPr="005C05DD">
        <w:rPr>
          <w:rFonts w:ascii="Arial" w:hAnsi="Arial" w:cs="Arial"/>
          <w:sz w:val="28"/>
          <w:szCs w:val="28"/>
        </w:rPr>
        <w:t xml:space="preserve">. </w:t>
      </w:r>
      <w:r w:rsidR="00E15EAA" w:rsidRPr="005C05DD">
        <w:rPr>
          <w:rFonts w:ascii="Arial" w:hAnsi="Arial" w:cs="Arial"/>
          <w:sz w:val="28"/>
          <w:szCs w:val="28"/>
        </w:rPr>
        <w:t xml:space="preserve"> </w:t>
      </w:r>
      <w:r w:rsidR="00EE18E2" w:rsidRPr="005C05DD">
        <w:rPr>
          <w:rFonts w:ascii="Arial" w:hAnsi="Arial" w:cs="Arial"/>
          <w:sz w:val="28"/>
          <w:szCs w:val="28"/>
        </w:rPr>
        <w:t xml:space="preserve">We want to </w:t>
      </w:r>
      <w:r w:rsidRPr="005C05DD">
        <w:rPr>
          <w:rFonts w:ascii="Arial" w:hAnsi="Arial" w:cs="Arial"/>
          <w:sz w:val="28"/>
          <w:szCs w:val="28"/>
        </w:rPr>
        <w:t>focus on removing barriers</w:t>
      </w:r>
      <w:r w:rsidR="0068284C" w:rsidRPr="005C05DD">
        <w:rPr>
          <w:rFonts w:ascii="Arial" w:hAnsi="Arial" w:cs="Arial"/>
          <w:sz w:val="28"/>
          <w:szCs w:val="28"/>
        </w:rPr>
        <w:t xml:space="preserve"> </w:t>
      </w:r>
      <w:r w:rsidR="00EE18E2" w:rsidRPr="005C05DD">
        <w:rPr>
          <w:rFonts w:ascii="Arial" w:hAnsi="Arial" w:cs="Arial"/>
          <w:sz w:val="28"/>
          <w:szCs w:val="28"/>
        </w:rPr>
        <w:t>to data development so we can better understand and tackle</w:t>
      </w:r>
      <w:r w:rsidR="00787781" w:rsidRPr="005C05DD">
        <w:rPr>
          <w:rFonts w:ascii="Arial" w:hAnsi="Arial" w:cs="Arial"/>
          <w:sz w:val="28"/>
          <w:szCs w:val="28"/>
        </w:rPr>
        <w:t xml:space="preserve"> </w:t>
      </w:r>
      <w:r w:rsidR="00F527F0" w:rsidRPr="005C05DD">
        <w:rPr>
          <w:rFonts w:ascii="Arial" w:hAnsi="Arial" w:cs="Arial"/>
          <w:sz w:val="28"/>
          <w:szCs w:val="28"/>
        </w:rPr>
        <w:t>emerging issues such as mental health. P</w:t>
      </w:r>
      <w:r w:rsidR="001D2747" w:rsidRPr="005C05DD">
        <w:rPr>
          <w:rFonts w:ascii="Arial" w:hAnsi="Arial" w:cs="Arial"/>
          <w:sz w:val="28"/>
          <w:szCs w:val="28"/>
        </w:rPr>
        <w:t>reventative agendas such as c</w:t>
      </w:r>
      <w:r w:rsidR="005603C2" w:rsidRPr="005C05DD">
        <w:rPr>
          <w:rFonts w:ascii="Arial" w:hAnsi="Arial" w:cs="Arial"/>
          <w:sz w:val="28"/>
          <w:szCs w:val="28"/>
        </w:rPr>
        <w:t xml:space="preserve">limate </w:t>
      </w:r>
      <w:r w:rsidR="00AD6AB3" w:rsidRPr="005C05DD">
        <w:rPr>
          <w:rFonts w:ascii="Arial" w:hAnsi="Arial" w:cs="Arial"/>
          <w:sz w:val="28"/>
          <w:szCs w:val="28"/>
        </w:rPr>
        <w:t xml:space="preserve">change and poverty can be </w:t>
      </w:r>
      <w:r w:rsidR="00263D97" w:rsidRPr="005C05DD">
        <w:rPr>
          <w:rFonts w:ascii="Arial" w:hAnsi="Arial" w:cs="Arial"/>
          <w:sz w:val="28"/>
          <w:szCs w:val="28"/>
        </w:rPr>
        <w:t xml:space="preserve">tackled more creatively by looking for </w:t>
      </w:r>
      <w:r w:rsidR="00F527F0" w:rsidRPr="005C05DD">
        <w:rPr>
          <w:rFonts w:ascii="Arial" w:hAnsi="Arial" w:cs="Arial"/>
          <w:sz w:val="28"/>
          <w:szCs w:val="28"/>
        </w:rPr>
        <w:t xml:space="preserve">the </w:t>
      </w:r>
      <w:r w:rsidR="00263D97" w:rsidRPr="005C05DD">
        <w:rPr>
          <w:rFonts w:ascii="Arial" w:hAnsi="Arial" w:cs="Arial"/>
          <w:sz w:val="28"/>
          <w:szCs w:val="28"/>
        </w:rPr>
        <w:t xml:space="preserve">less obvious </w:t>
      </w:r>
      <w:r w:rsidR="00AD6AB3" w:rsidRPr="005C05DD">
        <w:rPr>
          <w:rFonts w:ascii="Arial" w:hAnsi="Arial" w:cs="Arial"/>
          <w:sz w:val="28"/>
          <w:szCs w:val="28"/>
        </w:rPr>
        <w:t>lin</w:t>
      </w:r>
      <w:r w:rsidR="00263D97" w:rsidRPr="005C05DD">
        <w:rPr>
          <w:rFonts w:ascii="Arial" w:hAnsi="Arial" w:cs="Arial"/>
          <w:sz w:val="28"/>
          <w:szCs w:val="28"/>
        </w:rPr>
        <w:t>ks</w:t>
      </w:r>
      <w:r w:rsidR="00AD6AB3" w:rsidRPr="005C05DD">
        <w:rPr>
          <w:rFonts w:ascii="Arial" w:hAnsi="Arial" w:cs="Arial"/>
          <w:sz w:val="28"/>
          <w:szCs w:val="28"/>
        </w:rPr>
        <w:t xml:space="preserve"> to objective</w:t>
      </w:r>
      <w:r w:rsidR="00263D97" w:rsidRPr="005C05DD">
        <w:rPr>
          <w:rFonts w:ascii="Arial" w:hAnsi="Arial" w:cs="Arial"/>
          <w:sz w:val="28"/>
          <w:szCs w:val="28"/>
        </w:rPr>
        <w:t>s</w:t>
      </w:r>
      <w:r w:rsidR="00F527F0" w:rsidRPr="005C05DD">
        <w:rPr>
          <w:rFonts w:ascii="Arial" w:hAnsi="Arial" w:cs="Arial"/>
          <w:sz w:val="28"/>
          <w:szCs w:val="28"/>
        </w:rPr>
        <w:t xml:space="preserve"> and steps</w:t>
      </w:r>
      <w:r w:rsidR="00263D97" w:rsidRPr="005C05DD">
        <w:rPr>
          <w:rFonts w:ascii="Arial" w:hAnsi="Arial" w:cs="Arial"/>
          <w:sz w:val="28"/>
          <w:szCs w:val="28"/>
        </w:rPr>
        <w:t>.</w:t>
      </w:r>
    </w:p>
    <w:p w14:paraId="2C1101FC" w14:textId="09B4A054" w:rsidR="00F527F0" w:rsidRPr="005C05DD" w:rsidRDefault="00F527F0" w:rsidP="001363B2">
      <w:pPr>
        <w:ind w:left="2268" w:hanging="2268"/>
        <w:rPr>
          <w:rFonts w:ascii="Arial" w:hAnsi="Arial" w:cs="Arial"/>
          <w:noProof/>
          <w:sz w:val="28"/>
          <w:szCs w:val="28"/>
        </w:rPr>
      </w:pPr>
    </w:p>
    <w:p w14:paraId="17515B7A" w14:textId="5E65F4CB" w:rsidR="000B29B0" w:rsidRPr="005C05DD" w:rsidRDefault="000B29B0" w:rsidP="001363B2">
      <w:pPr>
        <w:ind w:left="2268" w:hanging="2268"/>
        <w:rPr>
          <w:rFonts w:ascii="Arial" w:hAnsi="Arial" w:cs="Arial"/>
          <w:b/>
          <w:bCs/>
          <w:sz w:val="28"/>
          <w:szCs w:val="28"/>
        </w:rPr>
      </w:pPr>
      <w:r w:rsidRPr="005C05DD">
        <w:rPr>
          <w:rFonts w:ascii="Arial" w:hAnsi="Arial" w:cs="Arial"/>
          <w:b/>
          <w:bCs/>
          <w:sz w:val="28"/>
          <w:szCs w:val="28"/>
        </w:rPr>
        <w:t xml:space="preserve">Integration </w:t>
      </w:r>
      <w:r w:rsidR="007F4330" w:rsidRPr="005C05DD">
        <w:rPr>
          <w:rFonts w:ascii="Arial" w:hAnsi="Arial" w:cs="Arial"/>
          <w:b/>
          <w:bCs/>
          <w:sz w:val="28"/>
          <w:szCs w:val="28"/>
        </w:rPr>
        <w:tab/>
      </w:r>
      <w:r w:rsidR="00E53CF3" w:rsidRPr="005C05DD">
        <w:rPr>
          <w:rFonts w:ascii="Arial" w:hAnsi="Arial" w:cs="Arial"/>
          <w:sz w:val="28"/>
          <w:szCs w:val="28"/>
        </w:rPr>
        <w:t xml:space="preserve">We </w:t>
      </w:r>
      <w:r w:rsidR="00396D46" w:rsidRPr="005C05DD">
        <w:rPr>
          <w:rFonts w:ascii="Arial" w:hAnsi="Arial" w:cs="Arial"/>
          <w:sz w:val="28"/>
          <w:szCs w:val="28"/>
        </w:rPr>
        <w:t>plan</w:t>
      </w:r>
      <w:r w:rsidR="00E53CF3" w:rsidRPr="005C05DD">
        <w:rPr>
          <w:rFonts w:ascii="Arial" w:hAnsi="Arial" w:cs="Arial"/>
          <w:sz w:val="28"/>
          <w:szCs w:val="28"/>
        </w:rPr>
        <w:t xml:space="preserve"> to connect the work we </w:t>
      </w:r>
      <w:r w:rsidR="00FA5BFC" w:rsidRPr="005C05DD">
        <w:rPr>
          <w:rFonts w:ascii="Arial" w:hAnsi="Arial" w:cs="Arial"/>
          <w:sz w:val="28"/>
          <w:szCs w:val="28"/>
        </w:rPr>
        <w:t xml:space="preserve">already </w:t>
      </w:r>
      <w:r w:rsidR="00E53CF3" w:rsidRPr="005C05DD">
        <w:rPr>
          <w:rFonts w:ascii="Arial" w:hAnsi="Arial" w:cs="Arial"/>
          <w:sz w:val="28"/>
          <w:szCs w:val="28"/>
        </w:rPr>
        <w:t>do towards</w:t>
      </w:r>
      <w:r w:rsidR="009763C1" w:rsidRPr="005C05DD">
        <w:rPr>
          <w:rFonts w:ascii="Arial" w:hAnsi="Arial" w:cs="Arial"/>
          <w:sz w:val="28"/>
          <w:szCs w:val="28"/>
        </w:rPr>
        <w:t xml:space="preserve"> shared</w:t>
      </w:r>
      <w:r w:rsidR="00E53CF3" w:rsidRPr="005C05DD">
        <w:rPr>
          <w:rFonts w:ascii="Arial" w:hAnsi="Arial" w:cs="Arial"/>
          <w:sz w:val="28"/>
          <w:szCs w:val="28"/>
        </w:rPr>
        <w:t xml:space="preserve"> </w:t>
      </w:r>
      <w:r w:rsidR="00C534A7" w:rsidRPr="005C05DD">
        <w:rPr>
          <w:rFonts w:ascii="Arial" w:hAnsi="Arial" w:cs="Arial"/>
          <w:sz w:val="28"/>
          <w:szCs w:val="28"/>
        </w:rPr>
        <w:t xml:space="preserve">ambitions </w:t>
      </w:r>
      <w:r w:rsidR="00FA5BFC" w:rsidRPr="005C05DD">
        <w:rPr>
          <w:rFonts w:ascii="Arial" w:hAnsi="Arial" w:cs="Arial"/>
          <w:sz w:val="28"/>
          <w:szCs w:val="28"/>
        </w:rPr>
        <w:t xml:space="preserve">to amplify </w:t>
      </w:r>
      <w:r w:rsidR="005C5499" w:rsidRPr="005C05DD">
        <w:rPr>
          <w:rFonts w:ascii="Arial" w:hAnsi="Arial" w:cs="Arial"/>
          <w:sz w:val="28"/>
          <w:szCs w:val="28"/>
        </w:rPr>
        <w:t>effectiveness</w:t>
      </w:r>
      <w:r w:rsidR="00C534A7" w:rsidRPr="005C05DD">
        <w:rPr>
          <w:rFonts w:ascii="Arial" w:hAnsi="Arial" w:cs="Arial"/>
          <w:sz w:val="28"/>
          <w:szCs w:val="28"/>
        </w:rPr>
        <w:t>. For example</w:t>
      </w:r>
      <w:r w:rsidR="005C5499" w:rsidRPr="005C05DD">
        <w:rPr>
          <w:rFonts w:ascii="Arial" w:hAnsi="Arial" w:cs="Arial"/>
          <w:sz w:val="28"/>
          <w:szCs w:val="28"/>
        </w:rPr>
        <w:t xml:space="preserve">, </w:t>
      </w:r>
      <w:r w:rsidR="00E52E1B" w:rsidRPr="005C05DD">
        <w:rPr>
          <w:rFonts w:ascii="Arial" w:hAnsi="Arial" w:cs="Arial"/>
          <w:sz w:val="28"/>
          <w:szCs w:val="28"/>
        </w:rPr>
        <w:t>r</w:t>
      </w:r>
      <w:r w:rsidR="005C5499" w:rsidRPr="005C05DD">
        <w:rPr>
          <w:rFonts w:ascii="Arial" w:hAnsi="Arial" w:cs="Arial"/>
          <w:sz w:val="28"/>
          <w:szCs w:val="28"/>
        </w:rPr>
        <w:t>ecent census data sugge</w:t>
      </w:r>
      <w:r w:rsidR="00F954E5" w:rsidRPr="005C05DD">
        <w:rPr>
          <w:rFonts w:ascii="Arial" w:hAnsi="Arial" w:cs="Arial"/>
          <w:sz w:val="28"/>
          <w:szCs w:val="28"/>
        </w:rPr>
        <w:t xml:space="preserve">sts the number of Welsh speakers in Swansea </w:t>
      </w:r>
      <w:r w:rsidR="00812C45" w:rsidRPr="005C05DD">
        <w:rPr>
          <w:rFonts w:ascii="Arial" w:hAnsi="Arial" w:cs="Arial"/>
          <w:sz w:val="28"/>
          <w:szCs w:val="28"/>
        </w:rPr>
        <w:t xml:space="preserve">has declined by 0.2% while </w:t>
      </w:r>
      <w:r w:rsidR="00FD444D" w:rsidRPr="005C05DD">
        <w:rPr>
          <w:rFonts w:ascii="Arial" w:hAnsi="Arial" w:cs="Arial"/>
          <w:sz w:val="28"/>
          <w:szCs w:val="28"/>
        </w:rPr>
        <w:t xml:space="preserve">this decline is greater across Wales, we plan to come together </w:t>
      </w:r>
      <w:r w:rsidR="00E44ABC" w:rsidRPr="005C05DD">
        <w:rPr>
          <w:rFonts w:ascii="Arial" w:hAnsi="Arial" w:cs="Arial"/>
          <w:sz w:val="28"/>
          <w:szCs w:val="28"/>
        </w:rPr>
        <w:t xml:space="preserve">and </w:t>
      </w:r>
      <w:r w:rsidR="002B4B24" w:rsidRPr="005C05DD">
        <w:rPr>
          <w:rFonts w:ascii="Arial" w:hAnsi="Arial" w:cs="Arial"/>
          <w:sz w:val="28"/>
          <w:szCs w:val="28"/>
        </w:rPr>
        <w:t xml:space="preserve">determine how </w:t>
      </w:r>
      <w:r w:rsidR="00E44ABC" w:rsidRPr="005C05DD">
        <w:rPr>
          <w:rFonts w:ascii="Arial" w:hAnsi="Arial" w:cs="Arial"/>
          <w:sz w:val="28"/>
          <w:szCs w:val="28"/>
        </w:rPr>
        <w:t xml:space="preserve">take </w:t>
      </w:r>
      <w:r w:rsidR="002B4B24" w:rsidRPr="005C05DD">
        <w:rPr>
          <w:rFonts w:ascii="Arial" w:hAnsi="Arial" w:cs="Arial"/>
          <w:sz w:val="28"/>
          <w:szCs w:val="28"/>
        </w:rPr>
        <w:t xml:space="preserve">to </w:t>
      </w:r>
      <w:r w:rsidR="00E44ABC" w:rsidRPr="005C05DD">
        <w:rPr>
          <w:rFonts w:ascii="Arial" w:hAnsi="Arial" w:cs="Arial"/>
          <w:sz w:val="28"/>
          <w:szCs w:val="28"/>
        </w:rPr>
        <w:t>collective action</w:t>
      </w:r>
      <w:r w:rsidR="0005531B" w:rsidRPr="005C05DD">
        <w:rPr>
          <w:rFonts w:ascii="Arial" w:hAnsi="Arial" w:cs="Arial"/>
          <w:sz w:val="28"/>
          <w:szCs w:val="28"/>
        </w:rPr>
        <w:t xml:space="preserve"> </w:t>
      </w:r>
      <w:r w:rsidR="004C62BF" w:rsidRPr="005C05DD">
        <w:rPr>
          <w:rFonts w:ascii="Arial" w:hAnsi="Arial" w:cs="Arial"/>
          <w:sz w:val="28"/>
          <w:szCs w:val="28"/>
        </w:rPr>
        <w:t>to</w:t>
      </w:r>
      <w:r w:rsidR="0005531B" w:rsidRPr="005C05DD">
        <w:rPr>
          <w:rFonts w:ascii="Arial" w:hAnsi="Arial" w:cs="Arial"/>
          <w:sz w:val="28"/>
          <w:szCs w:val="28"/>
        </w:rPr>
        <w:t xml:space="preserve"> co-ordinate our efforts</w:t>
      </w:r>
      <w:r w:rsidR="001C39A8" w:rsidRPr="005C05DD">
        <w:rPr>
          <w:rFonts w:ascii="Arial" w:hAnsi="Arial" w:cs="Arial"/>
          <w:sz w:val="28"/>
          <w:szCs w:val="28"/>
        </w:rPr>
        <w:t xml:space="preserve"> </w:t>
      </w:r>
      <w:r w:rsidR="00590C7D" w:rsidRPr="005C05DD">
        <w:rPr>
          <w:rFonts w:ascii="Arial" w:hAnsi="Arial" w:cs="Arial"/>
          <w:sz w:val="28"/>
          <w:szCs w:val="28"/>
        </w:rPr>
        <w:t>to support Cymraeg 2050</w:t>
      </w:r>
      <w:r w:rsidR="0020213E">
        <w:rPr>
          <w:rFonts w:ascii="Arial" w:hAnsi="Arial" w:cs="Arial"/>
          <w:sz w:val="28"/>
          <w:szCs w:val="28"/>
        </w:rPr>
        <w:t xml:space="preserve"> (a strategy </w:t>
      </w:r>
      <w:r w:rsidR="00355E1B" w:rsidRPr="005C05DD">
        <w:rPr>
          <w:rFonts w:ascii="Arial" w:hAnsi="Arial" w:cs="Arial"/>
          <w:sz w:val="28"/>
          <w:szCs w:val="28"/>
        </w:rPr>
        <w:t>which aims</w:t>
      </w:r>
      <w:r w:rsidR="0020213E">
        <w:rPr>
          <w:rFonts w:ascii="Arial" w:hAnsi="Arial" w:cs="Arial"/>
          <w:sz w:val="28"/>
          <w:szCs w:val="28"/>
        </w:rPr>
        <w:t xml:space="preserve"> to</w:t>
      </w:r>
      <w:r w:rsidR="00355E1B" w:rsidRPr="005C05DD">
        <w:rPr>
          <w:rFonts w:ascii="Arial" w:hAnsi="Arial" w:cs="Arial"/>
          <w:sz w:val="28"/>
          <w:szCs w:val="28"/>
        </w:rPr>
        <w:t xml:space="preserve"> increase Welsh speakers to a million by 2050</w:t>
      </w:r>
      <w:r w:rsidR="0020213E">
        <w:rPr>
          <w:rFonts w:ascii="Arial" w:hAnsi="Arial" w:cs="Arial"/>
          <w:sz w:val="28"/>
          <w:szCs w:val="28"/>
        </w:rPr>
        <w:t>)</w:t>
      </w:r>
      <w:r w:rsidR="00355E1B" w:rsidRPr="005C05DD">
        <w:rPr>
          <w:rFonts w:ascii="Arial" w:hAnsi="Arial" w:cs="Arial"/>
          <w:sz w:val="28"/>
          <w:szCs w:val="28"/>
        </w:rPr>
        <w:t>.</w:t>
      </w:r>
    </w:p>
    <w:p w14:paraId="7BB852A1" w14:textId="1D51041D" w:rsidR="006614E5" w:rsidRPr="008B476C" w:rsidRDefault="006614E5" w:rsidP="001363B2">
      <w:pPr>
        <w:ind w:left="2268" w:hanging="2268"/>
        <w:rPr>
          <w:rFonts w:ascii="Arial" w:hAnsi="Arial" w:cs="Arial"/>
          <w:b/>
          <w:bCs/>
          <w:sz w:val="28"/>
          <w:szCs w:val="28"/>
          <w:highlight w:val="yellow"/>
        </w:rPr>
      </w:pPr>
    </w:p>
    <w:p w14:paraId="401E13C4" w14:textId="142F77C8" w:rsidR="000B29B0" w:rsidRDefault="00044B0B" w:rsidP="001363B2">
      <w:pPr>
        <w:ind w:left="2268" w:hanging="2268"/>
        <w:rPr>
          <w:rFonts w:ascii="Arial" w:hAnsi="Arial" w:cs="Arial"/>
          <w:sz w:val="28"/>
          <w:szCs w:val="28"/>
        </w:rPr>
      </w:pPr>
      <w:r w:rsidRPr="0020213E">
        <w:rPr>
          <w:rFonts w:ascii="Arial" w:hAnsi="Arial" w:cs="Arial"/>
          <w:b/>
          <w:bCs/>
          <w:sz w:val="28"/>
          <w:szCs w:val="28"/>
        </w:rPr>
        <w:t>Involvement</w:t>
      </w:r>
      <w:r w:rsidRPr="0020213E">
        <w:rPr>
          <w:rFonts w:ascii="Arial" w:hAnsi="Arial" w:cs="Arial"/>
          <w:sz w:val="28"/>
          <w:szCs w:val="28"/>
        </w:rPr>
        <w:tab/>
      </w:r>
      <w:r w:rsidR="00707FC7" w:rsidRPr="0020213E">
        <w:rPr>
          <w:rFonts w:ascii="Arial" w:hAnsi="Arial" w:cs="Arial"/>
          <w:sz w:val="28"/>
          <w:szCs w:val="28"/>
        </w:rPr>
        <w:t>Swansea PSB aims to focus on</w:t>
      </w:r>
      <w:r w:rsidR="00155CB7" w:rsidRPr="0020213E">
        <w:rPr>
          <w:rFonts w:ascii="Arial" w:hAnsi="Arial" w:cs="Arial"/>
          <w:sz w:val="28"/>
          <w:szCs w:val="28"/>
        </w:rPr>
        <w:t xml:space="preserve"> involving our communities and citizens more proactively in </w:t>
      </w:r>
      <w:r w:rsidR="00AC3431" w:rsidRPr="0020213E">
        <w:rPr>
          <w:rFonts w:ascii="Arial" w:hAnsi="Arial" w:cs="Arial"/>
          <w:sz w:val="28"/>
          <w:szCs w:val="28"/>
        </w:rPr>
        <w:t>the design and particip</w:t>
      </w:r>
      <w:r w:rsidR="00F62606" w:rsidRPr="0020213E">
        <w:rPr>
          <w:rFonts w:ascii="Arial" w:hAnsi="Arial" w:cs="Arial"/>
          <w:sz w:val="28"/>
          <w:szCs w:val="28"/>
        </w:rPr>
        <w:t>ation in projects. Where possible we aim to explore co-productive approaches and new ways of communicating</w:t>
      </w:r>
      <w:r w:rsidR="00111D1B" w:rsidRPr="0020213E">
        <w:rPr>
          <w:rFonts w:ascii="Arial" w:hAnsi="Arial" w:cs="Arial"/>
          <w:sz w:val="28"/>
          <w:szCs w:val="28"/>
        </w:rPr>
        <w:t xml:space="preserve"> with people and community groups.</w:t>
      </w:r>
    </w:p>
    <w:p w14:paraId="7C12EB53" w14:textId="77777777" w:rsidR="00081A71" w:rsidRPr="003F5004" w:rsidRDefault="00081A71" w:rsidP="001363B2">
      <w:pPr>
        <w:ind w:left="2268" w:hanging="2268"/>
        <w:rPr>
          <w:rFonts w:ascii="Arial" w:hAnsi="Arial" w:cs="Arial"/>
          <w:sz w:val="28"/>
          <w:szCs w:val="28"/>
        </w:rPr>
      </w:pPr>
    </w:p>
    <w:p w14:paraId="2424411E" w14:textId="77777777" w:rsidR="008A0A88" w:rsidRDefault="008A0A88">
      <w:pPr>
        <w:rPr>
          <w:rFonts w:ascii="Arial" w:hAnsi="Arial" w:cs="Arial"/>
          <w:color w:val="4F81BD" w:themeColor="accent1"/>
          <w:sz w:val="44"/>
          <w:szCs w:val="44"/>
        </w:rPr>
      </w:pPr>
      <w:r>
        <w:rPr>
          <w:rFonts w:ascii="Arial" w:hAnsi="Arial" w:cs="Arial"/>
          <w:color w:val="4F81BD" w:themeColor="accent1"/>
          <w:sz w:val="44"/>
          <w:szCs w:val="44"/>
        </w:rPr>
        <w:br w:type="page"/>
      </w:r>
    </w:p>
    <w:p w14:paraId="560994FD" w14:textId="50DF5DF4" w:rsidR="00AE5C05" w:rsidRPr="00DE0299" w:rsidRDefault="00B12AE6" w:rsidP="008A0A88">
      <w:pPr>
        <w:pStyle w:val="Title2SR"/>
      </w:pPr>
      <w:r w:rsidRPr="00DE0299">
        <w:lastRenderedPageBreak/>
        <w:t xml:space="preserve">Appendix I - </w:t>
      </w:r>
      <w:r w:rsidR="00DB6BA6" w:rsidRPr="00DE0299">
        <w:t>Making the Connections</w:t>
      </w:r>
      <w:r w:rsidR="00AE5C05" w:rsidRPr="00DE0299">
        <w:t xml:space="preserve"> </w:t>
      </w:r>
    </w:p>
    <w:p w14:paraId="560994FE" w14:textId="77777777" w:rsidR="00AE5C05" w:rsidRPr="00DE0299" w:rsidRDefault="00AE5C05">
      <w:pPr>
        <w:rPr>
          <w:rFonts w:ascii="Arial" w:hAnsi="Arial" w:cs="Arial"/>
          <w:sz w:val="28"/>
          <w:szCs w:val="28"/>
        </w:rPr>
      </w:pPr>
    </w:p>
    <w:p w14:paraId="560994FF" w14:textId="77777777" w:rsidR="00895644" w:rsidRPr="00DE0299" w:rsidRDefault="00AE5C05">
      <w:pPr>
        <w:rPr>
          <w:rFonts w:ascii="Arial" w:hAnsi="Arial" w:cs="Arial"/>
          <w:sz w:val="28"/>
          <w:szCs w:val="28"/>
        </w:rPr>
      </w:pPr>
      <w:r w:rsidRPr="00DE0299">
        <w:rPr>
          <w:rFonts w:ascii="Arial" w:hAnsi="Arial" w:cs="Arial"/>
          <w:sz w:val="28"/>
          <w:szCs w:val="28"/>
        </w:rPr>
        <w:t>Although each objective focuses on a specific priority as our diagrams show there are ma</w:t>
      </w:r>
      <w:r w:rsidR="007942C6" w:rsidRPr="00DE0299">
        <w:rPr>
          <w:rFonts w:ascii="Arial" w:hAnsi="Arial" w:cs="Arial"/>
          <w:sz w:val="28"/>
          <w:szCs w:val="28"/>
        </w:rPr>
        <w:t>ny areas of overlap</w:t>
      </w:r>
      <w:r w:rsidR="00DB6BA6" w:rsidRPr="00DE0299">
        <w:rPr>
          <w:rFonts w:ascii="Arial" w:hAnsi="Arial" w:cs="Arial"/>
          <w:sz w:val="28"/>
          <w:szCs w:val="28"/>
        </w:rPr>
        <w:t>. We believe</w:t>
      </w:r>
      <w:r w:rsidRPr="00DE0299">
        <w:rPr>
          <w:rFonts w:ascii="Arial" w:hAnsi="Arial" w:cs="Arial"/>
          <w:sz w:val="28"/>
          <w:szCs w:val="28"/>
        </w:rPr>
        <w:t xml:space="preserve"> it is critical that </w:t>
      </w:r>
      <w:r w:rsidR="00DB6BA6" w:rsidRPr="00DE0299">
        <w:rPr>
          <w:rFonts w:ascii="Arial" w:hAnsi="Arial" w:cs="Arial"/>
          <w:sz w:val="28"/>
          <w:szCs w:val="28"/>
        </w:rPr>
        <w:t xml:space="preserve">everyone contributes to </w:t>
      </w:r>
      <w:proofErr w:type="gramStart"/>
      <w:r w:rsidR="00DB6BA6" w:rsidRPr="00DE0299">
        <w:rPr>
          <w:rFonts w:ascii="Arial" w:hAnsi="Arial" w:cs="Arial"/>
          <w:sz w:val="28"/>
          <w:szCs w:val="28"/>
        </w:rPr>
        <w:t>all of</w:t>
      </w:r>
      <w:proofErr w:type="gramEnd"/>
      <w:r w:rsidR="00DB6BA6" w:rsidRPr="00DE0299">
        <w:rPr>
          <w:rFonts w:ascii="Arial" w:hAnsi="Arial" w:cs="Arial"/>
          <w:sz w:val="28"/>
          <w:szCs w:val="28"/>
        </w:rPr>
        <w:t xml:space="preserve"> the objectives not just the ones where our work makes the biggest impact. </w:t>
      </w:r>
      <w:r w:rsidRPr="00DE0299">
        <w:rPr>
          <w:rFonts w:ascii="Arial" w:hAnsi="Arial" w:cs="Arial"/>
          <w:sz w:val="28"/>
          <w:szCs w:val="28"/>
        </w:rPr>
        <w:t>Even where the scope for action is r</w:t>
      </w:r>
      <w:r w:rsidR="00DB6BA6" w:rsidRPr="00DE0299">
        <w:rPr>
          <w:rFonts w:ascii="Arial" w:hAnsi="Arial" w:cs="Arial"/>
          <w:sz w:val="28"/>
          <w:szCs w:val="28"/>
        </w:rPr>
        <w:t xml:space="preserve">elatively small, when we all address each objective </w:t>
      </w:r>
      <w:r w:rsidRPr="00DE0299">
        <w:rPr>
          <w:rFonts w:ascii="Arial" w:hAnsi="Arial" w:cs="Arial"/>
          <w:sz w:val="28"/>
          <w:szCs w:val="28"/>
        </w:rPr>
        <w:t xml:space="preserve">collectively the impact can be game changing. The chart below maps </w:t>
      </w:r>
      <w:r w:rsidR="00030AB1" w:rsidRPr="00DE0299">
        <w:rPr>
          <w:rFonts w:ascii="Arial" w:hAnsi="Arial" w:cs="Arial"/>
          <w:sz w:val="28"/>
          <w:szCs w:val="28"/>
        </w:rPr>
        <w:t>the role of each objective in carrying out the steps</w:t>
      </w:r>
      <w:r w:rsidRPr="00DE0299">
        <w:rPr>
          <w:rFonts w:ascii="Arial" w:hAnsi="Arial" w:cs="Arial"/>
          <w:sz w:val="28"/>
          <w:szCs w:val="28"/>
        </w:rPr>
        <w:t>.</w:t>
      </w:r>
    </w:p>
    <w:p w14:paraId="56099582" w14:textId="2B010B0D" w:rsidR="00DB6BA6" w:rsidRDefault="00DB6BA6" w:rsidP="00CF43FB">
      <w:pPr>
        <w:rPr>
          <w:rFonts w:ascii="Arial" w:hAnsi="Arial" w:cs="Arial"/>
          <w:sz w:val="28"/>
          <w:szCs w:val="28"/>
        </w:rPr>
      </w:pPr>
    </w:p>
    <w:p w14:paraId="5512FFBF" w14:textId="77777777" w:rsidR="00C80E21" w:rsidRPr="00A67734" w:rsidRDefault="00C80E21" w:rsidP="008A0A88">
      <w:pPr>
        <w:pStyle w:val="SRSubheading"/>
      </w:pPr>
      <w:r w:rsidRPr="00A67734">
        <w:t>Steps we will take (Accountability and the extent to which the steps are applied by each Objective Delivery Group)</w:t>
      </w:r>
    </w:p>
    <w:p w14:paraId="54EA2059" w14:textId="3E735B48" w:rsidR="00C80E21" w:rsidRPr="00A67734" w:rsidRDefault="00C80E21">
      <w:pPr>
        <w:pStyle w:val="ListParagraph"/>
        <w:numPr>
          <w:ilvl w:val="0"/>
          <w:numId w:val="42"/>
        </w:numPr>
        <w:rPr>
          <w:rFonts w:ascii="Arial" w:hAnsi="Arial" w:cs="Arial"/>
          <w:sz w:val="28"/>
          <w:szCs w:val="28"/>
        </w:rPr>
      </w:pPr>
      <w:r w:rsidRPr="00A67734">
        <w:rPr>
          <w:rFonts w:ascii="Arial" w:hAnsi="Arial" w:cs="Arial"/>
          <w:sz w:val="28"/>
          <w:szCs w:val="28"/>
        </w:rPr>
        <w:t>Early Years services transformation</w:t>
      </w:r>
      <w:r w:rsidR="003044E2" w:rsidRPr="00A67734">
        <w:rPr>
          <w:rFonts w:ascii="Arial" w:hAnsi="Arial" w:cs="Arial"/>
          <w:sz w:val="28"/>
          <w:szCs w:val="28"/>
        </w:rPr>
        <w:t xml:space="preserve"> (Early </w:t>
      </w:r>
      <w:r w:rsidR="00200AE4" w:rsidRPr="00A67734">
        <w:rPr>
          <w:rFonts w:ascii="Arial" w:hAnsi="Arial" w:cs="Arial"/>
          <w:sz w:val="28"/>
          <w:szCs w:val="28"/>
        </w:rPr>
        <w:t>years lead</w:t>
      </w:r>
      <w:r w:rsidR="006A61FD" w:rsidRPr="00A67734">
        <w:rPr>
          <w:rFonts w:ascii="Arial" w:hAnsi="Arial" w:cs="Arial"/>
          <w:sz w:val="28"/>
          <w:szCs w:val="28"/>
        </w:rPr>
        <w:t>, all support</w:t>
      </w:r>
      <w:r w:rsidR="00200AE4" w:rsidRPr="00A67734">
        <w:rPr>
          <w:rFonts w:ascii="Arial" w:hAnsi="Arial" w:cs="Arial"/>
          <w:sz w:val="28"/>
          <w:szCs w:val="28"/>
        </w:rPr>
        <w:t>)</w:t>
      </w:r>
    </w:p>
    <w:p w14:paraId="34E7C7A1" w14:textId="747A6BF3" w:rsidR="00C80E21" w:rsidRPr="00A67734" w:rsidRDefault="00C80E21">
      <w:pPr>
        <w:pStyle w:val="ListParagraph"/>
        <w:numPr>
          <w:ilvl w:val="0"/>
          <w:numId w:val="42"/>
        </w:numPr>
        <w:rPr>
          <w:rFonts w:ascii="Arial" w:hAnsi="Arial" w:cs="Arial"/>
          <w:sz w:val="28"/>
          <w:szCs w:val="28"/>
        </w:rPr>
      </w:pPr>
      <w:r w:rsidRPr="00A67734">
        <w:rPr>
          <w:rFonts w:ascii="Arial" w:hAnsi="Arial" w:cs="Arial"/>
          <w:sz w:val="28"/>
          <w:szCs w:val="28"/>
        </w:rPr>
        <w:t>Human Rights City</w:t>
      </w:r>
      <w:r w:rsidR="00200AE4" w:rsidRPr="00A67734">
        <w:rPr>
          <w:rFonts w:ascii="Arial" w:hAnsi="Arial" w:cs="Arial"/>
          <w:sz w:val="28"/>
          <w:szCs w:val="28"/>
        </w:rPr>
        <w:t xml:space="preserve"> (Live well age well lead</w:t>
      </w:r>
      <w:r w:rsidR="006A61FD" w:rsidRPr="00A67734">
        <w:rPr>
          <w:rFonts w:ascii="Arial" w:hAnsi="Arial" w:cs="Arial"/>
          <w:sz w:val="28"/>
          <w:szCs w:val="28"/>
        </w:rPr>
        <w:t>, all support</w:t>
      </w:r>
      <w:r w:rsidR="00200AE4" w:rsidRPr="00A67734">
        <w:rPr>
          <w:rFonts w:ascii="Arial" w:hAnsi="Arial" w:cs="Arial"/>
          <w:sz w:val="28"/>
          <w:szCs w:val="28"/>
        </w:rPr>
        <w:t>)</w:t>
      </w:r>
    </w:p>
    <w:p w14:paraId="3AE24866" w14:textId="2AAB86F2" w:rsidR="00C80E21" w:rsidRPr="00A67734" w:rsidRDefault="00C80E21">
      <w:pPr>
        <w:pStyle w:val="ListParagraph"/>
        <w:numPr>
          <w:ilvl w:val="0"/>
          <w:numId w:val="42"/>
        </w:numPr>
        <w:rPr>
          <w:rFonts w:ascii="Arial" w:hAnsi="Arial" w:cs="Arial"/>
          <w:sz w:val="28"/>
          <w:szCs w:val="28"/>
        </w:rPr>
      </w:pPr>
      <w:r w:rsidRPr="00A67734">
        <w:rPr>
          <w:rFonts w:ascii="Arial" w:hAnsi="Arial" w:cs="Arial"/>
          <w:sz w:val="28"/>
          <w:szCs w:val="28"/>
        </w:rPr>
        <w:t>Net Zero Swansea and nature recovery</w:t>
      </w:r>
      <w:r w:rsidR="00200AE4" w:rsidRPr="00A67734">
        <w:rPr>
          <w:rFonts w:ascii="Arial" w:hAnsi="Arial" w:cs="Arial"/>
          <w:sz w:val="28"/>
          <w:szCs w:val="28"/>
        </w:rPr>
        <w:t xml:space="preserve"> (</w:t>
      </w:r>
      <w:r w:rsidR="002B5C99" w:rsidRPr="00A67734">
        <w:rPr>
          <w:rFonts w:ascii="Arial" w:hAnsi="Arial" w:cs="Arial"/>
          <w:sz w:val="28"/>
          <w:szCs w:val="28"/>
        </w:rPr>
        <w:t>Climate change and nature recovery lead</w:t>
      </w:r>
      <w:r w:rsidR="006A61FD" w:rsidRPr="00A67734">
        <w:rPr>
          <w:rFonts w:ascii="Arial" w:hAnsi="Arial" w:cs="Arial"/>
          <w:sz w:val="28"/>
          <w:szCs w:val="28"/>
        </w:rPr>
        <w:t>, all support</w:t>
      </w:r>
      <w:r w:rsidR="002B5C99" w:rsidRPr="00A67734">
        <w:rPr>
          <w:rFonts w:ascii="Arial" w:hAnsi="Arial" w:cs="Arial"/>
          <w:sz w:val="28"/>
          <w:szCs w:val="28"/>
        </w:rPr>
        <w:t>)</w:t>
      </w:r>
    </w:p>
    <w:p w14:paraId="160053E3" w14:textId="25DE152F" w:rsidR="00C80E21" w:rsidRPr="00A67734" w:rsidRDefault="00C80E21">
      <w:pPr>
        <w:pStyle w:val="ListParagraph"/>
        <w:numPr>
          <w:ilvl w:val="0"/>
          <w:numId w:val="42"/>
        </w:numPr>
        <w:rPr>
          <w:rFonts w:ascii="Arial" w:hAnsi="Arial" w:cs="Arial"/>
          <w:sz w:val="28"/>
          <w:szCs w:val="28"/>
        </w:rPr>
      </w:pPr>
      <w:r w:rsidRPr="00A67734">
        <w:rPr>
          <w:rFonts w:ascii="Arial" w:hAnsi="Arial" w:cs="Arial"/>
          <w:sz w:val="28"/>
          <w:szCs w:val="28"/>
        </w:rPr>
        <w:t>Safer, cohesive, prosperous Swansea</w:t>
      </w:r>
      <w:r w:rsidR="002B5C99" w:rsidRPr="00A67734">
        <w:rPr>
          <w:rFonts w:ascii="Arial" w:hAnsi="Arial" w:cs="Arial"/>
          <w:sz w:val="28"/>
          <w:szCs w:val="28"/>
        </w:rPr>
        <w:t xml:space="preserve"> (Strong communities lead</w:t>
      </w:r>
      <w:r w:rsidR="006A61FD" w:rsidRPr="00A67734">
        <w:rPr>
          <w:rFonts w:ascii="Arial" w:hAnsi="Arial" w:cs="Arial"/>
          <w:sz w:val="28"/>
          <w:szCs w:val="28"/>
        </w:rPr>
        <w:t>, all support</w:t>
      </w:r>
      <w:r w:rsidR="002B5C99" w:rsidRPr="00A67734">
        <w:rPr>
          <w:rFonts w:ascii="Arial" w:hAnsi="Arial" w:cs="Arial"/>
          <w:sz w:val="28"/>
          <w:szCs w:val="28"/>
        </w:rPr>
        <w:t>)</w:t>
      </w:r>
    </w:p>
    <w:p w14:paraId="259EF559" w14:textId="3B688B68" w:rsidR="00C80E21" w:rsidRPr="00A67734" w:rsidRDefault="00C80E21">
      <w:pPr>
        <w:pStyle w:val="ListParagraph"/>
        <w:numPr>
          <w:ilvl w:val="0"/>
          <w:numId w:val="42"/>
        </w:numPr>
        <w:rPr>
          <w:rFonts w:ascii="Arial" w:hAnsi="Arial" w:cs="Arial"/>
          <w:sz w:val="28"/>
          <w:szCs w:val="28"/>
        </w:rPr>
      </w:pPr>
      <w:r w:rsidRPr="00A67734">
        <w:rPr>
          <w:rFonts w:ascii="Arial" w:hAnsi="Arial" w:cs="Arial"/>
          <w:sz w:val="28"/>
          <w:szCs w:val="28"/>
        </w:rPr>
        <w:t>Integrated cultural offer</w:t>
      </w:r>
      <w:r w:rsidR="00CB6CC6" w:rsidRPr="00A67734">
        <w:rPr>
          <w:rFonts w:ascii="Arial" w:hAnsi="Arial" w:cs="Arial"/>
          <w:sz w:val="28"/>
          <w:szCs w:val="28"/>
        </w:rPr>
        <w:t xml:space="preserve"> (Strong communities lead</w:t>
      </w:r>
      <w:r w:rsidR="006A61FD" w:rsidRPr="00A67734">
        <w:rPr>
          <w:rFonts w:ascii="Arial" w:hAnsi="Arial" w:cs="Arial"/>
          <w:sz w:val="28"/>
          <w:szCs w:val="28"/>
        </w:rPr>
        <w:t>, all support</w:t>
      </w:r>
      <w:r w:rsidR="00CB6CC6" w:rsidRPr="00A67734">
        <w:rPr>
          <w:rFonts w:ascii="Arial" w:hAnsi="Arial" w:cs="Arial"/>
          <w:sz w:val="28"/>
          <w:szCs w:val="28"/>
        </w:rPr>
        <w:t>)</w:t>
      </w:r>
    </w:p>
    <w:p w14:paraId="5E370E8D" w14:textId="16044A78" w:rsidR="00C80E21" w:rsidRPr="00A67734" w:rsidRDefault="00C80E21">
      <w:pPr>
        <w:pStyle w:val="ListParagraph"/>
        <w:numPr>
          <w:ilvl w:val="0"/>
          <w:numId w:val="42"/>
        </w:numPr>
        <w:rPr>
          <w:rFonts w:ascii="Arial" w:hAnsi="Arial" w:cs="Arial"/>
          <w:sz w:val="28"/>
          <w:szCs w:val="28"/>
        </w:rPr>
      </w:pPr>
      <w:r w:rsidRPr="00A67734">
        <w:rPr>
          <w:rFonts w:ascii="Arial" w:hAnsi="Arial" w:cs="Arial"/>
          <w:sz w:val="28"/>
          <w:szCs w:val="28"/>
        </w:rPr>
        <w:t>Influence and connect with governance arrangements</w:t>
      </w:r>
      <w:r w:rsidR="00D726E6" w:rsidRPr="00A67734">
        <w:rPr>
          <w:rFonts w:ascii="Arial" w:hAnsi="Arial" w:cs="Arial"/>
          <w:sz w:val="28"/>
          <w:szCs w:val="28"/>
        </w:rPr>
        <w:t xml:space="preserve"> (all consider)</w:t>
      </w:r>
    </w:p>
    <w:p w14:paraId="01363269" w14:textId="09B8C768" w:rsidR="00C80E21" w:rsidRPr="00A67734" w:rsidRDefault="00C80E21">
      <w:pPr>
        <w:pStyle w:val="ListParagraph"/>
        <w:numPr>
          <w:ilvl w:val="0"/>
          <w:numId w:val="42"/>
        </w:numPr>
        <w:rPr>
          <w:rFonts w:ascii="Arial" w:hAnsi="Arial" w:cs="Arial"/>
          <w:sz w:val="28"/>
          <w:szCs w:val="28"/>
        </w:rPr>
      </w:pPr>
      <w:r w:rsidRPr="00A67734">
        <w:rPr>
          <w:rFonts w:ascii="Arial" w:hAnsi="Arial" w:cs="Arial"/>
          <w:sz w:val="28"/>
          <w:szCs w:val="28"/>
        </w:rPr>
        <w:t>Data development</w:t>
      </w:r>
      <w:r w:rsidR="00F5335A" w:rsidRPr="00A67734">
        <w:rPr>
          <w:rFonts w:ascii="Arial" w:hAnsi="Arial" w:cs="Arial"/>
          <w:sz w:val="28"/>
          <w:szCs w:val="28"/>
        </w:rPr>
        <w:t xml:space="preserve"> (all support)</w:t>
      </w:r>
    </w:p>
    <w:p w14:paraId="6211B1C9" w14:textId="0A406B0F" w:rsidR="00C80E21" w:rsidRPr="00A67734" w:rsidRDefault="00C80E21">
      <w:pPr>
        <w:pStyle w:val="ListParagraph"/>
        <w:numPr>
          <w:ilvl w:val="0"/>
          <w:numId w:val="42"/>
        </w:numPr>
        <w:rPr>
          <w:rFonts w:ascii="Arial" w:hAnsi="Arial" w:cs="Arial"/>
          <w:sz w:val="28"/>
          <w:szCs w:val="28"/>
        </w:rPr>
      </w:pPr>
      <w:r w:rsidRPr="00A67734">
        <w:rPr>
          <w:rFonts w:ascii="Arial" w:hAnsi="Arial" w:cs="Arial"/>
          <w:sz w:val="28"/>
          <w:szCs w:val="28"/>
        </w:rPr>
        <w:t>Performance management arrangements</w:t>
      </w:r>
      <w:r w:rsidR="00F5335A" w:rsidRPr="00A67734">
        <w:rPr>
          <w:rFonts w:ascii="Arial" w:hAnsi="Arial" w:cs="Arial"/>
          <w:sz w:val="28"/>
          <w:szCs w:val="28"/>
        </w:rPr>
        <w:t xml:space="preserve"> (all support)</w:t>
      </w:r>
    </w:p>
    <w:p w14:paraId="7AE8668C" w14:textId="77777777" w:rsidR="00C80E21" w:rsidRPr="00DE0299" w:rsidRDefault="00C80E21" w:rsidP="00CF43FB">
      <w:pPr>
        <w:rPr>
          <w:rFonts w:ascii="Arial" w:hAnsi="Arial" w:cs="Arial"/>
          <w:sz w:val="28"/>
          <w:szCs w:val="28"/>
        </w:rPr>
      </w:pPr>
    </w:p>
    <w:p w14:paraId="56099583" w14:textId="04EDBC84" w:rsidR="00895644" w:rsidRPr="00DE0299" w:rsidRDefault="00895644" w:rsidP="00CF43FB">
      <w:pPr>
        <w:rPr>
          <w:rFonts w:ascii="Arial" w:hAnsi="Arial" w:cs="Arial"/>
          <w:sz w:val="28"/>
          <w:szCs w:val="28"/>
        </w:rPr>
      </w:pPr>
      <w:r w:rsidRPr="00DE0299">
        <w:rPr>
          <w:rFonts w:ascii="Arial" w:hAnsi="Arial" w:cs="Arial"/>
          <w:sz w:val="28"/>
          <w:szCs w:val="28"/>
        </w:rPr>
        <w:t xml:space="preserve">A detailed </w:t>
      </w:r>
      <w:r w:rsidR="004B6419">
        <w:rPr>
          <w:rFonts w:ascii="Arial" w:hAnsi="Arial" w:cs="Arial"/>
          <w:sz w:val="28"/>
          <w:szCs w:val="28"/>
        </w:rPr>
        <w:t>A</w:t>
      </w:r>
      <w:r w:rsidRPr="00DE0299">
        <w:rPr>
          <w:rFonts w:ascii="Arial" w:hAnsi="Arial" w:cs="Arial"/>
          <w:sz w:val="28"/>
          <w:szCs w:val="28"/>
        </w:rPr>
        <w:t>ction Plan will set out how we will implement the steps to achieve our objectives</w:t>
      </w:r>
      <w:r w:rsidR="00B12AE6" w:rsidRPr="00DE0299">
        <w:rPr>
          <w:rFonts w:ascii="Arial" w:hAnsi="Arial" w:cs="Arial"/>
          <w:sz w:val="28"/>
          <w:szCs w:val="28"/>
        </w:rPr>
        <w:t>.</w:t>
      </w:r>
      <w:r w:rsidR="004B6419">
        <w:rPr>
          <w:rFonts w:ascii="Arial" w:hAnsi="Arial" w:cs="Arial"/>
          <w:sz w:val="28"/>
          <w:szCs w:val="28"/>
        </w:rPr>
        <w:t xml:space="preserve"> </w:t>
      </w:r>
      <w:r w:rsidR="004B6419" w:rsidRPr="0020213E">
        <w:rPr>
          <w:rFonts w:ascii="Arial" w:hAnsi="Arial" w:cs="Arial"/>
          <w:sz w:val="28"/>
          <w:szCs w:val="28"/>
        </w:rPr>
        <w:t xml:space="preserve">These </w:t>
      </w:r>
      <w:r w:rsidR="009F3CDC" w:rsidRPr="0020213E">
        <w:rPr>
          <w:rFonts w:ascii="Arial" w:hAnsi="Arial" w:cs="Arial"/>
          <w:sz w:val="28"/>
          <w:szCs w:val="28"/>
        </w:rPr>
        <w:t xml:space="preserve">annually reviewed </w:t>
      </w:r>
      <w:r w:rsidR="004B6419" w:rsidRPr="0020213E">
        <w:rPr>
          <w:rFonts w:ascii="Arial" w:hAnsi="Arial" w:cs="Arial"/>
          <w:sz w:val="28"/>
          <w:szCs w:val="28"/>
        </w:rPr>
        <w:t xml:space="preserve">Action Plans will be developed iteratively </w:t>
      </w:r>
      <w:r w:rsidR="000433D1" w:rsidRPr="0020213E">
        <w:rPr>
          <w:rFonts w:ascii="Arial" w:hAnsi="Arial" w:cs="Arial"/>
          <w:sz w:val="28"/>
          <w:szCs w:val="28"/>
        </w:rPr>
        <w:t>drawing on a menu of steps identified via engagement</w:t>
      </w:r>
      <w:r w:rsidR="002E1720" w:rsidRPr="0020213E">
        <w:rPr>
          <w:rFonts w:ascii="Arial" w:hAnsi="Arial" w:cs="Arial"/>
          <w:sz w:val="28"/>
          <w:szCs w:val="28"/>
        </w:rPr>
        <w:t xml:space="preserve"> and </w:t>
      </w:r>
      <w:r w:rsidR="00D63CED" w:rsidRPr="0020213E">
        <w:rPr>
          <w:rFonts w:ascii="Arial" w:hAnsi="Arial" w:cs="Arial"/>
          <w:sz w:val="28"/>
          <w:szCs w:val="28"/>
        </w:rPr>
        <w:t>our driver diagrams</w:t>
      </w:r>
      <w:r w:rsidR="0010071D" w:rsidRPr="0020213E">
        <w:rPr>
          <w:rFonts w:ascii="Arial" w:hAnsi="Arial" w:cs="Arial"/>
          <w:sz w:val="28"/>
          <w:szCs w:val="28"/>
        </w:rPr>
        <w:t>.</w:t>
      </w:r>
      <w:r w:rsidRPr="00DE0299">
        <w:rPr>
          <w:rFonts w:ascii="Arial" w:hAnsi="Arial" w:cs="Arial"/>
          <w:sz w:val="28"/>
          <w:szCs w:val="28"/>
        </w:rPr>
        <w:t xml:space="preserve"> </w:t>
      </w:r>
      <w:r w:rsidR="00D623B5">
        <w:rPr>
          <w:rFonts w:ascii="Arial" w:hAnsi="Arial" w:cs="Arial"/>
          <w:sz w:val="28"/>
          <w:szCs w:val="28"/>
        </w:rPr>
        <w:t xml:space="preserve">All actions will be assessed </w:t>
      </w:r>
      <w:r w:rsidR="00513560">
        <w:rPr>
          <w:rFonts w:ascii="Arial" w:hAnsi="Arial" w:cs="Arial"/>
          <w:sz w:val="28"/>
          <w:szCs w:val="28"/>
        </w:rPr>
        <w:t>aga</w:t>
      </w:r>
      <w:r w:rsidR="00B2307C">
        <w:rPr>
          <w:rFonts w:ascii="Arial" w:hAnsi="Arial" w:cs="Arial"/>
          <w:sz w:val="28"/>
          <w:szCs w:val="28"/>
        </w:rPr>
        <w:t>inst criteria</w:t>
      </w:r>
      <w:r w:rsidR="004B6419">
        <w:rPr>
          <w:rFonts w:ascii="Arial" w:hAnsi="Arial" w:cs="Arial"/>
          <w:sz w:val="28"/>
          <w:szCs w:val="28"/>
        </w:rPr>
        <w:t xml:space="preserve"> based on lessons learnt</w:t>
      </w:r>
      <w:r w:rsidR="0010071D">
        <w:rPr>
          <w:rFonts w:ascii="Arial" w:hAnsi="Arial" w:cs="Arial"/>
          <w:sz w:val="28"/>
          <w:szCs w:val="28"/>
        </w:rPr>
        <w:t xml:space="preserve"> and/or engagement</w:t>
      </w:r>
      <w:r w:rsidR="008126E9">
        <w:rPr>
          <w:rFonts w:ascii="Arial" w:hAnsi="Arial" w:cs="Arial"/>
          <w:sz w:val="28"/>
          <w:szCs w:val="28"/>
        </w:rPr>
        <w:t xml:space="preserve"> </w:t>
      </w:r>
      <w:r w:rsidR="0010071D">
        <w:rPr>
          <w:rFonts w:ascii="Arial" w:hAnsi="Arial" w:cs="Arial"/>
          <w:sz w:val="28"/>
          <w:szCs w:val="28"/>
        </w:rPr>
        <w:t>evaluation tools.</w:t>
      </w:r>
    </w:p>
    <w:p w14:paraId="56099584" w14:textId="77777777" w:rsidR="00C91D27" w:rsidRPr="00F12512" w:rsidRDefault="00DB6BA6" w:rsidP="008A0A88">
      <w:pPr>
        <w:pStyle w:val="Title2SR"/>
      </w:pPr>
      <w:r>
        <w:rPr>
          <w:color w:val="0070C0"/>
        </w:rPr>
        <w:br w:type="page"/>
      </w:r>
      <w:r w:rsidR="00B12AE6" w:rsidRPr="00DE0299">
        <w:lastRenderedPageBreak/>
        <w:t xml:space="preserve">Appendix II </w:t>
      </w:r>
      <w:r w:rsidR="00C91D27" w:rsidRPr="00DE0299">
        <w:t>Swansea Public Service</w:t>
      </w:r>
      <w:r w:rsidR="00AC25F1" w:rsidRPr="00DE0299">
        <w:t>s</w:t>
      </w:r>
      <w:r w:rsidR="00C91D27" w:rsidRPr="00DE0299">
        <w:t xml:space="preserve"> Board</w:t>
      </w:r>
    </w:p>
    <w:bookmarkEnd w:id="12"/>
    <w:p w14:paraId="56099585" w14:textId="77777777" w:rsidR="005822EB" w:rsidRPr="00F12512" w:rsidRDefault="005822EB" w:rsidP="002868B5">
      <w:pPr>
        <w:rPr>
          <w:rFonts w:ascii="Arial" w:hAnsi="Arial" w:cs="Arial"/>
          <w:sz w:val="28"/>
          <w:szCs w:val="28"/>
        </w:rPr>
      </w:pPr>
    </w:p>
    <w:p w14:paraId="56E61DFE" w14:textId="77777777" w:rsidR="00862C5B" w:rsidRDefault="00C95AD5" w:rsidP="002868B5">
      <w:pPr>
        <w:rPr>
          <w:rFonts w:ascii="Arial" w:hAnsi="Arial" w:cs="Arial"/>
          <w:sz w:val="28"/>
          <w:szCs w:val="28"/>
        </w:rPr>
      </w:pPr>
      <w:r w:rsidRPr="006A21EF">
        <w:rPr>
          <w:rFonts w:ascii="Arial" w:hAnsi="Arial" w:cs="Arial"/>
          <w:sz w:val="28"/>
          <w:szCs w:val="28"/>
        </w:rPr>
        <w:t xml:space="preserve">The </w:t>
      </w:r>
      <w:r w:rsidR="002868B5" w:rsidRPr="006A21EF">
        <w:rPr>
          <w:rFonts w:ascii="Arial" w:hAnsi="Arial" w:cs="Arial"/>
          <w:sz w:val="28"/>
          <w:szCs w:val="28"/>
        </w:rPr>
        <w:t>Swansea Public Services Board is a partner</w:t>
      </w:r>
      <w:r w:rsidR="00B5127F">
        <w:rPr>
          <w:rFonts w:ascii="Arial" w:hAnsi="Arial" w:cs="Arial"/>
          <w:sz w:val="28"/>
          <w:szCs w:val="28"/>
        </w:rPr>
        <w:t xml:space="preserve">ship of organisations </w:t>
      </w:r>
      <w:r w:rsidR="002868B5" w:rsidRPr="006A21EF">
        <w:rPr>
          <w:rFonts w:ascii="Arial" w:hAnsi="Arial" w:cs="Arial"/>
          <w:sz w:val="28"/>
          <w:szCs w:val="28"/>
        </w:rPr>
        <w:t>who work toge</w:t>
      </w:r>
      <w:r w:rsidRPr="006A21EF">
        <w:rPr>
          <w:rFonts w:ascii="Arial" w:hAnsi="Arial" w:cs="Arial"/>
          <w:sz w:val="28"/>
          <w:szCs w:val="28"/>
        </w:rPr>
        <w:t>ther to improve local services and includes</w:t>
      </w:r>
      <w:r w:rsidR="00933BF7">
        <w:rPr>
          <w:rFonts w:ascii="Arial" w:hAnsi="Arial" w:cs="Arial"/>
          <w:sz w:val="28"/>
          <w:szCs w:val="28"/>
        </w:rPr>
        <w:t xml:space="preserve"> statutory </w:t>
      </w:r>
      <w:r w:rsidR="003A17C8">
        <w:rPr>
          <w:rFonts w:ascii="Arial" w:hAnsi="Arial" w:cs="Arial"/>
          <w:sz w:val="28"/>
          <w:szCs w:val="28"/>
        </w:rPr>
        <w:t>partners</w:t>
      </w:r>
      <w:r w:rsidR="00144E48">
        <w:rPr>
          <w:rFonts w:ascii="Arial" w:hAnsi="Arial" w:cs="Arial"/>
          <w:sz w:val="28"/>
          <w:szCs w:val="28"/>
        </w:rPr>
        <w:t xml:space="preserve">, Swansea </w:t>
      </w:r>
      <w:r w:rsidR="00144E48" w:rsidRPr="00D0446F">
        <w:rPr>
          <w:rFonts w:ascii="Arial" w:hAnsi="Arial" w:cs="Arial"/>
          <w:sz w:val="28"/>
          <w:szCs w:val="28"/>
        </w:rPr>
        <w:t>Bay University Health Board</w:t>
      </w:r>
      <w:r w:rsidR="00144E48">
        <w:rPr>
          <w:rFonts w:ascii="Arial" w:hAnsi="Arial" w:cs="Arial"/>
          <w:sz w:val="28"/>
          <w:szCs w:val="28"/>
        </w:rPr>
        <w:t xml:space="preserve"> (SBUHB), Swansea Council,</w:t>
      </w:r>
      <w:r w:rsidR="00FE6C19">
        <w:rPr>
          <w:rFonts w:ascii="Arial" w:hAnsi="Arial" w:cs="Arial"/>
          <w:sz w:val="28"/>
          <w:szCs w:val="28"/>
        </w:rPr>
        <w:t xml:space="preserve"> Natural Resources Wales, and Mid and West Wales Fire and Rescue Service</w:t>
      </w:r>
      <w:r w:rsidR="00B94037">
        <w:rPr>
          <w:rFonts w:ascii="Arial" w:hAnsi="Arial" w:cs="Arial"/>
          <w:sz w:val="28"/>
          <w:szCs w:val="28"/>
        </w:rPr>
        <w:t xml:space="preserve"> </w:t>
      </w:r>
      <w:proofErr w:type="gramStart"/>
      <w:r w:rsidR="00B94037">
        <w:rPr>
          <w:rFonts w:ascii="Arial" w:hAnsi="Arial" w:cs="Arial"/>
          <w:sz w:val="28"/>
          <w:szCs w:val="28"/>
        </w:rPr>
        <w:t>and;</w:t>
      </w:r>
      <w:proofErr w:type="gramEnd"/>
    </w:p>
    <w:p w14:paraId="6E0D043B" w14:textId="77777777" w:rsidR="0013056E" w:rsidRDefault="0013056E" w:rsidP="002868B5">
      <w:pPr>
        <w:rPr>
          <w:rFonts w:ascii="Arial" w:hAnsi="Arial" w:cs="Arial"/>
          <w:sz w:val="28"/>
          <w:szCs w:val="28"/>
        </w:rPr>
        <w:sectPr w:rsidR="0013056E" w:rsidSect="00AE5C05">
          <w:footerReference w:type="default" r:id="rId13"/>
          <w:type w:val="continuous"/>
          <w:pgSz w:w="16838" w:h="11906" w:orient="landscape"/>
          <w:pgMar w:top="851" w:right="1245" w:bottom="1134" w:left="993" w:header="708" w:footer="708" w:gutter="0"/>
          <w:cols w:space="708"/>
          <w:titlePg/>
          <w:docGrid w:linePitch="360"/>
        </w:sectPr>
      </w:pPr>
    </w:p>
    <w:p w14:paraId="4CDD8BA5" w14:textId="77777777" w:rsidR="00B94037" w:rsidRDefault="00B94037" w:rsidP="002868B5">
      <w:pPr>
        <w:rPr>
          <w:rFonts w:ascii="Arial" w:hAnsi="Arial" w:cs="Arial"/>
          <w:sz w:val="28"/>
          <w:szCs w:val="28"/>
        </w:rPr>
      </w:pPr>
    </w:p>
    <w:p w14:paraId="56099588" w14:textId="55197655" w:rsidR="00B94037" w:rsidRDefault="00B94037" w:rsidP="002868B5">
      <w:pPr>
        <w:rPr>
          <w:rFonts w:ascii="Arial" w:hAnsi="Arial" w:cs="Arial"/>
          <w:sz w:val="28"/>
          <w:szCs w:val="28"/>
        </w:rPr>
        <w:sectPr w:rsidR="00B94037" w:rsidSect="0013056E">
          <w:type w:val="continuous"/>
          <w:pgSz w:w="16838" w:h="11906" w:orient="landscape"/>
          <w:pgMar w:top="851" w:right="1245" w:bottom="1134" w:left="993" w:header="708" w:footer="708" w:gutter="0"/>
          <w:cols w:space="708"/>
          <w:titlePg/>
          <w:docGrid w:linePitch="360"/>
        </w:sectPr>
      </w:pPr>
    </w:p>
    <w:p w14:paraId="03A9D69B" w14:textId="50F1F598" w:rsidR="00865C82" w:rsidRPr="00D0446F" w:rsidRDefault="00865C82" w:rsidP="002868B5">
      <w:pPr>
        <w:rPr>
          <w:rFonts w:ascii="Arial" w:hAnsi="Arial" w:cs="Arial"/>
          <w:sz w:val="28"/>
          <w:szCs w:val="28"/>
        </w:rPr>
      </w:pPr>
      <w:r>
        <w:rPr>
          <w:rFonts w:ascii="Arial" w:hAnsi="Arial" w:cs="Arial"/>
          <w:sz w:val="28"/>
          <w:szCs w:val="28"/>
        </w:rPr>
        <w:t>SBUHB Local Public Health</w:t>
      </w:r>
      <w:r w:rsidR="000135CD">
        <w:rPr>
          <w:rFonts w:ascii="Arial" w:hAnsi="Arial" w:cs="Arial"/>
          <w:sz w:val="28"/>
          <w:szCs w:val="28"/>
        </w:rPr>
        <w:t xml:space="preserve"> Team</w:t>
      </w:r>
    </w:p>
    <w:p w14:paraId="5609958A" w14:textId="77777777" w:rsidR="00897713" w:rsidRPr="004532AD" w:rsidRDefault="00897713" w:rsidP="00897713">
      <w:pPr>
        <w:rPr>
          <w:rFonts w:ascii="Arial" w:hAnsi="Arial" w:cs="Arial"/>
          <w:sz w:val="28"/>
          <w:szCs w:val="28"/>
        </w:rPr>
      </w:pPr>
      <w:r w:rsidRPr="004532AD">
        <w:rPr>
          <w:rFonts w:ascii="Arial" w:hAnsi="Arial" w:cs="Arial"/>
          <w:sz w:val="28"/>
          <w:szCs w:val="28"/>
        </w:rPr>
        <w:t>Gower College</w:t>
      </w:r>
      <w:r w:rsidR="00B3790A" w:rsidRPr="004532AD">
        <w:rPr>
          <w:rFonts w:ascii="Arial" w:hAnsi="Arial" w:cs="Arial"/>
          <w:sz w:val="28"/>
          <w:szCs w:val="28"/>
        </w:rPr>
        <w:t xml:space="preserve"> Swansea</w:t>
      </w:r>
    </w:p>
    <w:p w14:paraId="5609958B" w14:textId="77777777" w:rsidR="00897713" w:rsidRPr="004532AD" w:rsidRDefault="00897713" w:rsidP="00897713">
      <w:pPr>
        <w:rPr>
          <w:rFonts w:ascii="Arial" w:hAnsi="Arial" w:cs="Arial"/>
          <w:sz w:val="28"/>
          <w:szCs w:val="28"/>
        </w:rPr>
      </w:pPr>
      <w:r w:rsidRPr="004532AD">
        <w:rPr>
          <w:rFonts w:ascii="Arial" w:hAnsi="Arial" w:cs="Arial"/>
          <w:sz w:val="28"/>
          <w:szCs w:val="28"/>
        </w:rPr>
        <w:t>HM Prison and Probation Service</w:t>
      </w:r>
    </w:p>
    <w:p w14:paraId="5609958C" w14:textId="77777777" w:rsidR="00897713" w:rsidRPr="004532AD" w:rsidRDefault="00897713" w:rsidP="00897713">
      <w:pPr>
        <w:rPr>
          <w:rFonts w:ascii="Arial" w:hAnsi="Arial" w:cs="Arial"/>
          <w:sz w:val="28"/>
          <w:szCs w:val="28"/>
        </w:rPr>
      </w:pPr>
      <w:r w:rsidRPr="004532AD">
        <w:rPr>
          <w:rFonts w:ascii="Arial" w:hAnsi="Arial" w:cs="Arial"/>
          <w:sz w:val="28"/>
          <w:szCs w:val="28"/>
        </w:rPr>
        <w:t>Job Centre Plus</w:t>
      </w:r>
    </w:p>
    <w:p w14:paraId="56099590" w14:textId="77777777" w:rsidR="00897713" w:rsidRPr="00D0446F" w:rsidRDefault="00897713" w:rsidP="002868B5">
      <w:pPr>
        <w:rPr>
          <w:rFonts w:ascii="Arial" w:hAnsi="Arial" w:cs="Arial"/>
          <w:sz w:val="28"/>
          <w:szCs w:val="28"/>
        </w:rPr>
      </w:pPr>
      <w:r w:rsidRPr="00D0446F">
        <w:rPr>
          <w:rFonts w:ascii="Arial" w:hAnsi="Arial" w:cs="Arial"/>
          <w:sz w:val="28"/>
          <w:szCs w:val="28"/>
        </w:rPr>
        <w:t>Regional Business Forum</w:t>
      </w:r>
    </w:p>
    <w:p w14:paraId="56099591" w14:textId="77777777" w:rsidR="00897713" w:rsidRPr="00D0446F" w:rsidRDefault="00897713" w:rsidP="00897713">
      <w:pPr>
        <w:rPr>
          <w:rFonts w:ascii="Arial" w:hAnsi="Arial" w:cs="Arial"/>
          <w:sz w:val="28"/>
          <w:szCs w:val="28"/>
        </w:rPr>
      </w:pPr>
      <w:r w:rsidRPr="00D0446F">
        <w:rPr>
          <w:rFonts w:ascii="Arial" w:hAnsi="Arial" w:cs="Arial"/>
          <w:sz w:val="28"/>
          <w:szCs w:val="28"/>
        </w:rPr>
        <w:t>Safer Swansea Partnership</w:t>
      </w:r>
    </w:p>
    <w:p w14:paraId="2DA6F6AE" w14:textId="094502D6" w:rsidR="008060B4" w:rsidRDefault="00CE082D" w:rsidP="002868B5">
      <w:pPr>
        <w:rPr>
          <w:rFonts w:ascii="Arial" w:hAnsi="Arial" w:cs="Arial"/>
          <w:sz w:val="28"/>
          <w:szCs w:val="28"/>
        </w:rPr>
      </w:pPr>
      <w:r w:rsidRPr="007A02C9">
        <w:rPr>
          <w:rFonts w:ascii="Arial" w:hAnsi="Arial" w:cs="Arial"/>
          <w:sz w:val="28"/>
          <w:szCs w:val="28"/>
        </w:rPr>
        <w:t>Chief Constable of</w:t>
      </w:r>
      <w:r w:rsidR="000D6B5D" w:rsidRPr="007A02C9">
        <w:rPr>
          <w:rFonts w:ascii="Arial" w:hAnsi="Arial" w:cs="Arial"/>
          <w:sz w:val="28"/>
          <w:szCs w:val="28"/>
        </w:rPr>
        <w:t xml:space="preserve"> </w:t>
      </w:r>
      <w:r w:rsidR="003E1EA9" w:rsidRPr="007A02C9">
        <w:rPr>
          <w:rFonts w:ascii="Arial" w:hAnsi="Arial" w:cs="Arial"/>
          <w:sz w:val="28"/>
          <w:szCs w:val="28"/>
        </w:rPr>
        <w:t>South Wales Police</w:t>
      </w:r>
      <w:r w:rsidR="00E04903" w:rsidRPr="007A02C9">
        <w:rPr>
          <w:rFonts w:ascii="Arial" w:hAnsi="Arial" w:cs="Arial"/>
          <w:sz w:val="28"/>
          <w:szCs w:val="28"/>
        </w:rPr>
        <w:tab/>
      </w:r>
    </w:p>
    <w:p w14:paraId="56099592" w14:textId="20DB8E36" w:rsidR="003E1EA9" w:rsidRPr="00507D89" w:rsidRDefault="008060B4" w:rsidP="002868B5">
      <w:pPr>
        <w:rPr>
          <w:rFonts w:ascii="Arial" w:hAnsi="Arial" w:cs="Arial"/>
          <w:sz w:val="28"/>
          <w:szCs w:val="28"/>
          <w:highlight w:val="yellow"/>
        </w:rPr>
      </w:pPr>
      <w:r>
        <w:rPr>
          <w:rFonts w:ascii="Arial" w:hAnsi="Arial" w:cs="Arial"/>
          <w:sz w:val="28"/>
          <w:szCs w:val="28"/>
        </w:rPr>
        <w:t>Poverty Partnership Forum</w:t>
      </w:r>
      <w:r w:rsidR="00E04903" w:rsidRPr="007A02C9">
        <w:rPr>
          <w:rFonts w:ascii="Arial" w:hAnsi="Arial" w:cs="Arial"/>
          <w:sz w:val="28"/>
          <w:szCs w:val="28"/>
        </w:rPr>
        <w:tab/>
      </w:r>
      <w:r w:rsidR="00E04903" w:rsidRPr="007A02C9">
        <w:rPr>
          <w:rFonts w:ascii="Arial" w:hAnsi="Arial" w:cs="Arial"/>
          <w:sz w:val="28"/>
          <w:szCs w:val="28"/>
        </w:rPr>
        <w:tab/>
      </w:r>
      <w:r w:rsidR="00E04903" w:rsidRPr="007A02C9">
        <w:rPr>
          <w:rFonts w:ascii="Arial" w:hAnsi="Arial" w:cs="Arial"/>
          <w:sz w:val="28"/>
          <w:szCs w:val="28"/>
        </w:rPr>
        <w:tab/>
        <w:t xml:space="preserve">   </w:t>
      </w:r>
      <w:r w:rsidR="00E04903" w:rsidRPr="00507D89">
        <w:rPr>
          <w:rFonts w:ascii="Arial" w:hAnsi="Arial" w:cs="Arial"/>
          <w:sz w:val="28"/>
          <w:szCs w:val="28"/>
          <w:highlight w:val="yellow"/>
        </w:rPr>
        <w:t xml:space="preserve">                              </w:t>
      </w:r>
    </w:p>
    <w:p w14:paraId="56099593" w14:textId="77777777" w:rsidR="00897713" w:rsidRPr="007A02C9" w:rsidRDefault="00897713" w:rsidP="00897713">
      <w:pPr>
        <w:rPr>
          <w:rFonts w:ascii="Arial" w:hAnsi="Arial" w:cs="Arial"/>
          <w:sz w:val="28"/>
          <w:szCs w:val="28"/>
        </w:rPr>
      </w:pPr>
      <w:r w:rsidRPr="007A02C9">
        <w:rPr>
          <w:rFonts w:ascii="Arial" w:hAnsi="Arial" w:cs="Arial"/>
          <w:sz w:val="28"/>
          <w:szCs w:val="28"/>
        </w:rPr>
        <w:t xml:space="preserve">South Wales Police and Crime Commissioner </w:t>
      </w:r>
    </w:p>
    <w:p w14:paraId="6989B833" w14:textId="77796AD6" w:rsidR="00A03B09" w:rsidRDefault="00A03B09" w:rsidP="00897713">
      <w:pPr>
        <w:rPr>
          <w:rFonts w:ascii="Arial" w:hAnsi="Arial" w:cs="Arial"/>
          <w:sz w:val="28"/>
          <w:szCs w:val="28"/>
        </w:rPr>
      </w:pPr>
      <w:r>
        <w:rPr>
          <w:rFonts w:ascii="Arial" w:hAnsi="Arial" w:cs="Arial"/>
          <w:sz w:val="28"/>
          <w:szCs w:val="28"/>
        </w:rPr>
        <w:t>Regeneration Swansea</w:t>
      </w:r>
    </w:p>
    <w:p w14:paraId="56099596" w14:textId="3CAD9068" w:rsidR="00897713" w:rsidRPr="004532AD" w:rsidRDefault="00897713" w:rsidP="00897713">
      <w:pPr>
        <w:rPr>
          <w:rFonts w:ascii="Arial" w:hAnsi="Arial" w:cs="Arial"/>
          <w:sz w:val="28"/>
          <w:szCs w:val="28"/>
        </w:rPr>
      </w:pPr>
      <w:r w:rsidRPr="004532AD">
        <w:rPr>
          <w:rFonts w:ascii="Arial" w:hAnsi="Arial" w:cs="Arial"/>
          <w:sz w:val="28"/>
          <w:szCs w:val="28"/>
        </w:rPr>
        <w:t>Swansea Environmental Forum</w:t>
      </w:r>
    </w:p>
    <w:p w14:paraId="56099597" w14:textId="77777777" w:rsidR="003E1EA9" w:rsidRPr="004532AD" w:rsidRDefault="003E1EA9" w:rsidP="002868B5">
      <w:pPr>
        <w:rPr>
          <w:rFonts w:ascii="Arial" w:hAnsi="Arial" w:cs="Arial"/>
          <w:sz w:val="28"/>
          <w:szCs w:val="28"/>
        </w:rPr>
      </w:pPr>
      <w:r w:rsidRPr="004532AD">
        <w:rPr>
          <w:rFonts w:ascii="Arial" w:hAnsi="Arial" w:cs="Arial"/>
          <w:sz w:val="28"/>
          <w:szCs w:val="28"/>
        </w:rPr>
        <w:t>Swansea Council for Voluntary Service</w:t>
      </w:r>
    </w:p>
    <w:p w14:paraId="56099598" w14:textId="77777777" w:rsidR="00897713" w:rsidRPr="004532AD" w:rsidRDefault="00897713" w:rsidP="00897713">
      <w:pPr>
        <w:rPr>
          <w:rFonts w:ascii="Arial" w:hAnsi="Arial" w:cs="Arial"/>
          <w:sz w:val="28"/>
          <w:szCs w:val="28"/>
        </w:rPr>
      </w:pPr>
      <w:r w:rsidRPr="004532AD">
        <w:rPr>
          <w:rFonts w:ascii="Arial" w:hAnsi="Arial" w:cs="Arial"/>
          <w:sz w:val="28"/>
          <w:szCs w:val="28"/>
        </w:rPr>
        <w:t>Swansea University</w:t>
      </w:r>
    </w:p>
    <w:p w14:paraId="56099599" w14:textId="77777777" w:rsidR="00897713" w:rsidRPr="00A03B09" w:rsidRDefault="00897713" w:rsidP="00897713">
      <w:pPr>
        <w:rPr>
          <w:rFonts w:ascii="Arial" w:hAnsi="Arial" w:cs="Arial"/>
          <w:sz w:val="28"/>
          <w:szCs w:val="28"/>
        </w:rPr>
      </w:pPr>
      <w:r w:rsidRPr="00A03B09">
        <w:rPr>
          <w:rFonts w:ascii="Arial" w:hAnsi="Arial" w:cs="Arial"/>
          <w:sz w:val="28"/>
          <w:szCs w:val="28"/>
        </w:rPr>
        <w:t xml:space="preserve">Wales Community Rehabilitation Company </w:t>
      </w:r>
    </w:p>
    <w:p w14:paraId="5609959A" w14:textId="77777777" w:rsidR="00897713" w:rsidRPr="00D6089E" w:rsidRDefault="00897713" w:rsidP="00897713">
      <w:pPr>
        <w:rPr>
          <w:rFonts w:ascii="Arial" w:hAnsi="Arial" w:cs="Arial"/>
          <w:sz w:val="28"/>
          <w:szCs w:val="28"/>
        </w:rPr>
      </w:pPr>
      <w:r w:rsidRPr="00D6089E">
        <w:rPr>
          <w:rFonts w:ascii="Arial" w:hAnsi="Arial" w:cs="Arial"/>
          <w:sz w:val="28"/>
          <w:szCs w:val="28"/>
        </w:rPr>
        <w:t xml:space="preserve">Welsh Government </w:t>
      </w:r>
    </w:p>
    <w:p w14:paraId="5609959B" w14:textId="77777777" w:rsidR="003E1EA9" w:rsidRPr="00D6089E" w:rsidRDefault="003E1EA9" w:rsidP="002868B5">
      <w:pPr>
        <w:rPr>
          <w:rFonts w:ascii="Arial" w:hAnsi="Arial" w:cs="Arial"/>
          <w:sz w:val="28"/>
          <w:szCs w:val="28"/>
        </w:rPr>
      </w:pPr>
      <w:r w:rsidRPr="00D6089E">
        <w:rPr>
          <w:rFonts w:ascii="Arial" w:hAnsi="Arial" w:cs="Arial"/>
          <w:sz w:val="28"/>
          <w:szCs w:val="28"/>
        </w:rPr>
        <w:t>University of Wales Trinity St David</w:t>
      </w:r>
    </w:p>
    <w:p w14:paraId="7842E03A" w14:textId="4932B228" w:rsidR="00E04903" w:rsidRDefault="00E04903" w:rsidP="002868B5">
      <w:pPr>
        <w:rPr>
          <w:rFonts w:ascii="Arial" w:hAnsi="Arial" w:cs="Arial"/>
          <w:sz w:val="28"/>
          <w:szCs w:val="28"/>
        </w:rPr>
      </w:pPr>
      <w:r w:rsidRPr="00D6089E">
        <w:rPr>
          <w:rFonts w:ascii="Arial" w:hAnsi="Arial" w:cs="Arial"/>
          <w:sz w:val="28"/>
          <w:szCs w:val="28"/>
        </w:rPr>
        <w:t>Community and Town Council representation</w:t>
      </w:r>
      <w:r w:rsidR="00C05564">
        <w:rPr>
          <w:rFonts w:ascii="Arial" w:hAnsi="Arial" w:cs="Arial"/>
          <w:sz w:val="28"/>
          <w:szCs w:val="28"/>
        </w:rPr>
        <w:t xml:space="preserve"> </w:t>
      </w:r>
    </w:p>
    <w:p w14:paraId="32B4044C" w14:textId="21D66F1D" w:rsidR="00C05564" w:rsidRDefault="00C05564" w:rsidP="002868B5">
      <w:pPr>
        <w:rPr>
          <w:rFonts w:ascii="Arial" w:hAnsi="Arial" w:cs="Arial"/>
          <w:sz w:val="28"/>
          <w:szCs w:val="28"/>
        </w:rPr>
      </w:pPr>
      <w:r>
        <w:rPr>
          <w:rFonts w:ascii="Arial" w:hAnsi="Arial" w:cs="Arial"/>
          <w:sz w:val="28"/>
          <w:szCs w:val="28"/>
        </w:rPr>
        <w:t>Mumbles Community Council</w:t>
      </w:r>
    </w:p>
    <w:p w14:paraId="5609959C" w14:textId="2C815266" w:rsidR="00C05564" w:rsidRPr="00DE0299" w:rsidRDefault="00C05564" w:rsidP="002868B5">
      <w:pPr>
        <w:rPr>
          <w:rFonts w:ascii="Arial" w:hAnsi="Arial" w:cs="Arial"/>
          <w:sz w:val="28"/>
          <w:szCs w:val="28"/>
        </w:rPr>
        <w:sectPr w:rsidR="00C05564" w:rsidRPr="00DE0299" w:rsidSect="0013056E">
          <w:type w:val="continuous"/>
          <w:pgSz w:w="16838" w:h="11906" w:orient="landscape"/>
          <w:pgMar w:top="851" w:right="1245" w:bottom="1440" w:left="993" w:header="708" w:footer="708" w:gutter="0"/>
          <w:cols w:space="708"/>
          <w:titlePg/>
          <w:docGrid w:linePitch="360"/>
        </w:sectPr>
      </w:pPr>
    </w:p>
    <w:p w14:paraId="5609959D" w14:textId="77777777" w:rsidR="002868B5" w:rsidRPr="00DE0299" w:rsidRDefault="002868B5" w:rsidP="002868B5">
      <w:pPr>
        <w:rPr>
          <w:rFonts w:ascii="Arial" w:hAnsi="Arial" w:cs="Arial"/>
          <w:sz w:val="28"/>
          <w:szCs w:val="28"/>
        </w:rPr>
      </w:pPr>
    </w:p>
    <w:p w14:paraId="5609959E" w14:textId="77777777" w:rsidR="002868B5" w:rsidRPr="00DE0299" w:rsidRDefault="002868B5" w:rsidP="002868B5">
      <w:pPr>
        <w:rPr>
          <w:rFonts w:ascii="Arial" w:hAnsi="Arial" w:cs="Arial"/>
          <w:sz w:val="28"/>
          <w:szCs w:val="28"/>
        </w:rPr>
      </w:pPr>
      <w:r w:rsidRPr="00DE0299">
        <w:rPr>
          <w:rFonts w:ascii="Arial" w:hAnsi="Arial" w:cs="Arial"/>
          <w:sz w:val="28"/>
          <w:szCs w:val="28"/>
        </w:rPr>
        <w:t>Every local council area in Wales is legally required to have a Public Serv</w:t>
      </w:r>
      <w:r w:rsidR="00B3790A" w:rsidRPr="00DE0299">
        <w:rPr>
          <w:rFonts w:ascii="Arial" w:hAnsi="Arial" w:cs="Arial"/>
          <w:sz w:val="28"/>
          <w:szCs w:val="28"/>
        </w:rPr>
        <w:t xml:space="preserve">ices Board. </w:t>
      </w:r>
      <w:r w:rsidRPr="00DE0299">
        <w:rPr>
          <w:rFonts w:ascii="Arial" w:hAnsi="Arial" w:cs="Arial"/>
          <w:sz w:val="28"/>
          <w:szCs w:val="28"/>
        </w:rPr>
        <w:t>This requirement is set out in the Well-being of Future Generations (Wales) Act 2015.</w:t>
      </w:r>
    </w:p>
    <w:p w14:paraId="5609959F" w14:textId="77777777" w:rsidR="003E6934" w:rsidRPr="00DE0299" w:rsidRDefault="003E6934" w:rsidP="003E6934">
      <w:pPr>
        <w:pStyle w:val="ListParagraph"/>
        <w:ind w:left="0"/>
        <w:rPr>
          <w:rFonts w:ascii="Arial" w:hAnsi="Arial" w:cs="Arial"/>
          <w:sz w:val="28"/>
          <w:szCs w:val="28"/>
        </w:rPr>
      </w:pPr>
    </w:p>
    <w:p w14:paraId="560995A0" w14:textId="6B0A8C18" w:rsidR="003E6934" w:rsidRDefault="003E6934" w:rsidP="003E6934">
      <w:pPr>
        <w:pStyle w:val="ListParagraph"/>
        <w:ind w:left="0"/>
        <w:rPr>
          <w:rFonts w:ascii="Arial" w:hAnsi="Arial" w:cs="Arial"/>
          <w:sz w:val="28"/>
          <w:szCs w:val="28"/>
        </w:rPr>
      </w:pPr>
      <w:r w:rsidRPr="00DE0299">
        <w:rPr>
          <w:rFonts w:ascii="Arial" w:hAnsi="Arial" w:cs="Arial"/>
          <w:sz w:val="28"/>
          <w:szCs w:val="28"/>
        </w:rPr>
        <w:lastRenderedPageBreak/>
        <w:t>The Act asks Public Service Boards and</w:t>
      </w:r>
      <w:r w:rsidR="00487C61">
        <w:rPr>
          <w:rFonts w:ascii="Arial" w:hAnsi="Arial" w:cs="Arial"/>
          <w:sz w:val="28"/>
          <w:szCs w:val="28"/>
        </w:rPr>
        <w:t xml:space="preserve"> </w:t>
      </w:r>
      <w:r w:rsidRPr="00DE0299">
        <w:rPr>
          <w:rFonts w:ascii="Arial" w:hAnsi="Arial" w:cs="Arial"/>
          <w:sz w:val="28"/>
          <w:szCs w:val="28"/>
        </w:rPr>
        <w:t xml:space="preserve">Public Bodies to work together toward seven common well-being goals and five ways of working to make sure that when making decisions they </w:t>
      </w:r>
      <w:proofErr w:type="gramStart"/>
      <w:r w:rsidRPr="00DE0299">
        <w:rPr>
          <w:rFonts w:ascii="Arial" w:hAnsi="Arial" w:cs="Arial"/>
          <w:sz w:val="28"/>
          <w:szCs w:val="28"/>
        </w:rPr>
        <w:t>take into account</w:t>
      </w:r>
      <w:proofErr w:type="gramEnd"/>
      <w:r w:rsidRPr="00DE0299">
        <w:rPr>
          <w:rFonts w:ascii="Arial" w:hAnsi="Arial" w:cs="Arial"/>
          <w:sz w:val="28"/>
          <w:szCs w:val="28"/>
        </w:rPr>
        <w:t xml:space="preserve">: </w:t>
      </w:r>
    </w:p>
    <w:p w14:paraId="0EAD6F4E" w14:textId="77777777" w:rsidR="00487C61" w:rsidRPr="00DE0299" w:rsidRDefault="00487C61" w:rsidP="003E6934">
      <w:pPr>
        <w:pStyle w:val="ListParagraph"/>
        <w:ind w:left="0"/>
        <w:rPr>
          <w:rFonts w:ascii="Arial" w:hAnsi="Arial" w:cs="Arial"/>
          <w:sz w:val="28"/>
          <w:szCs w:val="28"/>
        </w:rPr>
      </w:pPr>
    </w:p>
    <w:p w14:paraId="560995A1" w14:textId="77777777" w:rsidR="003E6934" w:rsidRPr="00DE0299" w:rsidRDefault="003E6934" w:rsidP="00BC2F3F">
      <w:pPr>
        <w:pStyle w:val="ListParagraph"/>
        <w:numPr>
          <w:ilvl w:val="0"/>
          <w:numId w:val="1"/>
        </w:numPr>
        <w:ind w:left="567" w:hanging="425"/>
        <w:rPr>
          <w:rFonts w:ascii="Arial" w:hAnsi="Arial" w:cs="Arial"/>
          <w:sz w:val="28"/>
          <w:szCs w:val="28"/>
        </w:rPr>
      </w:pPr>
      <w:r w:rsidRPr="00DE0299">
        <w:rPr>
          <w:rFonts w:ascii="Arial" w:hAnsi="Arial" w:cs="Arial"/>
          <w:sz w:val="28"/>
          <w:szCs w:val="28"/>
        </w:rPr>
        <w:t>the impact they could have on people living thei</w:t>
      </w:r>
      <w:r w:rsidR="00B3790A" w:rsidRPr="00DE0299">
        <w:rPr>
          <w:rFonts w:ascii="Arial" w:hAnsi="Arial" w:cs="Arial"/>
          <w:sz w:val="28"/>
          <w:szCs w:val="28"/>
        </w:rPr>
        <w:t xml:space="preserve">r lives in Wales in the </w:t>
      </w:r>
      <w:proofErr w:type="gramStart"/>
      <w:r w:rsidR="00B3790A" w:rsidRPr="00DE0299">
        <w:rPr>
          <w:rFonts w:ascii="Arial" w:hAnsi="Arial" w:cs="Arial"/>
          <w:sz w:val="28"/>
          <w:szCs w:val="28"/>
        </w:rPr>
        <w:t>future</w:t>
      </w:r>
      <w:proofErr w:type="gramEnd"/>
    </w:p>
    <w:p w14:paraId="560995A2" w14:textId="77777777" w:rsidR="003E6934" w:rsidRPr="00DE0299" w:rsidRDefault="00B3790A" w:rsidP="00BC2F3F">
      <w:pPr>
        <w:pStyle w:val="ListParagraph"/>
        <w:numPr>
          <w:ilvl w:val="0"/>
          <w:numId w:val="1"/>
        </w:numPr>
        <w:ind w:left="567" w:hanging="425"/>
        <w:rPr>
          <w:rFonts w:ascii="Arial" w:hAnsi="Arial" w:cs="Arial"/>
          <w:sz w:val="28"/>
          <w:szCs w:val="28"/>
        </w:rPr>
      </w:pPr>
      <w:r w:rsidRPr="00DE0299">
        <w:rPr>
          <w:rFonts w:ascii="Arial" w:hAnsi="Arial" w:cs="Arial"/>
          <w:sz w:val="28"/>
          <w:szCs w:val="28"/>
        </w:rPr>
        <w:t xml:space="preserve">how </w:t>
      </w:r>
      <w:r w:rsidR="003E6934" w:rsidRPr="00DE0299">
        <w:rPr>
          <w:rFonts w:ascii="Arial" w:hAnsi="Arial" w:cs="Arial"/>
          <w:sz w:val="28"/>
          <w:szCs w:val="28"/>
        </w:rPr>
        <w:t xml:space="preserve">to work better with people and communities </w:t>
      </w:r>
      <w:r w:rsidRPr="00DE0299">
        <w:rPr>
          <w:rFonts w:ascii="Arial" w:hAnsi="Arial" w:cs="Arial"/>
          <w:sz w:val="28"/>
          <w:szCs w:val="28"/>
        </w:rPr>
        <w:t>and each other</w:t>
      </w:r>
    </w:p>
    <w:p w14:paraId="560995A3" w14:textId="77777777" w:rsidR="00D80BE5" w:rsidRPr="00DE0299" w:rsidRDefault="00B3790A" w:rsidP="00BC2F3F">
      <w:pPr>
        <w:pStyle w:val="ListParagraph"/>
        <w:numPr>
          <w:ilvl w:val="0"/>
          <w:numId w:val="1"/>
        </w:numPr>
        <w:ind w:left="567" w:hanging="425"/>
        <w:rPr>
          <w:rFonts w:ascii="Arial" w:hAnsi="Arial" w:cs="Arial"/>
          <w:sz w:val="28"/>
          <w:szCs w:val="28"/>
        </w:rPr>
      </w:pPr>
      <w:r w:rsidRPr="00DE0299">
        <w:rPr>
          <w:rFonts w:ascii="Arial" w:hAnsi="Arial" w:cs="Arial"/>
          <w:sz w:val="28"/>
          <w:szCs w:val="28"/>
        </w:rPr>
        <w:t>how</w:t>
      </w:r>
      <w:r w:rsidR="003E6934" w:rsidRPr="00DE0299">
        <w:rPr>
          <w:rFonts w:ascii="Arial" w:hAnsi="Arial" w:cs="Arial"/>
          <w:sz w:val="28"/>
          <w:szCs w:val="28"/>
        </w:rPr>
        <w:t xml:space="preserve"> to prevent problems</w:t>
      </w:r>
      <w:r w:rsidR="00F23B25" w:rsidRPr="00DE0299">
        <w:rPr>
          <w:rFonts w:ascii="Arial" w:hAnsi="Arial" w:cs="Arial"/>
          <w:sz w:val="28"/>
          <w:szCs w:val="28"/>
        </w:rPr>
        <w:t xml:space="preserve"> and</w:t>
      </w:r>
      <w:r w:rsidR="003E6934" w:rsidRPr="00DE0299">
        <w:rPr>
          <w:rFonts w:ascii="Arial" w:hAnsi="Arial" w:cs="Arial"/>
          <w:sz w:val="28"/>
          <w:szCs w:val="28"/>
        </w:rPr>
        <w:t xml:space="preserve"> take a more joined-up approach</w:t>
      </w:r>
      <w:r w:rsidR="00F23B25" w:rsidRPr="00DE0299">
        <w:rPr>
          <w:rFonts w:ascii="Arial" w:hAnsi="Arial" w:cs="Arial"/>
          <w:sz w:val="28"/>
          <w:szCs w:val="28"/>
        </w:rPr>
        <w:t xml:space="preserve"> locally</w:t>
      </w:r>
      <w:r w:rsidRPr="00DE0299">
        <w:rPr>
          <w:rFonts w:ascii="Arial" w:hAnsi="Arial" w:cs="Arial"/>
          <w:sz w:val="28"/>
          <w:szCs w:val="28"/>
        </w:rPr>
        <w:t xml:space="preserve"> and regionally.</w:t>
      </w:r>
    </w:p>
    <w:p w14:paraId="560995A4" w14:textId="77777777" w:rsidR="0004523A" w:rsidRPr="00DE0299" w:rsidRDefault="0004523A" w:rsidP="0004523A">
      <w:pPr>
        <w:rPr>
          <w:rFonts w:ascii="Arial" w:hAnsi="Arial" w:cs="Arial"/>
          <w:sz w:val="28"/>
          <w:szCs w:val="28"/>
        </w:rPr>
      </w:pPr>
    </w:p>
    <w:p w14:paraId="560995A6" w14:textId="5307B77C" w:rsidR="0038533B" w:rsidRPr="00966310" w:rsidRDefault="00767E99">
      <w:pPr>
        <w:rPr>
          <w:rFonts w:ascii="Arial" w:hAnsi="Arial" w:cs="Arial"/>
          <w:sz w:val="28"/>
          <w:szCs w:val="28"/>
        </w:rPr>
      </w:pPr>
      <w:r w:rsidRPr="00DE0299">
        <w:rPr>
          <w:rFonts w:ascii="Arial" w:hAnsi="Arial" w:cs="Arial"/>
          <w:sz w:val="28"/>
          <w:szCs w:val="28"/>
        </w:rPr>
        <w:t>The Local Well-being Plan is designed to be about the</w:t>
      </w:r>
      <w:r w:rsidR="006B5A29">
        <w:rPr>
          <w:rFonts w:ascii="Arial" w:hAnsi="Arial" w:cs="Arial"/>
          <w:sz w:val="28"/>
          <w:szCs w:val="28"/>
        </w:rPr>
        <w:t xml:space="preserve"> </w:t>
      </w:r>
      <w:r w:rsidRPr="00DE0299">
        <w:rPr>
          <w:rFonts w:ascii="Arial" w:hAnsi="Arial" w:cs="Arial"/>
          <w:sz w:val="28"/>
          <w:szCs w:val="28"/>
        </w:rPr>
        <w:t xml:space="preserve">collective </w:t>
      </w:r>
      <w:r w:rsidR="00B3790A" w:rsidRPr="00DE0299">
        <w:rPr>
          <w:rFonts w:ascii="Arial" w:hAnsi="Arial" w:cs="Arial"/>
          <w:sz w:val="28"/>
          <w:szCs w:val="28"/>
        </w:rPr>
        <w:t xml:space="preserve">action of the PSB Partnership. </w:t>
      </w:r>
      <w:r w:rsidR="00F23B25" w:rsidRPr="00DE0299">
        <w:rPr>
          <w:rFonts w:ascii="Arial" w:hAnsi="Arial" w:cs="Arial"/>
          <w:sz w:val="28"/>
          <w:szCs w:val="28"/>
        </w:rPr>
        <w:t xml:space="preserve">The </w:t>
      </w:r>
      <w:r w:rsidRPr="00DE0299">
        <w:rPr>
          <w:rFonts w:ascii="Arial" w:hAnsi="Arial" w:cs="Arial"/>
          <w:sz w:val="28"/>
          <w:szCs w:val="28"/>
        </w:rPr>
        <w:t>PSB</w:t>
      </w:r>
      <w:r w:rsidR="0004523A" w:rsidRPr="00DE0299">
        <w:rPr>
          <w:rFonts w:ascii="Arial" w:hAnsi="Arial" w:cs="Arial"/>
          <w:sz w:val="28"/>
          <w:szCs w:val="28"/>
        </w:rPr>
        <w:t xml:space="preserve"> </w:t>
      </w:r>
      <w:r w:rsidR="00896ECB" w:rsidRPr="00DE0299">
        <w:rPr>
          <w:rFonts w:ascii="Arial" w:hAnsi="Arial" w:cs="Arial"/>
          <w:sz w:val="28"/>
          <w:szCs w:val="28"/>
        </w:rPr>
        <w:t xml:space="preserve">and Scrutiny </w:t>
      </w:r>
      <w:r w:rsidR="00F23B25">
        <w:rPr>
          <w:rFonts w:ascii="Arial" w:hAnsi="Arial" w:cs="Arial"/>
          <w:sz w:val="28"/>
          <w:szCs w:val="28"/>
        </w:rPr>
        <w:t xml:space="preserve">will ensure that steps are in place to </w:t>
      </w:r>
      <w:r w:rsidR="0004523A">
        <w:rPr>
          <w:rFonts w:ascii="Arial" w:hAnsi="Arial" w:cs="Arial"/>
          <w:sz w:val="28"/>
          <w:szCs w:val="28"/>
        </w:rPr>
        <w:t xml:space="preserve">monitor </w:t>
      </w:r>
      <w:r w:rsidR="00F23B25">
        <w:rPr>
          <w:rFonts w:ascii="Arial" w:hAnsi="Arial" w:cs="Arial"/>
          <w:sz w:val="28"/>
          <w:szCs w:val="28"/>
        </w:rPr>
        <w:t>that the Plan is achieving its obj</w:t>
      </w:r>
      <w:r w:rsidR="00B3790A">
        <w:rPr>
          <w:rFonts w:ascii="Arial" w:hAnsi="Arial" w:cs="Arial"/>
          <w:sz w:val="28"/>
          <w:szCs w:val="28"/>
        </w:rPr>
        <w:t>ectives for Swansea and Wales.</w:t>
      </w:r>
      <w:bookmarkStart w:id="15" w:name="_Toc495930736"/>
    </w:p>
    <w:p w14:paraId="560995A7" w14:textId="77777777" w:rsidR="00C95AD5" w:rsidRPr="00DE0299" w:rsidRDefault="00CD11EE" w:rsidP="008A0A88">
      <w:pPr>
        <w:pStyle w:val="Title2SR"/>
      </w:pPr>
      <w:r>
        <w:rPr>
          <w:b/>
          <w:i/>
          <w:sz w:val="28"/>
          <w:szCs w:val="28"/>
        </w:rPr>
        <w:br w:type="page"/>
      </w:r>
      <w:r w:rsidR="00B5127F" w:rsidRPr="00DE0299">
        <w:lastRenderedPageBreak/>
        <w:t>Appendix III</w:t>
      </w:r>
      <w:r w:rsidR="00AC25F1" w:rsidRPr="00DE0299">
        <w:t xml:space="preserve">: </w:t>
      </w:r>
      <w:r w:rsidR="00C95AD5" w:rsidRPr="00DE0299">
        <w:t xml:space="preserve">How the plan has </w:t>
      </w:r>
      <w:proofErr w:type="gramStart"/>
      <w:r w:rsidR="00C95AD5" w:rsidRPr="00DE0299">
        <w:t>developed</w:t>
      </w:r>
      <w:bookmarkEnd w:id="15"/>
      <w:proofErr w:type="gramEnd"/>
    </w:p>
    <w:p w14:paraId="560995A8" w14:textId="77777777" w:rsidR="00E9772D" w:rsidRPr="00DE0299" w:rsidRDefault="00E9772D" w:rsidP="00E9772D">
      <w:pPr>
        <w:rPr>
          <w:rFonts w:ascii="Arial" w:hAnsi="Arial" w:cs="Arial"/>
          <w:sz w:val="28"/>
          <w:szCs w:val="28"/>
        </w:rPr>
      </w:pPr>
    </w:p>
    <w:p w14:paraId="560995A9" w14:textId="30FDB5CB" w:rsidR="00895644" w:rsidRPr="00DE0299" w:rsidRDefault="00895644">
      <w:pPr>
        <w:rPr>
          <w:rFonts w:ascii="Arial" w:hAnsi="Arial" w:cs="Arial"/>
          <w:sz w:val="28"/>
          <w:szCs w:val="28"/>
        </w:rPr>
      </w:pPr>
      <w:r w:rsidRPr="00DE0299">
        <w:rPr>
          <w:rFonts w:ascii="Arial" w:hAnsi="Arial" w:cs="Arial"/>
          <w:sz w:val="28"/>
          <w:szCs w:val="28"/>
        </w:rPr>
        <w:t xml:space="preserve">Our involvement process started </w:t>
      </w:r>
      <w:r w:rsidR="00C46D58">
        <w:rPr>
          <w:rFonts w:ascii="Arial" w:hAnsi="Arial" w:cs="Arial"/>
          <w:sz w:val="28"/>
          <w:szCs w:val="28"/>
        </w:rPr>
        <w:t xml:space="preserve">in 2016 </w:t>
      </w:r>
      <w:r w:rsidRPr="00DE0299">
        <w:rPr>
          <w:rFonts w:ascii="Arial" w:hAnsi="Arial" w:cs="Arial"/>
          <w:sz w:val="28"/>
          <w:szCs w:val="28"/>
        </w:rPr>
        <w:t xml:space="preserve">by asking </w:t>
      </w:r>
      <w:r w:rsidR="003E654D">
        <w:rPr>
          <w:rFonts w:ascii="Arial" w:hAnsi="Arial" w:cs="Arial"/>
          <w:sz w:val="28"/>
          <w:szCs w:val="28"/>
        </w:rPr>
        <w:t>individual</w:t>
      </w:r>
      <w:r w:rsidRPr="00DE0299">
        <w:rPr>
          <w:rFonts w:ascii="Arial" w:hAnsi="Arial" w:cs="Arial"/>
          <w:sz w:val="28"/>
          <w:szCs w:val="28"/>
        </w:rPr>
        <w:t>s, children, staff, managers, leaders, service users and experts to imagine the Swansea they wanted to see in 2040 and identified key</w:t>
      </w:r>
      <w:r w:rsidR="00912E9A">
        <w:rPr>
          <w:rFonts w:ascii="Arial" w:hAnsi="Arial" w:cs="Arial"/>
          <w:sz w:val="28"/>
          <w:szCs w:val="28"/>
        </w:rPr>
        <w:t xml:space="preserve"> </w:t>
      </w:r>
      <w:r w:rsidRPr="00DE0299">
        <w:rPr>
          <w:rFonts w:ascii="Arial" w:hAnsi="Arial" w:cs="Arial"/>
          <w:sz w:val="28"/>
          <w:szCs w:val="28"/>
        </w:rPr>
        <w:t xml:space="preserve">trends that would impact this future. This </w:t>
      </w:r>
      <w:r w:rsidR="003C6CE8" w:rsidRPr="00DE0299">
        <w:rPr>
          <w:rFonts w:ascii="Arial" w:hAnsi="Arial" w:cs="Arial"/>
          <w:sz w:val="28"/>
          <w:szCs w:val="28"/>
        </w:rPr>
        <w:t>long-term</w:t>
      </w:r>
      <w:r w:rsidRPr="00DE0299">
        <w:rPr>
          <w:rFonts w:ascii="Arial" w:hAnsi="Arial" w:cs="Arial"/>
          <w:sz w:val="28"/>
          <w:szCs w:val="28"/>
        </w:rPr>
        <w:t xml:space="preserve"> approach underpins the development of our Local Well-being Plan.</w:t>
      </w:r>
    </w:p>
    <w:p w14:paraId="560995AA" w14:textId="7CD9F925" w:rsidR="00895644" w:rsidRPr="00DE0299" w:rsidRDefault="00895644">
      <w:pPr>
        <w:rPr>
          <w:rFonts w:ascii="Arial" w:hAnsi="Arial" w:cs="Arial"/>
          <w:sz w:val="28"/>
          <w:szCs w:val="28"/>
        </w:rPr>
      </w:pPr>
    </w:p>
    <w:p w14:paraId="71505350" w14:textId="77777777" w:rsidR="005E01A3" w:rsidRPr="005E01A3" w:rsidRDefault="005E01A3" w:rsidP="005E01A3">
      <w:pPr>
        <w:rPr>
          <w:rFonts w:ascii="Arial" w:hAnsi="Arial" w:cs="Arial"/>
          <w:sz w:val="28"/>
          <w:szCs w:val="28"/>
        </w:rPr>
      </w:pPr>
      <w:r w:rsidRPr="005E01A3">
        <w:rPr>
          <w:rFonts w:ascii="Arial" w:hAnsi="Arial" w:cs="Arial"/>
          <w:sz w:val="28"/>
          <w:szCs w:val="28"/>
        </w:rPr>
        <w:t>1.</w:t>
      </w:r>
      <w:r w:rsidRPr="005E01A3">
        <w:rPr>
          <w:rFonts w:ascii="Arial" w:hAnsi="Arial" w:cs="Arial"/>
          <w:sz w:val="28"/>
          <w:szCs w:val="28"/>
        </w:rPr>
        <w:tab/>
        <w:t>Population: Aging Population, Housing, Migration, Immigration, Older work force, Household make up, Student Population, Increased child population</w:t>
      </w:r>
    </w:p>
    <w:p w14:paraId="31991787" w14:textId="77777777" w:rsidR="005E01A3" w:rsidRPr="005E01A3" w:rsidRDefault="005E01A3" w:rsidP="005E01A3">
      <w:pPr>
        <w:rPr>
          <w:rFonts w:ascii="Arial" w:hAnsi="Arial" w:cs="Arial"/>
          <w:sz w:val="28"/>
          <w:szCs w:val="28"/>
        </w:rPr>
      </w:pPr>
      <w:r w:rsidRPr="005E01A3">
        <w:rPr>
          <w:rFonts w:ascii="Arial" w:hAnsi="Arial" w:cs="Arial"/>
          <w:sz w:val="28"/>
          <w:szCs w:val="28"/>
        </w:rPr>
        <w:t>2.</w:t>
      </w:r>
      <w:r w:rsidRPr="005E01A3">
        <w:rPr>
          <w:rFonts w:ascii="Arial" w:hAnsi="Arial" w:cs="Arial"/>
          <w:sz w:val="28"/>
          <w:szCs w:val="28"/>
        </w:rPr>
        <w:tab/>
        <w:t xml:space="preserve">Climate Change:  Weather patterns, Extreme Weather events, </w:t>
      </w:r>
      <w:proofErr w:type="gramStart"/>
      <w:r w:rsidRPr="005E01A3">
        <w:rPr>
          <w:rFonts w:ascii="Arial" w:hAnsi="Arial" w:cs="Arial"/>
          <w:sz w:val="28"/>
          <w:szCs w:val="28"/>
        </w:rPr>
        <w:t>Bio-diversity</w:t>
      </w:r>
      <w:proofErr w:type="gramEnd"/>
      <w:r w:rsidRPr="005E01A3">
        <w:rPr>
          <w:rFonts w:ascii="Arial" w:hAnsi="Arial" w:cs="Arial"/>
          <w:sz w:val="28"/>
          <w:szCs w:val="28"/>
        </w:rPr>
        <w:t xml:space="preserve">, Water quality and availability, Flooding, Aired quality, Sea Level Rise, Geopolitical instability, </w:t>
      </w:r>
    </w:p>
    <w:p w14:paraId="59286C6F" w14:textId="77777777" w:rsidR="005E01A3" w:rsidRPr="005E01A3" w:rsidRDefault="005E01A3" w:rsidP="005E01A3">
      <w:pPr>
        <w:rPr>
          <w:rFonts w:ascii="Arial" w:hAnsi="Arial" w:cs="Arial"/>
          <w:sz w:val="28"/>
          <w:szCs w:val="28"/>
        </w:rPr>
      </w:pPr>
      <w:r w:rsidRPr="005E01A3">
        <w:rPr>
          <w:rFonts w:ascii="Arial" w:hAnsi="Arial" w:cs="Arial"/>
          <w:sz w:val="28"/>
          <w:szCs w:val="28"/>
        </w:rPr>
        <w:t>3.</w:t>
      </w:r>
      <w:r w:rsidRPr="005E01A3">
        <w:rPr>
          <w:rFonts w:ascii="Arial" w:hAnsi="Arial" w:cs="Arial"/>
          <w:sz w:val="28"/>
          <w:szCs w:val="28"/>
        </w:rPr>
        <w:tab/>
        <w:t xml:space="preserve">Economy and Infrastructure: Price rises, Skills Gap, Austerity, Globalisation, De-industrialisation, Increased adoption of IT, Smart technologies, Transport, Supply Chains, </w:t>
      </w:r>
    </w:p>
    <w:p w14:paraId="44253859" w14:textId="2EFD5F10" w:rsidR="005E01A3" w:rsidRPr="005E01A3" w:rsidRDefault="005E01A3" w:rsidP="005E01A3">
      <w:pPr>
        <w:rPr>
          <w:rFonts w:ascii="Arial" w:hAnsi="Arial" w:cs="Arial"/>
          <w:sz w:val="28"/>
          <w:szCs w:val="28"/>
        </w:rPr>
      </w:pPr>
      <w:r w:rsidRPr="005E01A3">
        <w:rPr>
          <w:rFonts w:ascii="Arial" w:hAnsi="Arial" w:cs="Arial"/>
          <w:sz w:val="28"/>
          <w:szCs w:val="28"/>
        </w:rPr>
        <w:t>4.</w:t>
      </w:r>
      <w:r w:rsidRPr="005E01A3">
        <w:rPr>
          <w:rFonts w:ascii="Arial" w:hAnsi="Arial" w:cs="Arial"/>
          <w:sz w:val="28"/>
          <w:szCs w:val="28"/>
        </w:rPr>
        <w:tab/>
        <w:t>Society and Culture:  Poverty, Apathy, Lack of trust/ empowerment, Erosion of community cohesion, BREXIT, Increased inequalities, Community Safety, Welsh Language</w:t>
      </w:r>
    </w:p>
    <w:p w14:paraId="62EF91C3" w14:textId="77777777" w:rsidR="005E01A3" w:rsidRPr="005E01A3" w:rsidRDefault="005E01A3" w:rsidP="005E01A3">
      <w:pPr>
        <w:rPr>
          <w:rFonts w:ascii="Arial" w:hAnsi="Arial" w:cs="Arial"/>
          <w:sz w:val="28"/>
          <w:szCs w:val="28"/>
        </w:rPr>
      </w:pPr>
      <w:r w:rsidRPr="005E01A3">
        <w:rPr>
          <w:rFonts w:ascii="Arial" w:hAnsi="Arial" w:cs="Arial"/>
          <w:sz w:val="28"/>
          <w:szCs w:val="28"/>
        </w:rPr>
        <w:t>5.</w:t>
      </w:r>
      <w:r w:rsidRPr="005E01A3">
        <w:rPr>
          <w:rFonts w:ascii="Arial" w:hAnsi="Arial" w:cs="Arial"/>
          <w:sz w:val="28"/>
          <w:szCs w:val="28"/>
        </w:rPr>
        <w:tab/>
        <w:t xml:space="preserve">Health, Heat related deaths, ACES, Demand, </w:t>
      </w:r>
      <w:proofErr w:type="gramStart"/>
      <w:r w:rsidRPr="005E01A3">
        <w:rPr>
          <w:rFonts w:ascii="Arial" w:hAnsi="Arial" w:cs="Arial"/>
          <w:sz w:val="28"/>
          <w:szCs w:val="28"/>
        </w:rPr>
        <w:t>Life styles</w:t>
      </w:r>
      <w:proofErr w:type="gramEnd"/>
      <w:r w:rsidRPr="005E01A3">
        <w:rPr>
          <w:rFonts w:ascii="Arial" w:hAnsi="Arial" w:cs="Arial"/>
          <w:sz w:val="28"/>
          <w:szCs w:val="28"/>
        </w:rPr>
        <w:t xml:space="preserve">, E Health, Welsh Language, Mental Health, Elderly Care, Drug resistance, Social Medias, </w:t>
      </w:r>
    </w:p>
    <w:p w14:paraId="560995AB" w14:textId="337ECFDE" w:rsidR="00895644" w:rsidRPr="00DE0299" w:rsidRDefault="005E01A3" w:rsidP="005E01A3">
      <w:pPr>
        <w:rPr>
          <w:rFonts w:ascii="Arial" w:hAnsi="Arial" w:cs="Arial"/>
          <w:sz w:val="28"/>
          <w:szCs w:val="28"/>
        </w:rPr>
      </w:pPr>
      <w:r w:rsidRPr="005E01A3">
        <w:rPr>
          <w:rFonts w:ascii="Arial" w:hAnsi="Arial" w:cs="Arial"/>
          <w:sz w:val="28"/>
          <w:szCs w:val="28"/>
        </w:rPr>
        <w:t>6.</w:t>
      </w:r>
      <w:r w:rsidRPr="005E01A3">
        <w:rPr>
          <w:rFonts w:ascii="Arial" w:hAnsi="Arial" w:cs="Arial"/>
          <w:sz w:val="28"/>
          <w:szCs w:val="28"/>
        </w:rPr>
        <w:tab/>
        <w:t>Land Use and Natural Resources: Energy, Food security, Farming and land use, Finite resources, Waste</w:t>
      </w:r>
      <w:r w:rsidR="00376E26">
        <w:rPr>
          <w:rFonts w:ascii="Arial" w:hAnsi="Arial" w:cs="Arial"/>
          <w:sz w:val="28"/>
          <w:szCs w:val="28"/>
        </w:rPr>
        <w:t xml:space="preserve">, </w:t>
      </w:r>
      <w:r w:rsidRPr="005E01A3">
        <w:rPr>
          <w:rFonts w:ascii="Arial" w:hAnsi="Arial" w:cs="Arial"/>
          <w:sz w:val="28"/>
          <w:szCs w:val="28"/>
        </w:rPr>
        <w:t xml:space="preserve">Emissions/ Pollutants, Ecosystem resilience, Soil quality, </w:t>
      </w:r>
      <w:proofErr w:type="gramStart"/>
      <w:r w:rsidRPr="005E01A3">
        <w:rPr>
          <w:rFonts w:ascii="Arial" w:hAnsi="Arial" w:cs="Arial"/>
          <w:sz w:val="28"/>
          <w:szCs w:val="28"/>
        </w:rPr>
        <w:t>Bio-diversity</w:t>
      </w:r>
      <w:proofErr w:type="gramEnd"/>
    </w:p>
    <w:p w14:paraId="216DDDA0" w14:textId="77777777" w:rsidR="00C46D58" w:rsidRDefault="00C46D58">
      <w:pPr>
        <w:rPr>
          <w:rFonts w:ascii="Arial" w:hAnsi="Arial" w:cs="Arial"/>
          <w:sz w:val="28"/>
          <w:szCs w:val="28"/>
        </w:rPr>
      </w:pPr>
    </w:p>
    <w:p w14:paraId="560995AD" w14:textId="300D4CC5" w:rsidR="00895644" w:rsidRPr="00DE0299" w:rsidRDefault="00895644">
      <w:pPr>
        <w:rPr>
          <w:rFonts w:ascii="Arial" w:hAnsi="Arial" w:cs="Arial"/>
          <w:sz w:val="28"/>
          <w:szCs w:val="28"/>
        </w:rPr>
      </w:pPr>
      <w:r w:rsidRPr="00DE0299">
        <w:rPr>
          <w:rFonts w:ascii="Arial" w:hAnsi="Arial" w:cs="Arial"/>
          <w:sz w:val="28"/>
          <w:szCs w:val="28"/>
        </w:rPr>
        <w:t>Our approach to involvement and engagement was based on the National Principles for Public Engagement and was designed to b</w:t>
      </w:r>
      <w:r w:rsidR="006A1CDA" w:rsidRPr="00DE0299">
        <w:rPr>
          <w:rFonts w:ascii="Arial" w:hAnsi="Arial" w:cs="Arial"/>
          <w:sz w:val="28"/>
          <w:szCs w:val="28"/>
        </w:rPr>
        <w:t>egin with a blank sheet</w:t>
      </w:r>
      <w:r w:rsidRPr="00DE0299">
        <w:rPr>
          <w:rFonts w:ascii="Arial" w:hAnsi="Arial" w:cs="Arial"/>
          <w:sz w:val="28"/>
          <w:szCs w:val="28"/>
        </w:rPr>
        <w:t xml:space="preserve"> and </w:t>
      </w:r>
      <w:r w:rsidR="00B5127F" w:rsidRPr="00DE0299">
        <w:rPr>
          <w:rFonts w:ascii="Arial" w:hAnsi="Arial" w:cs="Arial"/>
          <w:sz w:val="28"/>
          <w:szCs w:val="28"/>
        </w:rPr>
        <w:t>engage, re-</w:t>
      </w:r>
      <w:r w:rsidR="001F3899" w:rsidRPr="00DE0299">
        <w:rPr>
          <w:rFonts w:ascii="Arial" w:hAnsi="Arial" w:cs="Arial"/>
          <w:sz w:val="28"/>
          <w:szCs w:val="28"/>
        </w:rPr>
        <w:t>engage,</w:t>
      </w:r>
      <w:r w:rsidRPr="00DE0299">
        <w:rPr>
          <w:rFonts w:ascii="Arial" w:hAnsi="Arial" w:cs="Arial"/>
          <w:sz w:val="28"/>
          <w:szCs w:val="28"/>
        </w:rPr>
        <w:t xml:space="preserve"> and then formally consult with our stakeholders filtering down the collective priorities for action</w:t>
      </w:r>
      <w:r w:rsidR="006A1CDA" w:rsidRPr="00DE0299">
        <w:rPr>
          <w:rFonts w:ascii="Arial" w:hAnsi="Arial" w:cs="Arial"/>
          <w:sz w:val="28"/>
          <w:szCs w:val="28"/>
        </w:rPr>
        <w:t xml:space="preserve"> into objectives</w:t>
      </w:r>
      <w:r w:rsidRPr="00DE0299">
        <w:rPr>
          <w:rFonts w:ascii="Arial" w:hAnsi="Arial" w:cs="Arial"/>
          <w:sz w:val="28"/>
          <w:szCs w:val="28"/>
        </w:rPr>
        <w:t>. This meant ideas could be refined into objectives with everybody’s buy in and voice being heard at every stage of the process.</w:t>
      </w:r>
    </w:p>
    <w:p w14:paraId="560995AF" w14:textId="77777777" w:rsidR="00895644" w:rsidRDefault="00895644">
      <w:pPr>
        <w:rPr>
          <w:rFonts w:ascii="Arial" w:hAnsi="Arial" w:cs="Arial"/>
          <w:sz w:val="28"/>
          <w:szCs w:val="28"/>
        </w:rPr>
      </w:pPr>
    </w:p>
    <w:p w14:paraId="02D9B4E0" w14:textId="77777777" w:rsidR="00CC7163" w:rsidRDefault="00CC7163">
      <w:pPr>
        <w:rPr>
          <w:rFonts w:ascii="Arial" w:hAnsi="Arial" w:cs="Arial"/>
          <w:sz w:val="28"/>
          <w:szCs w:val="28"/>
        </w:rPr>
      </w:pPr>
      <w:r>
        <w:rPr>
          <w:rFonts w:ascii="Arial" w:hAnsi="Arial" w:cs="Arial"/>
          <w:sz w:val="28"/>
          <w:szCs w:val="28"/>
        </w:rPr>
        <w:br w:type="page"/>
      </w:r>
    </w:p>
    <w:p w14:paraId="3381BA01" w14:textId="7E8BDD2B" w:rsidR="005238CB" w:rsidRDefault="00DE1F4D" w:rsidP="008A0A88">
      <w:pPr>
        <w:pStyle w:val="SRSubheading"/>
      </w:pPr>
      <w:r>
        <w:lastRenderedPageBreak/>
        <w:t xml:space="preserve">In researching our </w:t>
      </w:r>
      <w:r w:rsidR="00F5648E">
        <w:t xml:space="preserve">2022 </w:t>
      </w:r>
      <w:r>
        <w:t>Assessment of Local Well-being</w:t>
      </w:r>
      <w:r w:rsidR="00B2194B">
        <w:t xml:space="preserve"> we found </w:t>
      </w:r>
      <w:r w:rsidR="00397EA6">
        <w:t xml:space="preserve">concerns in </w:t>
      </w:r>
      <w:r w:rsidR="00B2194B">
        <w:t>th</w:t>
      </w:r>
      <w:r w:rsidR="0090261D">
        <w:t>ese areas</w:t>
      </w:r>
      <w:r w:rsidR="004E0A2D">
        <w:t xml:space="preserve"> were key.</w:t>
      </w:r>
    </w:p>
    <w:p w14:paraId="56B0BCD8" w14:textId="55499EFB" w:rsidR="00AA6F18" w:rsidRDefault="00AA6F18" w:rsidP="005238CB">
      <w:pPr>
        <w:jc w:val="center"/>
        <w:rPr>
          <w:rFonts w:ascii="Arial" w:hAnsi="Arial" w:cs="Arial"/>
          <w:sz w:val="28"/>
          <w:szCs w:val="28"/>
        </w:rPr>
      </w:pPr>
    </w:p>
    <w:p w14:paraId="1B64FD8A" w14:textId="77777777" w:rsidR="00AA6F18" w:rsidRPr="00AA6F18" w:rsidRDefault="00AA6F18" w:rsidP="00C44EF1">
      <w:pPr>
        <w:pStyle w:val="SRSubheading"/>
      </w:pPr>
      <w:r w:rsidRPr="00AA6F18">
        <w:t>Social</w:t>
      </w:r>
    </w:p>
    <w:p w14:paraId="0C5F5E18" w14:textId="77777777" w:rsidR="00AA6F18" w:rsidRPr="002C0D97" w:rsidRDefault="00AA6F18">
      <w:pPr>
        <w:pStyle w:val="ListParagraph"/>
        <w:numPr>
          <w:ilvl w:val="0"/>
          <w:numId w:val="43"/>
        </w:numPr>
        <w:rPr>
          <w:rFonts w:ascii="Arial" w:hAnsi="Arial" w:cs="Arial"/>
          <w:sz w:val="28"/>
          <w:szCs w:val="28"/>
        </w:rPr>
      </w:pPr>
      <w:r w:rsidRPr="002C0D97">
        <w:rPr>
          <w:rFonts w:ascii="Arial" w:hAnsi="Arial" w:cs="Arial"/>
          <w:sz w:val="28"/>
          <w:szCs w:val="28"/>
        </w:rPr>
        <w:t>Growing inequality and cost of living</w:t>
      </w:r>
    </w:p>
    <w:p w14:paraId="41A972B8" w14:textId="77777777" w:rsidR="00AA6F18" w:rsidRPr="002C0D97" w:rsidRDefault="00AA6F18">
      <w:pPr>
        <w:pStyle w:val="ListParagraph"/>
        <w:numPr>
          <w:ilvl w:val="0"/>
          <w:numId w:val="43"/>
        </w:numPr>
        <w:rPr>
          <w:rFonts w:ascii="Arial" w:hAnsi="Arial" w:cs="Arial"/>
          <w:sz w:val="28"/>
          <w:szCs w:val="28"/>
        </w:rPr>
      </w:pPr>
      <w:r w:rsidRPr="002C0D97">
        <w:rPr>
          <w:rFonts w:ascii="Arial" w:hAnsi="Arial" w:cs="Arial"/>
          <w:sz w:val="28"/>
          <w:szCs w:val="28"/>
        </w:rPr>
        <w:t xml:space="preserve">Mental health </w:t>
      </w:r>
    </w:p>
    <w:p w14:paraId="1CA2D8EF" w14:textId="77777777" w:rsidR="00AA6F18" w:rsidRPr="002C0D97" w:rsidRDefault="00AA6F18">
      <w:pPr>
        <w:pStyle w:val="ListParagraph"/>
        <w:numPr>
          <w:ilvl w:val="0"/>
          <w:numId w:val="43"/>
        </w:numPr>
        <w:rPr>
          <w:rFonts w:ascii="Arial" w:hAnsi="Arial" w:cs="Arial"/>
          <w:sz w:val="28"/>
          <w:szCs w:val="28"/>
        </w:rPr>
      </w:pPr>
      <w:r w:rsidRPr="002C0D97">
        <w:rPr>
          <w:rFonts w:ascii="Arial" w:hAnsi="Arial" w:cs="Arial"/>
          <w:sz w:val="28"/>
          <w:szCs w:val="28"/>
        </w:rPr>
        <w:t>Aging population and social care workforce difficulties</w:t>
      </w:r>
    </w:p>
    <w:p w14:paraId="2E69055E" w14:textId="77777777" w:rsidR="00AA6F18" w:rsidRPr="002C0D97" w:rsidRDefault="00AA6F18">
      <w:pPr>
        <w:pStyle w:val="ListParagraph"/>
        <w:numPr>
          <w:ilvl w:val="0"/>
          <w:numId w:val="43"/>
        </w:numPr>
        <w:rPr>
          <w:rFonts w:ascii="Arial" w:hAnsi="Arial" w:cs="Arial"/>
          <w:sz w:val="28"/>
          <w:szCs w:val="28"/>
        </w:rPr>
      </w:pPr>
      <w:r w:rsidRPr="002C0D97">
        <w:rPr>
          <w:rFonts w:ascii="Arial" w:hAnsi="Arial" w:cs="Arial"/>
          <w:sz w:val="28"/>
          <w:szCs w:val="28"/>
        </w:rPr>
        <w:t>Lack of public transport</w:t>
      </w:r>
    </w:p>
    <w:p w14:paraId="0DFFB800" w14:textId="77777777" w:rsidR="00AA6F18" w:rsidRPr="002C0D97" w:rsidRDefault="00AA6F18">
      <w:pPr>
        <w:pStyle w:val="ListParagraph"/>
        <w:numPr>
          <w:ilvl w:val="0"/>
          <w:numId w:val="43"/>
        </w:numPr>
        <w:rPr>
          <w:rFonts w:ascii="Arial" w:hAnsi="Arial" w:cs="Arial"/>
          <w:sz w:val="28"/>
          <w:szCs w:val="28"/>
        </w:rPr>
      </w:pPr>
      <w:r w:rsidRPr="002C0D97">
        <w:rPr>
          <w:rFonts w:ascii="Arial" w:hAnsi="Arial" w:cs="Arial"/>
          <w:sz w:val="28"/>
          <w:szCs w:val="28"/>
        </w:rPr>
        <w:t>Digital Exclusion</w:t>
      </w:r>
    </w:p>
    <w:p w14:paraId="26428B1A" w14:textId="77777777" w:rsidR="00AA6F18" w:rsidRPr="002C0D97" w:rsidRDefault="00AA6F18">
      <w:pPr>
        <w:pStyle w:val="ListParagraph"/>
        <w:numPr>
          <w:ilvl w:val="0"/>
          <w:numId w:val="43"/>
        </w:numPr>
        <w:rPr>
          <w:rFonts w:ascii="Arial" w:hAnsi="Arial" w:cs="Arial"/>
          <w:sz w:val="28"/>
          <w:szCs w:val="28"/>
        </w:rPr>
      </w:pPr>
      <w:r w:rsidRPr="002C0D97">
        <w:rPr>
          <w:rFonts w:ascii="Arial" w:hAnsi="Arial" w:cs="Arial"/>
          <w:sz w:val="28"/>
          <w:szCs w:val="28"/>
        </w:rPr>
        <w:t>Pandemic impact on specific groups e.g., early years, older people, BAME people and people with disabilities</w:t>
      </w:r>
    </w:p>
    <w:p w14:paraId="61DF39A3" w14:textId="77777777" w:rsidR="00AA6F18" w:rsidRPr="002C0D97" w:rsidRDefault="00AA6F18">
      <w:pPr>
        <w:pStyle w:val="ListParagraph"/>
        <w:numPr>
          <w:ilvl w:val="0"/>
          <w:numId w:val="43"/>
        </w:numPr>
        <w:rPr>
          <w:rFonts w:ascii="Arial" w:hAnsi="Arial" w:cs="Arial"/>
          <w:sz w:val="28"/>
          <w:szCs w:val="28"/>
        </w:rPr>
      </w:pPr>
      <w:r w:rsidRPr="002C0D97">
        <w:rPr>
          <w:rFonts w:ascii="Arial" w:hAnsi="Arial" w:cs="Arial"/>
          <w:sz w:val="28"/>
          <w:szCs w:val="28"/>
        </w:rPr>
        <w:t>Crime, community safety and community cohesion</w:t>
      </w:r>
    </w:p>
    <w:p w14:paraId="0464EE56" w14:textId="63314B6D" w:rsidR="00AA6F18" w:rsidRPr="002C0D97" w:rsidRDefault="00AA6F18">
      <w:pPr>
        <w:pStyle w:val="ListParagraph"/>
        <w:numPr>
          <w:ilvl w:val="0"/>
          <w:numId w:val="43"/>
        </w:numPr>
        <w:rPr>
          <w:rFonts w:ascii="Arial" w:hAnsi="Arial" w:cs="Arial"/>
          <w:sz w:val="28"/>
          <w:szCs w:val="28"/>
        </w:rPr>
      </w:pPr>
      <w:r w:rsidRPr="002C0D97">
        <w:rPr>
          <w:rFonts w:ascii="Arial" w:hAnsi="Arial" w:cs="Arial"/>
          <w:sz w:val="28"/>
          <w:szCs w:val="28"/>
        </w:rPr>
        <w:t>Substance misuse</w:t>
      </w:r>
    </w:p>
    <w:p w14:paraId="752774CD" w14:textId="2B1C75AF" w:rsidR="00AA6F18" w:rsidRDefault="00AA6F18" w:rsidP="00AA6F18">
      <w:pPr>
        <w:rPr>
          <w:rFonts w:ascii="Arial" w:hAnsi="Arial" w:cs="Arial"/>
          <w:sz w:val="28"/>
          <w:szCs w:val="28"/>
        </w:rPr>
      </w:pPr>
    </w:p>
    <w:p w14:paraId="3D3733F6" w14:textId="77777777" w:rsidR="002C0D97" w:rsidRPr="002C0D97" w:rsidRDefault="002C0D97" w:rsidP="00C44EF1">
      <w:pPr>
        <w:pStyle w:val="SRSubheading"/>
      </w:pPr>
      <w:r w:rsidRPr="002C0D97">
        <w:t>Economic</w:t>
      </w:r>
    </w:p>
    <w:p w14:paraId="09D13405" w14:textId="77777777" w:rsidR="002C0D97" w:rsidRPr="002C0D97" w:rsidRDefault="002C0D97">
      <w:pPr>
        <w:numPr>
          <w:ilvl w:val="0"/>
          <w:numId w:val="6"/>
        </w:numPr>
        <w:rPr>
          <w:rFonts w:ascii="Arial" w:hAnsi="Arial" w:cs="Arial"/>
          <w:sz w:val="28"/>
          <w:szCs w:val="28"/>
        </w:rPr>
      </w:pPr>
      <w:r w:rsidRPr="002C0D97">
        <w:rPr>
          <w:rFonts w:ascii="Arial" w:hAnsi="Arial" w:cs="Arial"/>
          <w:sz w:val="28"/>
          <w:szCs w:val="28"/>
        </w:rPr>
        <w:t xml:space="preserve">Productivity and gross value </w:t>
      </w:r>
      <w:proofErr w:type="gramStart"/>
      <w:r w:rsidRPr="002C0D97">
        <w:rPr>
          <w:rFonts w:ascii="Arial" w:hAnsi="Arial" w:cs="Arial"/>
          <w:sz w:val="28"/>
          <w:szCs w:val="28"/>
        </w:rPr>
        <w:t>added</w:t>
      </w:r>
      <w:proofErr w:type="gramEnd"/>
    </w:p>
    <w:p w14:paraId="39C55A84" w14:textId="77777777" w:rsidR="002C0D97" w:rsidRPr="002C0D97" w:rsidRDefault="002C0D97">
      <w:pPr>
        <w:numPr>
          <w:ilvl w:val="0"/>
          <w:numId w:val="6"/>
        </w:numPr>
        <w:rPr>
          <w:rFonts w:ascii="Arial" w:hAnsi="Arial" w:cs="Arial"/>
          <w:sz w:val="28"/>
          <w:szCs w:val="28"/>
        </w:rPr>
      </w:pPr>
      <w:r w:rsidRPr="002C0D97">
        <w:rPr>
          <w:rFonts w:ascii="Arial" w:hAnsi="Arial" w:cs="Arial"/>
          <w:sz w:val="28"/>
          <w:szCs w:val="28"/>
        </w:rPr>
        <w:t>Diversification, growth, and survival of business base</w:t>
      </w:r>
    </w:p>
    <w:p w14:paraId="632E445B" w14:textId="77777777" w:rsidR="002C0D97" w:rsidRPr="002C0D97" w:rsidRDefault="002C0D97">
      <w:pPr>
        <w:numPr>
          <w:ilvl w:val="0"/>
          <w:numId w:val="6"/>
        </w:numPr>
        <w:rPr>
          <w:rFonts w:ascii="Arial" w:hAnsi="Arial" w:cs="Arial"/>
          <w:sz w:val="28"/>
          <w:szCs w:val="28"/>
        </w:rPr>
      </w:pPr>
      <w:r w:rsidRPr="002C0D97">
        <w:rPr>
          <w:rFonts w:ascii="Arial" w:hAnsi="Arial" w:cs="Arial"/>
          <w:sz w:val="28"/>
          <w:szCs w:val="28"/>
        </w:rPr>
        <w:t>Household Income levels</w:t>
      </w:r>
    </w:p>
    <w:p w14:paraId="01013F10" w14:textId="77777777" w:rsidR="002C0D97" w:rsidRPr="002C0D97" w:rsidRDefault="002C0D97">
      <w:pPr>
        <w:numPr>
          <w:ilvl w:val="0"/>
          <w:numId w:val="6"/>
        </w:numPr>
        <w:rPr>
          <w:rFonts w:ascii="Arial" w:hAnsi="Arial" w:cs="Arial"/>
          <w:sz w:val="28"/>
          <w:szCs w:val="28"/>
        </w:rPr>
      </w:pPr>
      <w:r w:rsidRPr="002C0D97">
        <w:rPr>
          <w:rFonts w:ascii="Arial" w:hAnsi="Arial" w:cs="Arial"/>
          <w:sz w:val="28"/>
          <w:szCs w:val="28"/>
        </w:rPr>
        <w:t>Economic infrastructure development viability gap</w:t>
      </w:r>
    </w:p>
    <w:p w14:paraId="27DD00C9" w14:textId="77777777" w:rsidR="002C0D97" w:rsidRPr="002C0D97" w:rsidRDefault="002C0D97">
      <w:pPr>
        <w:numPr>
          <w:ilvl w:val="0"/>
          <w:numId w:val="6"/>
        </w:numPr>
        <w:rPr>
          <w:rFonts w:ascii="Arial" w:hAnsi="Arial" w:cs="Arial"/>
          <w:sz w:val="28"/>
          <w:szCs w:val="28"/>
        </w:rPr>
      </w:pPr>
      <w:r w:rsidRPr="002C0D97">
        <w:rPr>
          <w:rFonts w:ascii="Arial" w:hAnsi="Arial" w:cs="Arial"/>
          <w:sz w:val="28"/>
          <w:szCs w:val="28"/>
        </w:rPr>
        <w:t xml:space="preserve">Sustainable transport infrastructure </w:t>
      </w:r>
    </w:p>
    <w:p w14:paraId="6473ECCB" w14:textId="77777777" w:rsidR="002C0D97" w:rsidRPr="002C0D97" w:rsidRDefault="002C0D97">
      <w:pPr>
        <w:numPr>
          <w:ilvl w:val="0"/>
          <w:numId w:val="6"/>
        </w:numPr>
        <w:rPr>
          <w:rFonts w:ascii="Arial" w:hAnsi="Arial" w:cs="Arial"/>
          <w:sz w:val="28"/>
          <w:szCs w:val="28"/>
        </w:rPr>
      </w:pPr>
      <w:r w:rsidRPr="002C0D97">
        <w:rPr>
          <w:rFonts w:ascii="Arial" w:hAnsi="Arial" w:cs="Arial"/>
          <w:sz w:val="28"/>
          <w:szCs w:val="28"/>
        </w:rPr>
        <w:t>Areas of deprivation and economic inactivity</w:t>
      </w:r>
    </w:p>
    <w:p w14:paraId="4E5021EB" w14:textId="77777777" w:rsidR="002C0D97" w:rsidRPr="002C0D97" w:rsidRDefault="002C0D97">
      <w:pPr>
        <w:numPr>
          <w:ilvl w:val="0"/>
          <w:numId w:val="6"/>
        </w:numPr>
        <w:rPr>
          <w:rFonts w:ascii="Arial" w:hAnsi="Arial" w:cs="Arial"/>
          <w:sz w:val="28"/>
          <w:szCs w:val="28"/>
        </w:rPr>
      </w:pPr>
      <w:r w:rsidRPr="002C0D97">
        <w:rPr>
          <w:rFonts w:ascii="Arial" w:hAnsi="Arial" w:cs="Arial"/>
          <w:sz w:val="28"/>
          <w:szCs w:val="28"/>
        </w:rPr>
        <w:t>Skills attainment gap amongst disadvantaged</w:t>
      </w:r>
    </w:p>
    <w:p w14:paraId="6504D170" w14:textId="77777777" w:rsidR="002C0D97" w:rsidRDefault="002C0D97">
      <w:pPr>
        <w:numPr>
          <w:ilvl w:val="0"/>
          <w:numId w:val="6"/>
        </w:numPr>
        <w:rPr>
          <w:rFonts w:ascii="Arial" w:hAnsi="Arial" w:cs="Arial"/>
          <w:sz w:val="28"/>
          <w:szCs w:val="28"/>
        </w:rPr>
      </w:pPr>
      <w:r w:rsidRPr="002C0D97">
        <w:rPr>
          <w:rFonts w:ascii="Arial" w:hAnsi="Arial" w:cs="Arial"/>
          <w:sz w:val="28"/>
          <w:szCs w:val="28"/>
        </w:rPr>
        <w:t>Digital and green skills shortage</w:t>
      </w:r>
    </w:p>
    <w:p w14:paraId="7DDB79F6" w14:textId="78963AFF" w:rsidR="00AA6F18" w:rsidRDefault="002C0D97">
      <w:pPr>
        <w:numPr>
          <w:ilvl w:val="0"/>
          <w:numId w:val="6"/>
        </w:numPr>
        <w:rPr>
          <w:rFonts w:ascii="Arial" w:hAnsi="Arial" w:cs="Arial"/>
          <w:sz w:val="28"/>
          <w:szCs w:val="28"/>
        </w:rPr>
      </w:pPr>
      <w:r w:rsidRPr="002C0D97">
        <w:rPr>
          <w:rFonts w:ascii="Arial" w:hAnsi="Arial" w:cs="Arial"/>
          <w:sz w:val="28"/>
          <w:szCs w:val="28"/>
        </w:rPr>
        <w:t>Worker shortages: care, construction, hospitality</w:t>
      </w:r>
    </w:p>
    <w:p w14:paraId="36624997" w14:textId="73ADF08E" w:rsidR="002C0D97" w:rsidRDefault="002C0D97" w:rsidP="002C0D97">
      <w:pPr>
        <w:rPr>
          <w:rFonts w:ascii="Arial" w:hAnsi="Arial" w:cs="Arial"/>
          <w:sz w:val="28"/>
          <w:szCs w:val="28"/>
        </w:rPr>
      </w:pPr>
    </w:p>
    <w:p w14:paraId="04CEB00B" w14:textId="77777777" w:rsidR="002C0D97" w:rsidRPr="002C0D97" w:rsidRDefault="002C0D97" w:rsidP="00C44EF1">
      <w:pPr>
        <w:pStyle w:val="SRSubheading"/>
      </w:pPr>
      <w:r w:rsidRPr="002C0D97">
        <w:t>Environmental</w:t>
      </w:r>
    </w:p>
    <w:p w14:paraId="08444B0D" w14:textId="6D9E1DE9" w:rsidR="002C0D97" w:rsidRPr="002C0D97" w:rsidRDefault="002C0D97">
      <w:pPr>
        <w:pStyle w:val="ListParagraph"/>
        <w:numPr>
          <w:ilvl w:val="0"/>
          <w:numId w:val="44"/>
        </w:numPr>
        <w:rPr>
          <w:rFonts w:ascii="Arial" w:hAnsi="Arial" w:cs="Arial"/>
          <w:sz w:val="28"/>
          <w:szCs w:val="28"/>
        </w:rPr>
      </w:pPr>
      <w:r w:rsidRPr="002C0D97">
        <w:rPr>
          <w:rFonts w:ascii="Arial" w:hAnsi="Arial" w:cs="Arial"/>
          <w:sz w:val="28"/>
          <w:szCs w:val="28"/>
        </w:rPr>
        <w:t>Climate and Nature Emergency</w:t>
      </w:r>
    </w:p>
    <w:p w14:paraId="3EFFD5EA" w14:textId="04AC6D10" w:rsidR="002C0D97" w:rsidRPr="002C0D97" w:rsidRDefault="002C0D97">
      <w:pPr>
        <w:pStyle w:val="ListParagraph"/>
        <w:numPr>
          <w:ilvl w:val="0"/>
          <w:numId w:val="44"/>
        </w:numPr>
        <w:rPr>
          <w:rFonts w:ascii="Arial" w:hAnsi="Arial" w:cs="Arial"/>
          <w:sz w:val="28"/>
          <w:szCs w:val="28"/>
        </w:rPr>
      </w:pPr>
      <w:r w:rsidRPr="002C0D97">
        <w:rPr>
          <w:rFonts w:ascii="Arial" w:hAnsi="Arial" w:cs="Arial"/>
          <w:sz w:val="28"/>
          <w:szCs w:val="28"/>
        </w:rPr>
        <w:t>Loss of biodiversity, declining ecosystem resilience</w:t>
      </w:r>
    </w:p>
    <w:p w14:paraId="77BE4194" w14:textId="1482EA93" w:rsidR="002C0D97" w:rsidRPr="002C0D97" w:rsidRDefault="002C0D97">
      <w:pPr>
        <w:pStyle w:val="ListParagraph"/>
        <w:numPr>
          <w:ilvl w:val="0"/>
          <w:numId w:val="44"/>
        </w:numPr>
        <w:rPr>
          <w:rFonts w:ascii="Arial" w:hAnsi="Arial" w:cs="Arial"/>
          <w:sz w:val="28"/>
          <w:szCs w:val="28"/>
        </w:rPr>
      </w:pPr>
      <w:r w:rsidRPr="002C0D97">
        <w:rPr>
          <w:rFonts w:ascii="Arial" w:hAnsi="Arial" w:cs="Arial"/>
          <w:sz w:val="28"/>
          <w:szCs w:val="28"/>
        </w:rPr>
        <w:lastRenderedPageBreak/>
        <w:t xml:space="preserve">More resource required for long term </w:t>
      </w:r>
      <w:proofErr w:type="gramStart"/>
      <w:r w:rsidRPr="002C0D97">
        <w:rPr>
          <w:rFonts w:ascii="Arial" w:hAnsi="Arial" w:cs="Arial"/>
          <w:sz w:val="28"/>
          <w:szCs w:val="28"/>
        </w:rPr>
        <w:t>management</w:t>
      </w:r>
      <w:proofErr w:type="gramEnd"/>
      <w:r w:rsidRPr="002C0D97">
        <w:rPr>
          <w:rFonts w:ascii="Arial" w:hAnsi="Arial" w:cs="Arial"/>
          <w:sz w:val="28"/>
          <w:szCs w:val="28"/>
        </w:rPr>
        <w:t xml:space="preserve"> </w:t>
      </w:r>
    </w:p>
    <w:p w14:paraId="58E6C738" w14:textId="3D07A1E8" w:rsidR="002C0D97" w:rsidRPr="002C0D97" w:rsidRDefault="002C0D97">
      <w:pPr>
        <w:pStyle w:val="ListParagraph"/>
        <w:numPr>
          <w:ilvl w:val="0"/>
          <w:numId w:val="44"/>
        </w:numPr>
        <w:rPr>
          <w:rFonts w:ascii="Arial" w:hAnsi="Arial" w:cs="Arial"/>
          <w:sz w:val="28"/>
          <w:szCs w:val="28"/>
        </w:rPr>
      </w:pPr>
      <w:r w:rsidRPr="002C0D97">
        <w:rPr>
          <w:rFonts w:ascii="Arial" w:hAnsi="Arial" w:cs="Arial"/>
          <w:sz w:val="28"/>
          <w:szCs w:val="28"/>
        </w:rPr>
        <w:t>Water resources under increasing pressure</w:t>
      </w:r>
    </w:p>
    <w:p w14:paraId="2875A44F" w14:textId="01C3A320" w:rsidR="002C0D97" w:rsidRPr="002C0D97" w:rsidRDefault="002C0D97">
      <w:pPr>
        <w:pStyle w:val="ListParagraph"/>
        <w:numPr>
          <w:ilvl w:val="0"/>
          <w:numId w:val="44"/>
        </w:numPr>
        <w:rPr>
          <w:rFonts w:ascii="Arial" w:hAnsi="Arial" w:cs="Arial"/>
          <w:sz w:val="28"/>
          <w:szCs w:val="28"/>
        </w:rPr>
      </w:pPr>
      <w:r w:rsidRPr="002C0D97">
        <w:rPr>
          <w:rFonts w:ascii="Arial" w:hAnsi="Arial" w:cs="Arial"/>
          <w:sz w:val="28"/>
          <w:szCs w:val="28"/>
        </w:rPr>
        <w:t>Increasing flood risk impacting people, properties, services, and infrastructure</w:t>
      </w:r>
    </w:p>
    <w:p w14:paraId="442D32EE" w14:textId="2C8E400D" w:rsidR="002C0D97" w:rsidRPr="002C0D97" w:rsidRDefault="002C0D97">
      <w:pPr>
        <w:pStyle w:val="ListParagraph"/>
        <w:numPr>
          <w:ilvl w:val="0"/>
          <w:numId w:val="44"/>
        </w:numPr>
        <w:rPr>
          <w:rFonts w:ascii="Arial" w:hAnsi="Arial" w:cs="Arial"/>
          <w:sz w:val="28"/>
          <w:szCs w:val="28"/>
        </w:rPr>
      </w:pPr>
      <w:r w:rsidRPr="002C0D97">
        <w:rPr>
          <w:rFonts w:ascii="Arial" w:hAnsi="Arial" w:cs="Arial"/>
          <w:sz w:val="28"/>
          <w:szCs w:val="28"/>
        </w:rPr>
        <w:t>Competition between soils, land use and food production</w:t>
      </w:r>
    </w:p>
    <w:p w14:paraId="1507B233" w14:textId="76087C0A" w:rsidR="002C0D97" w:rsidRPr="002C0D97" w:rsidRDefault="002C0D97">
      <w:pPr>
        <w:pStyle w:val="ListParagraph"/>
        <w:numPr>
          <w:ilvl w:val="0"/>
          <w:numId w:val="44"/>
        </w:numPr>
        <w:rPr>
          <w:rFonts w:ascii="Arial" w:hAnsi="Arial" w:cs="Arial"/>
          <w:sz w:val="28"/>
          <w:szCs w:val="28"/>
        </w:rPr>
      </w:pPr>
      <w:r w:rsidRPr="002C0D97">
        <w:rPr>
          <w:rFonts w:ascii="Arial" w:hAnsi="Arial" w:cs="Arial"/>
          <w:sz w:val="28"/>
          <w:szCs w:val="28"/>
        </w:rPr>
        <w:t>Green infrastructure and Placemaking</w:t>
      </w:r>
    </w:p>
    <w:p w14:paraId="634C0AEB" w14:textId="12B93245" w:rsidR="002C0D97" w:rsidRPr="002C0D97" w:rsidRDefault="002C0D97">
      <w:pPr>
        <w:pStyle w:val="ListParagraph"/>
        <w:numPr>
          <w:ilvl w:val="0"/>
          <w:numId w:val="44"/>
        </w:numPr>
        <w:rPr>
          <w:rFonts w:ascii="Arial" w:hAnsi="Arial" w:cs="Arial"/>
          <w:sz w:val="28"/>
          <w:szCs w:val="28"/>
        </w:rPr>
      </w:pPr>
      <w:r w:rsidRPr="002C0D97">
        <w:rPr>
          <w:rFonts w:ascii="Arial" w:hAnsi="Arial" w:cs="Arial"/>
          <w:sz w:val="28"/>
          <w:szCs w:val="28"/>
        </w:rPr>
        <w:t>Air quality impacts on health</w:t>
      </w:r>
    </w:p>
    <w:p w14:paraId="774BC2A4" w14:textId="377B52D5" w:rsidR="002C0D97" w:rsidRPr="002C0D97" w:rsidRDefault="002C0D97">
      <w:pPr>
        <w:pStyle w:val="ListParagraph"/>
        <w:numPr>
          <w:ilvl w:val="0"/>
          <w:numId w:val="44"/>
        </w:numPr>
        <w:rPr>
          <w:rFonts w:ascii="Arial" w:hAnsi="Arial" w:cs="Arial"/>
          <w:sz w:val="28"/>
          <w:szCs w:val="28"/>
        </w:rPr>
      </w:pPr>
      <w:r w:rsidRPr="002C0D97">
        <w:rPr>
          <w:rFonts w:ascii="Arial" w:hAnsi="Arial" w:cs="Arial"/>
          <w:sz w:val="28"/>
          <w:szCs w:val="28"/>
        </w:rPr>
        <w:t>Sustainable Transport and Active Travel</w:t>
      </w:r>
    </w:p>
    <w:p w14:paraId="44E8A5C0" w14:textId="7FAEAC36" w:rsidR="002C0D97" w:rsidRPr="002C0D97" w:rsidRDefault="002C0D97">
      <w:pPr>
        <w:pStyle w:val="ListParagraph"/>
        <w:numPr>
          <w:ilvl w:val="0"/>
          <w:numId w:val="44"/>
        </w:numPr>
        <w:rPr>
          <w:rFonts w:ascii="Arial" w:hAnsi="Arial" w:cs="Arial"/>
          <w:sz w:val="28"/>
          <w:szCs w:val="28"/>
        </w:rPr>
      </w:pPr>
      <w:r w:rsidRPr="002C0D97">
        <w:rPr>
          <w:rFonts w:ascii="Arial" w:hAnsi="Arial" w:cs="Arial"/>
          <w:sz w:val="28"/>
          <w:szCs w:val="28"/>
        </w:rPr>
        <w:t>Energy Generation and use/efficiency</w:t>
      </w:r>
    </w:p>
    <w:p w14:paraId="72F27B75" w14:textId="199359CC" w:rsidR="002C0D97" w:rsidRPr="002C0D97" w:rsidRDefault="002C0D97">
      <w:pPr>
        <w:pStyle w:val="ListParagraph"/>
        <w:numPr>
          <w:ilvl w:val="0"/>
          <w:numId w:val="44"/>
        </w:numPr>
        <w:rPr>
          <w:rFonts w:ascii="Arial" w:hAnsi="Arial" w:cs="Arial"/>
          <w:sz w:val="28"/>
          <w:szCs w:val="28"/>
        </w:rPr>
      </w:pPr>
      <w:r w:rsidRPr="002C0D97">
        <w:rPr>
          <w:rFonts w:ascii="Arial" w:hAnsi="Arial" w:cs="Arial"/>
          <w:sz w:val="28"/>
          <w:szCs w:val="28"/>
        </w:rPr>
        <w:t>Inequity of benefit to and benefit from natural resources and exposure to environmental risks.</w:t>
      </w:r>
    </w:p>
    <w:p w14:paraId="741454A4" w14:textId="7675EEA5" w:rsidR="00AA6F18" w:rsidRDefault="00AA6F18" w:rsidP="002C0D97">
      <w:pPr>
        <w:rPr>
          <w:rFonts w:ascii="Arial" w:hAnsi="Arial" w:cs="Arial"/>
          <w:sz w:val="28"/>
          <w:szCs w:val="28"/>
        </w:rPr>
      </w:pPr>
    </w:p>
    <w:p w14:paraId="6CD51280" w14:textId="77777777" w:rsidR="002C0D97" w:rsidRPr="00DA05DD" w:rsidRDefault="002C0D97" w:rsidP="00C44EF1">
      <w:pPr>
        <w:pStyle w:val="SRSubheading"/>
      </w:pPr>
      <w:r w:rsidRPr="00DA05DD">
        <w:t>Culture</w:t>
      </w:r>
    </w:p>
    <w:p w14:paraId="4533B122" w14:textId="28C01E87" w:rsidR="002C0D97" w:rsidRPr="00DA05DD" w:rsidRDefault="002C0D97">
      <w:pPr>
        <w:pStyle w:val="ListParagraph"/>
        <w:numPr>
          <w:ilvl w:val="0"/>
          <w:numId w:val="45"/>
        </w:numPr>
        <w:rPr>
          <w:rFonts w:ascii="Arial" w:hAnsi="Arial" w:cs="Arial"/>
          <w:sz w:val="28"/>
          <w:szCs w:val="28"/>
        </w:rPr>
      </w:pPr>
      <w:r w:rsidRPr="00DA05DD">
        <w:rPr>
          <w:rFonts w:ascii="Arial" w:hAnsi="Arial" w:cs="Arial"/>
          <w:sz w:val="28"/>
          <w:szCs w:val="28"/>
        </w:rPr>
        <w:t>Development of a Cultural Strategy</w:t>
      </w:r>
    </w:p>
    <w:p w14:paraId="6B1F5046" w14:textId="5C4A7A71" w:rsidR="002C0D97" w:rsidRPr="00DA05DD" w:rsidRDefault="002C0D97">
      <w:pPr>
        <w:pStyle w:val="ListParagraph"/>
        <w:numPr>
          <w:ilvl w:val="0"/>
          <w:numId w:val="45"/>
        </w:numPr>
        <w:rPr>
          <w:rFonts w:ascii="Arial" w:hAnsi="Arial" w:cs="Arial"/>
          <w:sz w:val="28"/>
          <w:szCs w:val="28"/>
        </w:rPr>
      </w:pPr>
      <w:r w:rsidRPr="00DA05DD">
        <w:rPr>
          <w:rFonts w:ascii="Arial" w:hAnsi="Arial" w:cs="Arial"/>
          <w:sz w:val="28"/>
          <w:szCs w:val="28"/>
        </w:rPr>
        <w:t xml:space="preserve">Need for balanced programme of local affordable activities for all, targeting vulnerable groups/protected </w:t>
      </w:r>
      <w:r w:rsidR="00DA05DD" w:rsidRPr="00DA05DD">
        <w:rPr>
          <w:rFonts w:ascii="Arial" w:hAnsi="Arial" w:cs="Arial"/>
          <w:sz w:val="28"/>
          <w:szCs w:val="28"/>
        </w:rPr>
        <w:t>characteristics.</w:t>
      </w:r>
    </w:p>
    <w:p w14:paraId="2B576EFD" w14:textId="515A55D6" w:rsidR="002C0D97" w:rsidRPr="00DA05DD" w:rsidRDefault="002C0D97">
      <w:pPr>
        <w:pStyle w:val="ListParagraph"/>
        <w:numPr>
          <w:ilvl w:val="0"/>
          <w:numId w:val="45"/>
        </w:numPr>
        <w:rPr>
          <w:rFonts w:ascii="Arial" w:hAnsi="Arial" w:cs="Arial"/>
          <w:sz w:val="28"/>
          <w:szCs w:val="28"/>
        </w:rPr>
      </w:pPr>
      <w:r w:rsidRPr="00DA05DD">
        <w:rPr>
          <w:rFonts w:ascii="Arial" w:hAnsi="Arial" w:cs="Arial"/>
          <w:sz w:val="28"/>
          <w:szCs w:val="28"/>
        </w:rPr>
        <w:t>Tourism sector post pandemic recovery</w:t>
      </w:r>
    </w:p>
    <w:p w14:paraId="5449A691" w14:textId="52F657C2" w:rsidR="002C0D97" w:rsidRPr="00DA05DD" w:rsidRDefault="002C0D97">
      <w:pPr>
        <w:pStyle w:val="ListParagraph"/>
        <w:numPr>
          <w:ilvl w:val="0"/>
          <w:numId w:val="45"/>
        </w:numPr>
        <w:rPr>
          <w:rFonts w:ascii="Arial" w:hAnsi="Arial" w:cs="Arial"/>
          <w:sz w:val="28"/>
          <w:szCs w:val="28"/>
        </w:rPr>
      </w:pPr>
      <w:r w:rsidRPr="00DA05DD">
        <w:rPr>
          <w:rFonts w:ascii="Arial" w:hAnsi="Arial" w:cs="Arial"/>
          <w:sz w:val="28"/>
          <w:szCs w:val="28"/>
        </w:rPr>
        <w:t xml:space="preserve">Inequalities in physical activity participation impacting health across </w:t>
      </w:r>
      <w:proofErr w:type="gramStart"/>
      <w:r w:rsidRPr="00DA05DD">
        <w:rPr>
          <w:rFonts w:ascii="Arial" w:hAnsi="Arial" w:cs="Arial"/>
          <w:sz w:val="28"/>
          <w:szCs w:val="28"/>
        </w:rPr>
        <w:t>areas</w:t>
      </w:r>
      <w:proofErr w:type="gramEnd"/>
    </w:p>
    <w:p w14:paraId="2887ED88" w14:textId="5BA56DFC" w:rsidR="002C0D97" w:rsidRPr="00DA05DD" w:rsidRDefault="002C0D97">
      <w:pPr>
        <w:pStyle w:val="ListParagraph"/>
        <w:numPr>
          <w:ilvl w:val="0"/>
          <w:numId w:val="45"/>
        </w:numPr>
        <w:rPr>
          <w:rFonts w:ascii="Arial" w:hAnsi="Arial" w:cs="Arial"/>
          <w:sz w:val="28"/>
          <w:szCs w:val="28"/>
        </w:rPr>
      </w:pPr>
      <w:r w:rsidRPr="00DA05DD">
        <w:rPr>
          <w:rFonts w:ascii="Arial" w:hAnsi="Arial" w:cs="Arial"/>
          <w:sz w:val="28"/>
          <w:szCs w:val="28"/>
        </w:rPr>
        <w:t xml:space="preserve">Increase in Welsh speakers and resultant demand for Welsh language </w:t>
      </w:r>
      <w:proofErr w:type="gramStart"/>
      <w:r w:rsidRPr="00DA05DD">
        <w:rPr>
          <w:rFonts w:ascii="Arial" w:hAnsi="Arial" w:cs="Arial"/>
          <w:sz w:val="28"/>
          <w:szCs w:val="28"/>
        </w:rPr>
        <w:t>services</w:t>
      </w:r>
      <w:proofErr w:type="gramEnd"/>
    </w:p>
    <w:p w14:paraId="255139D0" w14:textId="01B0409E" w:rsidR="002C0D97" w:rsidRPr="00DA05DD" w:rsidRDefault="002C0D97">
      <w:pPr>
        <w:pStyle w:val="ListParagraph"/>
        <w:numPr>
          <w:ilvl w:val="0"/>
          <w:numId w:val="45"/>
        </w:numPr>
        <w:rPr>
          <w:rFonts w:ascii="Arial" w:hAnsi="Arial" w:cs="Arial"/>
          <w:sz w:val="28"/>
          <w:szCs w:val="28"/>
        </w:rPr>
      </w:pPr>
      <w:r w:rsidRPr="00DA05DD">
        <w:rPr>
          <w:rFonts w:ascii="Arial" w:hAnsi="Arial" w:cs="Arial"/>
          <w:sz w:val="28"/>
          <w:szCs w:val="28"/>
        </w:rPr>
        <w:t>Support sustainability of volunteering</w:t>
      </w:r>
    </w:p>
    <w:p w14:paraId="5AF3E420" w14:textId="77777777" w:rsidR="00AA6F18" w:rsidRDefault="00AA6F18" w:rsidP="005238CB">
      <w:pPr>
        <w:jc w:val="center"/>
        <w:rPr>
          <w:rFonts w:ascii="Arial" w:hAnsi="Arial" w:cs="Arial"/>
          <w:sz w:val="28"/>
          <w:szCs w:val="28"/>
        </w:rPr>
      </w:pPr>
    </w:p>
    <w:p w14:paraId="560995CA" w14:textId="50A1A7D8" w:rsidR="00F25457" w:rsidRDefault="00E9772D">
      <w:pPr>
        <w:rPr>
          <w:rFonts w:ascii="Arial" w:hAnsi="Arial" w:cs="Arial"/>
          <w:sz w:val="28"/>
          <w:szCs w:val="28"/>
        </w:rPr>
      </w:pPr>
      <w:r w:rsidRPr="00E9772D">
        <w:rPr>
          <w:rFonts w:ascii="Arial" w:hAnsi="Arial" w:cs="Arial"/>
          <w:sz w:val="28"/>
          <w:szCs w:val="28"/>
        </w:rPr>
        <w:t xml:space="preserve">To view the </w:t>
      </w:r>
      <w:r w:rsidR="00880000">
        <w:rPr>
          <w:rFonts w:ascii="Arial" w:hAnsi="Arial" w:cs="Arial"/>
          <w:sz w:val="28"/>
          <w:szCs w:val="28"/>
        </w:rPr>
        <w:t xml:space="preserve">Assessment of </w:t>
      </w:r>
      <w:r w:rsidR="00F54EB1">
        <w:rPr>
          <w:rFonts w:ascii="Arial" w:hAnsi="Arial" w:cs="Arial"/>
          <w:sz w:val="28"/>
          <w:szCs w:val="28"/>
        </w:rPr>
        <w:t>Local W</w:t>
      </w:r>
      <w:r w:rsidR="00880000">
        <w:rPr>
          <w:rFonts w:ascii="Arial" w:hAnsi="Arial" w:cs="Arial"/>
          <w:sz w:val="28"/>
          <w:szCs w:val="28"/>
        </w:rPr>
        <w:t>ell-being</w:t>
      </w:r>
      <w:r w:rsidR="00054CF2">
        <w:rPr>
          <w:rFonts w:ascii="Arial" w:hAnsi="Arial" w:cs="Arial"/>
          <w:sz w:val="28"/>
          <w:szCs w:val="28"/>
        </w:rPr>
        <w:t xml:space="preserve"> and Summary</w:t>
      </w:r>
      <w:r w:rsidRPr="00E9772D">
        <w:rPr>
          <w:rFonts w:ascii="Arial" w:hAnsi="Arial" w:cs="Arial"/>
          <w:sz w:val="28"/>
          <w:szCs w:val="28"/>
        </w:rPr>
        <w:t xml:space="preserve">, click here: </w:t>
      </w:r>
      <w:hyperlink r:id="rId14" w:history="1">
        <w:r w:rsidR="00EC0B06" w:rsidRPr="00AB6F23">
          <w:rPr>
            <w:rStyle w:val="Hyperlink"/>
            <w:rFonts w:ascii="Arial" w:hAnsi="Arial" w:cs="Arial"/>
            <w:sz w:val="28"/>
            <w:szCs w:val="28"/>
          </w:rPr>
          <w:t>www.swansea.gov.uk/psbassessment</w:t>
        </w:r>
      </w:hyperlink>
      <w:r w:rsidR="00F25457">
        <w:rPr>
          <w:rFonts w:ascii="Arial" w:hAnsi="Arial" w:cs="Arial"/>
          <w:color w:val="0000FF" w:themeColor="hyperlink"/>
          <w:sz w:val="28"/>
          <w:szCs w:val="28"/>
          <w:u w:val="single"/>
        </w:rPr>
        <w:t xml:space="preserve">  </w:t>
      </w:r>
      <w:r w:rsidR="00EC0B06">
        <w:rPr>
          <w:rFonts w:ascii="Arial" w:hAnsi="Arial" w:cs="Arial"/>
          <w:color w:val="0000FF" w:themeColor="hyperlink"/>
          <w:sz w:val="28"/>
          <w:szCs w:val="28"/>
          <w:u w:val="single"/>
        </w:rPr>
        <w:br/>
      </w:r>
      <w:r w:rsidR="00F25457">
        <w:rPr>
          <w:rFonts w:ascii="Arial" w:hAnsi="Arial" w:cs="Arial"/>
          <w:sz w:val="28"/>
          <w:szCs w:val="28"/>
        </w:rPr>
        <w:br w:type="page"/>
      </w:r>
    </w:p>
    <w:p w14:paraId="4ADF51E4" w14:textId="7AD30FFC" w:rsidR="00EC0B06" w:rsidRDefault="00E75D9B" w:rsidP="00135169">
      <w:pPr>
        <w:rPr>
          <w:rFonts w:ascii="Arial" w:hAnsi="Arial" w:cs="Arial"/>
          <w:sz w:val="28"/>
          <w:szCs w:val="28"/>
        </w:rPr>
      </w:pPr>
      <w:r>
        <w:rPr>
          <w:rFonts w:ascii="Arial" w:hAnsi="Arial" w:cs="Arial"/>
          <w:sz w:val="28"/>
          <w:szCs w:val="28"/>
        </w:rPr>
        <w:lastRenderedPageBreak/>
        <w:t>We</w:t>
      </w:r>
      <w:r w:rsidR="00F81A26">
        <w:rPr>
          <w:rFonts w:ascii="Arial" w:hAnsi="Arial" w:cs="Arial"/>
          <w:sz w:val="28"/>
          <w:szCs w:val="28"/>
        </w:rPr>
        <w:t xml:space="preserve"> are working with our partners, groups, and a diversity of Swansea people to </w:t>
      </w:r>
      <w:r w:rsidR="00AF5133">
        <w:rPr>
          <w:rFonts w:ascii="Arial" w:hAnsi="Arial" w:cs="Arial"/>
          <w:sz w:val="28"/>
          <w:szCs w:val="28"/>
        </w:rPr>
        <w:t xml:space="preserve">develop a plan focusing on </w:t>
      </w:r>
      <w:r w:rsidR="00BD7F1B">
        <w:rPr>
          <w:rFonts w:ascii="Arial" w:hAnsi="Arial" w:cs="Arial"/>
          <w:sz w:val="28"/>
          <w:szCs w:val="28"/>
        </w:rPr>
        <w:t xml:space="preserve">taking </w:t>
      </w:r>
      <w:r w:rsidR="002E786A">
        <w:rPr>
          <w:rFonts w:ascii="Arial" w:hAnsi="Arial" w:cs="Arial"/>
          <w:sz w:val="28"/>
          <w:szCs w:val="28"/>
        </w:rPr>
        <w:t>steps</w:t>
      </w:r>
      <w:r w:rsidR="003E21D6">
        <w:rPr>
          <w:rFonts w:ascii="Arial" w:hAnsi="Arial" w:cs="Arial"/>
          <w:sz w:val="28"/>
          <w:szCs w:val="28"/>
        </w:rPr>
        <w:t xml:space="preserve"> (especially in the</w:t>
      </w:r>
      <w:r w:rsidR="00BD7F1B">
        <w:rPr>
          <w:rFonts w:ascii="Arial" w:hAnsi="Arial" w:cs="Arial"/>
          <w:sz w:val="28"/>
          <w:szCs w:val="28"/>
        </w:rPr>
        <w:t xml:space="preserve"> areas</w:t>
      </w:r>
      <w:r w:rsidR="002E786A">
        <w:rPr>
          <w:rFonts w:ascii="Arial" w:hAnsi="Arial" w:cs="Arial"/>
          <w:sz w:val="28"/>
          <w:szCs w:val="28"/>
        </w:rPr>
        <w:t xml:space="preserve"> </w:t>
      </w:r>
      <w:r w:rsidR="003E21D6">
        <w:rPr>
          <w:rFonts w:ascii="Arial" w:hAnsi="Arial" w:cs="Arial"/>
          <w:sz w:val="28"/>
          <w:szCs w:val="28"/>
        </w:rPr>
        <w:t xml:space="preserve">identified via Assessment) </w:t>
      </w:r>
      <w:r w:rsidR="00744C7B">
        <w:rPr>
          <w:rFonts w:ascii="Arial" w:hAnsi="Arial" w:cs="Arial"/>
          <w:sz w:val="28"/>
          <w:szCs w:val="28"/>
        </w:rPr>
        <w:t xml:space="preserve">to meet our </w:t>
      </w:r>
      <w:r w:rsidR="00612D00">
        <w:rPr>
          <w:rFonts w:ascii="Arial" w:hAnsi="Arial" w:cs="Arial"/>
          <w:sz w:val="28"/>
          <w:szCs w:val="28"/>
        </w:rPr>
        <w:t xml:space="preserve">updated 2040 </w:t>
      </w:r>
      <w:r w:rsidR="002E786A">
        <w:rPr>
          <w:rFonts w:ascii="Arial" w:hAnsi="Arial" w:cs="Arial"/>
          <w:sz w:val="28"/>
          <w:szCs w:val="28"/>
        </w:rPr>
        <w:t xml:space="preserve">local well-being </w:t>
      </w:r>
      <w:r w:rsidR="00744C7B">
        <w:rPr>
          <w:rFonts w:ascii="Arial" w:hAnsi="Arial" w:cs="Arial"/>
          <w:sz w:val="28"/>
          <w:szCs w:val="28"/>
        </w:rPr>
        <w:t>objective</w:t>
      </w:r>
      <w:r w:rsidR="00612D00">
        <w:rPr>
          <w:rFonts w:ascii="Arial" w:hAnsi="Arial" w:cs="Arial"/>
          <w:sz w:val="28"/>
          <w:szCs w:val="28"/>
        </w:rPr>
        <w:t>s</w:t>
      </w:r>
      <w:r w:rsidR="00F26F91">
        <w:rPr>
          <w:rFonts w:ascii="Arial" w:hAnsi="Arial" w:cs="Arial"/>
          <w:sz w:val="28"/>
          <w:szCs w:val="28"/>
        </w:rPr>
        <w:t>, w</w:t>
      </w:r>
      <w:r w:rsidR="00F26F91" w:rsidRPr="00F26F91">
        <w:rPr>
          <w:rFonts w:ascii="Arial" w:hAnsi="Arial" w:cs="Arial"/>
          <w:sz w:val="28"/>
          <w:szCs w:val="28"/>
        </w:rPr>
        <w:t xml:space="preserve">ays of Working &amp; the Well-being Goals </w:t>
      </w:r>
      <w:r w:rsidR="009423FF">
        <w:rPr>
          <w:rFonts w:ascii="Arial" w:hAnsi="Arial" w:cs="Arial"/>
          <w:sz w:val="28"/>
          <w:szCs w:val="28"/>
        </w:rPr>
        <w:t>(</w:t>
      </w:r>
      <w:r w:rsidR="00135169" w:rsidRPr="00135169">
        <w:rPr>
          <w:rFonts w:ascii="Arial" w:hAnsi="Arial" w:cs="Arial"/>
          <w:sz w:val="28"/>
          <w:szCs w:val="28"/>
        </w:rPr>
        <w:t>Live Well Age Well</w:t>
      </w:r>
      <w:r w:rsidR="00135169">
        <w:rPr>
          <w:rFonts w:ascii="Arial" w:hAnsi="Arial" w:cs="Arial"/>
          <w:sz w:val="28"/>
          <w:szCs w:val="28"/>
        </w:rPr>
        <w:t xml:space="preserve">, </w:t>
      </w:r>
      <w:r w:rsidR="00135169" w:rsidRPr="00135169">
        <w:rPr>
          <w:rFonts w:ascii="Arial" w:hAnsi="Arial" w:cs="Arial"/>
          <w:sz w:val="28"/>
          <w:szCs w:val="28"/>
        </w:rPr>
        <w:t>Climate Change &amp; Nature</w:t>
      </w:r>
      <w:r w:rsidR="00135169">
        <w:rPr>
          <w:rFonts w:ascii="Arial" w:hAnsi="Arial" w:cs="Arial"/>
          <w:sz w:val="28"/>
          <w:szCs w:val="28"/>
        </w:rPr>
        <w:t xml:space="preserve">, </w:t>
      </w:r>
      <w:r w:rsidR="00135169" w:rsidRPr="00135169">
        <w:rPr>
          <w:rFonts w:ascii="Arial" w:hAnsi="Arial" w:cs="Arial"/>
          <w:sz w:val="28"/>
          <w:szCs w:val="28"/>
        </w:rPr>
        <w:t>Early Years</w:t>
      </w:r>
      <w:r w:rsidR="00135169">
        <w:rPr>
          <w:rFonts w:ascii="Arial" w:hAnsi="Arial" w:cs="Arial"/>
          <w:sz w:val="28"/>
          <w:szCs w:val="28"/>
        </w:rPr>
        <w:t xml:space="preserve">, </w:t>
      </w:r>
      <w:r w:rsidR="00135169" w:rsidRPr="00135169">
        <w:rPr>
          <w:rFonts w:ascii="Arial" w:hAnsi="Arial" w:cs="Arial"/>
          <w:sz w:val="28"/>
          <w:szCs w:val="28"/>
        </w:rPr>
        <w:t>Strong Communities</w:t>
      </w:r>
      <w:r w:rsidR="00135169">
        <w:rPr>
          <w:rFonts w:ascii="Arial" w:hAnsi="Arial" w:cs="Arial"/>
          <w:sz w:val="28"/>
          <w:szCs w:val="28"/>
        </w:rPr>
        <w:t>)</w:t>
      </w:r>
      <w:r w:rsidR="00612D00">
        <w:rPr>
          <w:rFonts w:ascii="Arial" w:hAnsi="Arial" w:cs="Arial"/>
          <w:sz w:val="28"/>
          <w:szCs w:val="28"/>
        </w:rPr>
        <w:t>.</w:t>
      </w:r>
    </w:p>
    <w:p w14:paraId="0E192299" w14:textId="7550F85C" w:rsidR="001674CD" w:rsidRDefault="001674CD" w:rsidP="00135169">
      <w:pPr>
        <w:rPr>
          <w:rFonts w:ascii="Arial" w:hAnsi="Arial" w:cs="Arial"/>
          <w:sz w:val="28"/>
          <w:szCs w:val="28"/>
        </w:rPr>
      </w:pPr>
    </w:p>
    <w:p w14:paraId="0668BC2B" w14:textId="77777777" w:rsidR="001674CD" w:rsidRPr="001674CD" w:rsidRDefault="001674CD" w:rsidP="00C44EF1">
      <w:pPr>
        <w:pStyle w:val="SRSubheading"/>
      </w:pPr>
      <w:r w:rsidRPr="001674CD">
        <w:t>Idea generation</w:t>
      </w:r>
    </w:p>
    <w:p w14:paraId="7B077524" w14:textId="77777777" w:rsidR="001674CD" w:rsidRPr="001674CD" w:rsidRDefault="001674CD">
      <w:pPr>
        <w:pStyle w:val="ListParagraph"/>
        <w:numPr>
          <w:ilvl w:val="0"/>
          <w:numId w:val="48"/>
        </w:numPr>
        <w:rPr>
          <w:rFonts w:ascii="Arial" w:hAnsi="Arial" w:cs="Arial"/>
          <w:sz w:val="28"/>
          <w:szCs w:val="28"/>
        </w:rPr>
      </w:pPr>
      <w:r w:rsidRPr="001674CD">
        <w:rPr>
          <w:rFonts w:ascii="Arial" w:hAnsi="Arial" w:cs="Arial"/>
          <w:sz w:val="28"/>
          <w:szCs w:val="28"/>
        </w:rPr>
        <w:t>Partnership Forum Session</w:t>
      </w:r>
    </w:p>
    <w:p w14:paraId="6825D6C5" w14:textId="77777777" w:rsidR="001674CD" w:rsidRPr="001674CD" w:rsidRDefault="001674CD">
      <w:pPr>
        <w:pStyle w:val="ListParagraph"/>
        <w:numPr>
          <w:ilvl w:val="0"/>
          <w:numId w:val="48"/>
        </w:numPr>
        <w:rPr>
          <w:rFonts w:ascii="Arial" w:hAnsi="Arial" w:cs="Arial"/>
          <w:sz w:val="28"/>
          <w:szCs w:val="28"/>
        </w:rPr>
      </w:pPr>
      <w:r w:rsidRPr="001674CD">
        <w:rPr>
          <w:rFonts w:ascii="Arial" w:hAnsi="Arial" w:cs="Arial"/>
          <w:sz w:val="28"/>
          <w:szCs w:val="28"/>
        </w:rPr>
        <w:t>Consultation with citizens and stakeholders</w:t>
      </w:r>
    </w:p>
    <w:p w14:paraId="0EAD249A" w14:textId="77777777" w:rsidR="001674CD" w:rsidRPr="001674CD" w:rsidRDefault="001674CD">
      <w:pPr>
        <w:pStyle w:val="ListParagraph"/>
        <w:numPr>
          <w:ilvl w:val="0"/>
          <w:numId w:val="48"/>
        </w:numPr>
        <w:rPr>
          <w:rFonts w:ascii="Arial" w:hAnsi="Arial" w:cs="Arial"/>
          <w:sz w:val="28"/>
          <w:szCs w:val="28"/>
        </w:rPr>
      </w:pPr>
      <w:r w:rsidRPr="001674CD">
        <w:rPr>
          <w:rFonts w:ascii="Arial" w:hAnsi="Arial" w:cs="Arial"/>
          <w:sz w:val="28"/>
          <w:szCs w:val="28"/>
        </w:rPr>
        <w:t>Engagement with protected characteristic and other groups via partners and events</w:t>
      </w:r>
    </w:p>
    <w:p w14:paraId="2361E40A" w14:textId="77777777" w:rsidR="001674CD" w:rsidRPr="001674CD" w:rsidRDefault="001674CD">
      <w:pPr>
        <w:pStyle w:val="ListParagraph"/>
        <w:numPr>
          <w:ilvl w:val="0"/>
          <w:numId w:val="48"/>
        </w:numPr>
        <w:rPr>
          <w:rFonts w:ascii="Arial" w:hAnsi="Arial" w:cs="Arial"/>
          <w:sz w:val="28"/>
          <w:szCs w:val="28"/>
        </w:rPr>
      </w:pPr>
      <w:r w:rsidRPr="001674CD">
        <w:rPr>
          <w:rFonts w:ascii="Arial" w:hAnsi="Arial" w:cs="Arial"/>
          <w:sz w:val="28"/>
          <w:szCs w:val="28"/>
        </w:rPr>
        <w:t>Invitation to partner organizations</w:t>
      </w:r>
    </w:p>
    <w:p w14:paraId="7D762108" w14:textId="77777777" w:rsidR="001674CD" w:rsidRPr="001674CD" w:rsidRDefault="001674CD" w:rsidP="00C44EF1">
      <w:pPr>
        <w:pStyle w:val="SRSubheading"/>
      </w:pPr>
      <w:r w:rsidRPr="001674CD">
        <w:t>Exploration</w:t>
      </w:r>
    </w:p>
    <w:p w14:paraId="37DE2219" w14:textId="77777777" w:rsidR="001674CD" w:rsidRPr="001674CD" w:rsidRDefault="001674CD">
      <w:pPr>
        <w:pStyle w:val="ListParagraph"/>
        <w:numPr>
          <w:ilvl w:val="0"/>
          <w:numId w:val="49"/>
        </w:numPr>
        <w:rPr>
          <w:rFonts w:ascii="Arial" w:hAnsi="Arial" w:cs="Arial"/>
          <w:sz w:val="28"/>
          <w:szCs w:val="28"/>
        </w:rPr>
      </w:pPr>
      <w:r w:rsidRPr="001674CD">
        <w:rPr>
          <w:rFonts w:ascii="Arial" w:hAnsi="Arial" w:cs="Arial"/>
          <w:sz w:val="28"/>
          <w:szCs w:val="28"/>
        </w:rPr>
        <w:t xml:space="preserve">Three horizons workshop </w:t>
      </w:r>
    </w:p>
    <w:p w14:paraId="5FCEEC07" w14:textId="77777777" w:rsidR="001674CD" w:rsidRPr="001674CD" w:rsidRDefault="001674CD">
      <w:pPr>
        <w:pStyle w:val="ListParagraph"/>
        <w:numPr>
          <w:ilvl w:val="0"/>
          <w:numId w:val="49"/>
        </w:numPr>
        <w:rPr>
          <w:rFonts w:ascii="Arial" w:hAnsi="Arial" w:cs="Arial"/>
          <w:sz w:val="28"/>
          <w:szCs w:val="28"/>
        </w:rPr>
      </w:pPr>
      <w:r w:rsidRPr="001674CD">
        <w:rPr>
          <w:rFonts w:ascii="Arial" w:hAnsi="Arial" w:cs="Arial"/>
          <w:sz w:val="28"/>
          <w:szCs w:val="28"/>
        </w:rPr>
        <w:t>Futures Impact / Certainty matrix</w:t>
      </w:r>
    </w:p>
    <w:p w14:paraId="2041A54E" w14:textId="77777777" w:rsidR="001674CD" w:rsidRPr="001674CD" w:rsidRDefault="001674CD" w:rsidP="00C44EF1">
      <w:pPr>
        <w:pStyle w:val="SRSubheading"/>
      </w:pPr>
      <w:r w:rsidRPr="001674CD">
        <w:t>Challenge</w:t>
      </w:r>
    </w:p>
    <w:p w14:paraId="116F763C" w14:textId="77777777" w:rsidR="001674CD" w:rsidRPr="001674CD" w:rsidRDefault="001674CD">
      <w:pPr>
        <w:pStyle w:val="ListParagraph"/>
        <w:numPr>
          <w:ilvl w:val="0"/>
          <w:numId w:val="50"/>
        </w:numPr>
        <w:rPr>
          <w:rFonts w:ascii="Arial" w:hAnsi="Arial" w:cs="Arial"/>
          <w:sz w:val="28"/>
          <w:szCs w:val="28"/>
        </w:rPr>
      </w:pPr>
      <w:r w:rsidRPr="001674CD">
        <w:rPr>
          <w:rFonts w:ascii="Arial" w:hAnsi="Arial" w:cs="Arial"/>
          <w:sz w:val="28"/>
          <w:szCs w:val="28"/>
        </w:rPr>
        <w:t>Provocation Session at stakeholder Forum</w:t>
      </w:r>
    </w:p>
    <w:p w14:paraId="7C17878D" w14:textId="77777777" w:rsidR="001674CD" w:rsidRPr="001674CD" w:rsidRDefault="001674CD">
      <w:pPr>
        <w:pStyle w:val="ListParagraph"/>
        <w:numPr>
          <w:ilvl w:val="0"/>
          <w:numId w:val="50"/>
        </w:numPr>
        <w:rPr>
          <w:rFonts w:ascii="Arial" w:hAnsi="Arial" w:cs="Arial"/>
          <w:sz w:val="28"/>
          <w:szCs w:val="28"/>
        </w:rPr>
      </w:pPr>
      <w:r w:rsidRPr="001674CD">
        <w:rPr>
          <w:rFonts w:ascii="Arial" w:hAnsi="Arial" w:cs="Arial"/>
          <w:sz w:val="28"/>
          <w:szCs w:val="28"/>
        </w:rPr>
        <w:t>Joint Committee</w:t>
      </w:r>
    </w:p>
    <w:p w14:paraId="2DB82F6C" w14:textId="77777777" w:rsidR="001674CD" w:rsidRPr="001674CD" w:rsidRDefault="001674CD" w:rsidP="00C44EF1">
      <w:pPr>
        <w:pStyle w:val="SRSubheading"/>
      </w:pPr>
      <w:r w:rsidRPr="001674CD">
        <w:t>Evaluation</w:t>
      </w:r>
    </w:p>
    <w:p w14:paraId="0E001E2D" w14:textId="77777777" w:rsidR="001674CD" w:rsidRPr="001674CD" w:rsidRDefault="001674CD">
      <w:pPr>
        <w:pStyle w:val="ListParagraph"/>
        <w:numPr>
          <w:ilvl w:val="0"/>
          <w:numId w:val="51"/>
        </w:numPr>
        <w:rPr>
          <w:rFonts w:ascii="Arial" w:hAnsi="Arial" w:cs="Arial"/>
          <w:sz w:val="28"/>
          <w:szCs w:val="28"/>
        </w:rPr>
      </w:pPr>
      <w:r w:rsidRPr="001674CD">
        <w:rPr>
          <w:rFonts w:ascii="Arial" w:hAnsi="Arial" w:cs="Arial"/>
          <w:sz w:val="28"/>
          <w:szCs w:val="28"/>
        </w:rPr>
        <w:t>Review of existing step progress</w:t>
      </w:r>
    </w:p>
    <w:p w14:paraId="359252F4" w14:textId="77777777" w:rsidR="001674CD" w:rsidRPr="001674CD" w:rsidRDefault="001674CD">
      <w:pPr>
        <w:pStyle w:val="ListParagraph"/>
        <w:numPr>
          <w:ilvl w:val="0"/>
          <w:numId w:val="51"/>
        </w:numPr>
        <w:rPr>
          <w:rFonts w:ascii="Arial" w:hAnsi="Arial" w:cs="Arial"/>
          <w:sz w:val="28"/>
          <w:szCs w:val="28"/>
        </w:rPr>
      </w:pPr>
      <w:r w:rsidRPr="001674CD">
        <w:rPr>
          <w:rFonts w:ascii="Arial" w:hAnsi="Arial" w:cs="Arial"/>
          <w:sz w:val="28"/>
          <w:szCs w:val="28"/>
        </w:rPr>
        <w:t>Review via criteria of added value and remit</w:t>
      </w:r>
    </w:p>
    <w:p w14:paraId="3E54C4C7" w14:textId="498533BB" w:rsidR="001674CD" w:rsidRPr="001674CD" w:rsidRDefault="001674CD">
      <w:pPr>
        <w:pStyle w:val="ListParagraph"/>
        <w:numPr>
          <w:ilvl w:val="0"/>
          <w:numId w:val="51"/>
        </w:numPr>
        <w:rPr>
          <w:rFonts w:ascii="Arial" w:hAnsi="Arial" w:cs="Arial"/>
          <w:sz w:val="28"/>
          <w:szCs w:val="28"/>
        </w:rPr>
      </w:pPr>
      <w:r w:rsidRPr="001674CD">
        <w:rPr>
          <w:rFonts w:ascii="Arial" w:hAnsi="Arial" w:cs="Arial"/>
          <w:sz w:val="28"/>
          <w:szCs w:val="28"/>
        </w:rPr>
        <w:t>Project Scoping Matrix</w:t>
      </w:r>
    </w:p>
    <w:p w14:paraId="533067C6" w14:textId="615ADE6C" w:rsidR="00EC0B06" w:rsidRDefault="00EC0B06">
      <w:pPr>
        <w:rPr>
          <w:rFonts w:ascii="Arial" w:hAnsi="Arial" w:cs="Arial"/>
          <w:sz w:val="28"/>
          <w:szCs w:val="28"/>
        </w:rPr>
      </w:pPr>
    </w:p>
    <w:p w14:paraId="560995CB" w14:textId="5CBDAEDE" w:rsidR="00EA067D" w:rsidRPr="00EA067D" w:rsidRDefault="00EA067D" w:rsidP="00EA067D">
      <w:pPr>
        <w:rPr>
          <w:rFonts w:ascii="Arial" w:hAnsi="Arial" w:cs="Arial"/>
          <w:sz w:val="28"/>
          <w:szCs w:val="28"/>
        </w:rPr>
      </w:pPr>
      <w:r w:rsidRPr="00EA067D">
        <w:rPr>
          <w:rFonts w:ascii="Arial" w:hAnsi="Arial" w:cs="Arial"/>
          <w:sz w:val="28"/>
          <w:szCs w:val="28"/>
        </w:rPr>
        <w:t xml:space="preserve">As well as using information from the </w:t>
      </w:r>
      <w:r w:rsidR="00EF1654">
        <w:rPr>
          <w:rFonts w:ascii="Arial" w:hAnsi="Arial" w:cs="Arial"/>
          <w:sz w:val="28"/>
          <w:szCs w:val="28"/>
        </w:rPr>
        <w:t>A</w:t>
      </w:r>
      <w:r w:rsidRPr="00EA067D">
        <w:rPr>
          <w:rFonts w:ascii="Arial" w:hAnsi="Arial" w:cs="Arial"/>
          <w:sz w:val="28"/>
          <w:szCs w:val="28"/>
        </w:rPr>
        <w:t>ssessment</w:t>
      </w:r>
      <w:r w:rsidR="00DB6BA6">
        <w:rPr>
          <w:rFonts w:ascii="Arial" w:hAnsi="Arial" w:cs="Arial"/>
          <w:sz w:val="28"/>
          <w:szCs w:val="28"/>
        </w:rPr>
        <w:t xml:space="preserve"> of Local Well-being</w:t>
      </w:r>
      <w:r w:rsidRPr="00EA067D">
        <w:rPr>
          <w:rFonts w:ascii="Arial" w:hAnsi="Arial" w:cs="Arial"/>
          <w:sz w:val="28"/>
          <w:szCs w:val="28"/>
        </w:rPr>
        <w:t xml:space="preserve">, Swansea has taken the following things into consideration to make sure our </w:t>
      </w:r>
      <w:r w:rsidR="0078421E">
        <w:rPr>
          <w:rFonts w:ascii="Arial" w:hAnsi="Arial" w:cs="Arial"/>
          <w:sz w:val="28"/>
          <w:szCs w:val="28"/>
        </w:rPr>
        <w:t xml:space="preserve">Local </w:t>
      </w:r>
      <w:r w:rsidRPr="00EA067D">
        <w:rPr>
          <w:rFonts w:ascii="Arial" w:hAnsi="Arial" w:cs="Arial"/>
          <w:sz w:val="28"/>
          <w:szCs w:val="28"/>
        </w:rPr>
        <w:t xml:space="preserve">Well-being Plan is the best it can be: </w:t>
      </w:r>
    </w:p>
    <w:p w14:paraId="42B8B01E" w14:textId="32130AEA" w:rsidR="0024752C" w:rsidRDefault="0024752C" w:rsidP="0024752C">
      <w:pPr>
        <w:rPr>
          <w:rFonts w:ascii="Arial" w:hAnsi="Arial" w:cs="Arial"/>
          <w:sz w:val="28"/>
          <w:szCs w:val="28"/>
        </w:rPr>
      </w:pPr>
    </w:p>
    <w:p w14:paraId="2323809D" w14:textId="327A091C" w:rsidR="00DA05DD" w:rsidRPr="00DA05DD" w:rsidRDefault="00DA05DD" w:rsidP="00C44EF1">
      <w:pPr>
        <w:pStyle w:val="SRSubheading"/>
      </w:pPr>
      <w:r w:rsidRPr="00DA05DD">
        <w:t>Future Trends Report 2022</w:t>
      </w:r>
      <w:r w:rsidRPr="00DA05DD">
        <w:tab/>
      </w:r>
    </w:p>
    <w:p w14:paraId="3F6619AC" w14:textId="77777777" w:rsidR="00DA05DD" w:rsidRPr="00DA05DD" w:rsidRDefault="00DA05DD" w:rsidP="00DA05DD">
      <w:pPr>
        <w:rPr>
          <w:rFonts w:ascii="Arial" w:hAnsi="Arial" w:cs="Arial"/>
          <w:sz w:val="28"/>
          <w:szCs w:val="28"/>
        </w:rPr>
      </w:pPr>
      <w:r w:rsidRPr="00DA05DD">
        <w:rPr>
          <w:rFonts w:ascii="Arial" w:hAnsi="Arial" w:cs="Arial"/>
          <w:sz w:val="28"/>
          <w:szCs w:val="28"/>
        </w:rPr>
        <w:t>This is a report written by Welsh Government. It looks at trends in Wales and shows:</w:t>
      </w:r>
    </w:p>
    <w:p w14:paraId="4AF3AEA8" w14:textId="77777777" w:rsidR="00DA05DD" w:rsidRPr="00DA05DD" w:rsidRDefault="00DA05DD" w:rsidP="00DA05DD">
      <w:pPr>
        <w:numPr>
          <w:ilvl w:val="0"/>
          <w:numId w:val="3"/>
        </w:numPr>
        <w:rPr>
          <w:rFonts w:ascii="Arial" w:hAnsi="Arial" w:cs="Arial"/>
          <w:sz w:val="28"/>
          <w:szCs w:val="28"/>
        </w:rPr>
      </w:pPr>
      <w:r w:rsidRPr="00DA05DD">
        <w:rPr>
          <w:rFonts w:ascii="Arial" w:hAnsi="Arial" w:cs="Arial"/>
          <w:sz w:val="28"/>
          <w:szCs w:val="28"/>
        </w:rPr>
        <w:t xml:space="preserve">The population is ageing although population growth is slowing and growth of Welsh </w:t>
      </w:r>
      <w:proofErr w:type="gramStart"/>
      <w:r w:rsidRPr="00DA05DD">
        <w:rPr>
          <w:rFonts w:ascii="Arial" w:hAnsi="Arial" w:cs="Arial"/>
          <w:sz w:val="28"/>
          <w:szCs w:val="28"/>
        </w:rPr>
        <w:t>language</w:t>
      </w:r>
      <w:proofErr w:type="gramEnd"/>
    </w:p>
    <w:p w14:paraId="01802E57" w14:textId="77777777" w:rsidR="00DA05DD" w:rsidRPr="00DA05DD" w:rsidRDefault="00DA05DD" w:rsidP="00DA05DD">
      <w:pPr>
        <w:numPr>
          <w:ilvl w:val="0"/>
          <w:numId w:val="3"/>
        </w:numPr>
        <w:rPr>
          <w:rFonts w:ascii="Arial" w:hAnsi="Arial" w:cs="Arial"/>
          <w:sz w:val="28"/>
          <w:szCs w:val="28"/>
        </w:rPr>
      </w:pPr>
      <w:r w:rsidRPr="00DA05DD">
        <w:rPr>
          <w:rFonts w:ascii="Arial" w:hAnsi="Arial" w:cs="Arial"/>
          <w:sz w:val="28"/>
          <w:szCs w:val="28"/>
        </w:rPr>
        <w:t>Increasing demand for public sector, care, and digital services</w:t>
      </w:r>
    </w:p>
    <w:p w14:paraId="2D7E61C6" w14:textId="77777777" w:rsidR="00DA05DD" w:rsidRPr="00DA05DD" w:rsidRDefault="00DA05DD" w:rsidP="00DA05DD">
      <w:pPr>
        <w:numPr>
          <w:ilvl w:val="0"/>
          <w:numId w:val="3"/>
        </w:numPr>
        <w:rPr>
          <w:rFonts w:ascii="Arial" w:hAnsi="Arial" w:cs="Arial"/>
          <w:sz w:val="28"/>
          <w:szCs w:val="28"/>
        </w:rPr>
      </w:pPr>
      <w:r w:rsidRPr="00DA05DD">
        <w:rPr>
          <w:rFonts w:ascii="Arial" w:hAnsi="Arial" w:cs="Arial"/>
          <w:sz w:val="28"/>
          <w:szCs w:val="28"/>
        </w:rPr>
        <w:t xml:space="preserve">Widening inequality, reducing unemployment levels felt unevenly, slow progress on poverty </w:t>
      </w:r>
      <w:proofErr w:type="gramStart"/>
      <w:r w:rsidRPr="00DA05DD">
        <w:rPr>
          <w:rFonts w:ascii="Arial" w:hAnsi="Arial" w:cs="Arial"/>
          <w:sz w:val="28"/>
          <w:szCs w:val="28"/>
        </w:rPr>
        <w:t>reduction</w:t>
      </w:r>
      <w:proofErr w:type="gramEnd"/>
    </w:p>
    <w:p w14:paraId="6479BC2D" w14:textId="77777777" w:rsidR="00DA05DD" w:rsidRPr="00DA05DD" w:rsidRDefault="00DA05DD" w:rsidP="00DA05DD">
      <w:pPr>
        <w:numPr>
          <w:ilvl w:val="0"/>
          <w:numId w:val="3"/>
        </w:numPr>
        <w:rPr>
          <w:rFonts w:ascii="Arial" w:hAnsi="Arial" w:cs="Arial"/>
          <w:sz w:val="28"/>
          <w:szCs w:val="28"/>
        </w:rPr>
      </w:pPr>
      <w:r w:rsidRPr="00DA05DD">
        <w:rPr>
          <w:rFonts w:ascii="Arial" w:hAnsi="Arial" w:cs="Arial"/>
          <w:sz w:val="28"/>
          <w:szCs w:val="28"/>
        </w:rPr>
        <w:lastRenderedPageBreak/>
        <w:t>Changing health profiles</w:t>
      </w:r>
    </w:p>
    <w:p w14:paraId="2D34E81F" w14:textId="77777777" w:rsidR="00DA05DD" w:rsidRPr="00DA05DD" w:rsidRDefault="00DA05DD" w:rsidP="00DA05DD">
      <w:pPr>
        <w:numPr>
          <w:ilvl w:val="0"/>
          <w:numId w:val="3"/>
        </w:numPr>
        <w:rPr>
          <w:rFonts w:ascii="Arial" w:hAnsi="Arial" w:cs="Arial"/>
          <w:sz w:val="28"/>
          <w:szCs w:val="28"/>
        </w:rPr>
      </w:pPr>
      <w:r w:rsidRPr="00DA05DD">
        <w:rPr>
          <w:rFonts w:ascii="Arial" w:hAnsi="Arial" w:cs="Arial"/>
          <w:sz w:val="28"/>
          <w:szCs w:val="28"/>
        </w:rPr>
        <w:t xml:space="preserve">Accelerating climate change impacts, with uneven risk distribution </w:t>
      </w:r>
    </w:p>
    <w:p w14:paraId="0EBC3C09" w14:textId="77777777" w:rsidR="00DA05DD" w:rsidRDefault="00DA05DD" w:rsidP="00DA05DD">
      <w:pPr>
        <w:rPr>
          <w:rFonts w:ascii="Arial" w:hAnsi="Arial" w:cs="Arial"/>
          <w:sz w:val="28"/>
          <w:szCs w:val="28"/>
        </w:rPr>
      </w:pPr>
    </w:p>
    <w:p w14:paraId="369BB195" w14:textId="29FAD22A" w:rsidR="00DA05DD" w:rsidRPr="00DA05DD" w:rsidRDefault="00DA05DD" w:rsidP="00C44EF1">
      <w:pPr>
        <w:pStyle w:val="SRSubheading"/>
      </w:pPr>
      <w:r w:rsidRPr="00DA05DD">
        <w:t>West Glamorgan Regional Partnership Board</w:t>
      </w:r>
      <w:r w:rsidRPr="00DA05DD">
        <w:tab/>
      </w:r>
    </w:p>
    <w:p w14:paraId="4DB4B5C1" w14:textId="77777777" w:rsidR="00DA05DD" w:rsidRPr="00DA05DD" w:rsidRDefault="00DA05DD" w:rsidP="00DA05DD">
      <w:pPr>
        <w:rPr>
          <w:rFonts w:ascii="Arial" w:hAnsi="Arial" w:cs="Arial"/>
          <w:sz w:val="28"/>
          <w:szCs w:val="28"/>
        </w:rPr>
      </w:pPr>
      <w:r w:rsidRPr="00DA05DD">
        <w:rPr>
          <w:rFonts w:ascii="Arial" w:hAnsi="Arial" w:cs="Arial"/>
          <w:sz w:val="28"/>
          <w:szCs w:val="28"/>
        </w:rPr>
        <w:t>Swansea PSB works closely with West Glamorgan health and social care programme.</w:t>
      </w:r>
    </w:p>
    <w:p w14:paraId="28AD9C9C" w14:textId="77777777" w:rsidR="00DA05DD" w:rsidRPr="00DA05DD" w:rsidRDefault="00DA05DD" w:rsidP="00DA05DD">
      <w:pPr>
        <w:rPr>
          <w:rFonts w:ascii="Arial" w:hAnsi="Arial" w:cs="Arial"/>
          <w:sz w:val="28"/>
          <w:szCs w:val="28"/>
        </w:rPr>
      </w:pPr>
    </w:p>
    <w:p w14:paraId="543F30DA" w14:textId="488E6544" w:rsidR="00DA05DD" w:rsidRPr="00DA05DD" w:rsidRDefault="00DA05DD">
      <w:pPr>
        <w:pStyle w:val="ListParagraph"/>
        <w:numPr>
          <w:ilvl w:val="0"/>
          <w:numId w:val="46"/>
        </w:numPr>
        <w:ind w:left="360"/>
        <w:rPr>
          <w:rFonts w:ascii="Arial" w:hAnsi="Arial" w:cs="Arial"/>
          <w:sz w:val="28"/>
          <w:szCs w:val="28"/>
        </w:rPr>
      </w:pPr>
      <w:r w:rsidRPr="00DA05DD">
        <w:rPr>
          <w:rFonts w:ascii="Arial" w:hAnsi="Arial" w:cs="Arial"/>
          <w:sz w:val="28"/>
          <w:szCs w:val="28"/>
        </w:rPr>
        <w:t xml:space="preserve">This regional partnership delivers across Neath Port Talbot and Swansea. </w:t>
      </w:r>
    </w:p>
    <w:p w14:paraId="5B5EC98A" w14:textId="0C5F8CCF" w:rsidR="00DA05DD" w:rsidRPr="00DA05DD" w:rsidRDefault="00DA05DD">
      <w:pPr>
        <w:pStyle w:val="ListParagraph"/>
        <w:numPr>
          <w:ilvl w:val="0"/>
          <w:numId w:val="46"/>
        </w:numPr>
        <w:ind w:left="360"/>
        <w:rPr>
          <w:rFonts w:ascii="Arial" w:hAnsi="Arial" w:cs="Arial"/>
          <w:sz w:val="28"/>
          <w:szCs w:val="28"/>
        </w:rPr>
      </w:pPr>
      <w:r w:rsidRPr="00DA05DD">
        <w:rPr>
          <w:rFonts w:ascii="Arial" w:hAnsi="Arial" w:cs="Arial"/>
          <w:sz w:val="28"/>
          <w:szCs w:val="28"/>
        </w:rPr>
        <w:t xml:space="preserve">The development of both the Population Assessment and last Area Plan have been informed and been informed by the work of Swansea PSB. </w:t>
      </w:r>
    </w:p>
    <w:p w14:paraId="219C62B7" w14:textId="366F78C2" w:rsidR="00DA05DD" w:rsidRPr="00DA05DD" w:rsidRDefault="00DA05DD">
      <w:pPr>
        <w:pStyle w:val="ListParagraph"/>
        <w:numPr>
          <w:ilvl w:val="0"/>
          <w:numId w:val="46"/>
        </w:numPr>
        <w:ind w:left="360"/>
        <w:rPr>
          <w:rFonts w:ascii="Arial" w:hAnsi="Arial" w:cs="Arial"/>
          <w:sz w:val="28"/>
          <w:szCs w:val="28"/>
        </w:rPr>
      </w:pPr>
      <w:r w:rsidRPr="00DA05DD">
        <w:rPr>
          <w:rFonts w:ascii="Arial" w:hAnsi="Arial" w:cs="Arial"/>
          <w:sz w:val="28"/>
          <w:szCs w:val="28"/>
        </w:rPr>
        <w:t xml:space="preserve">The 2022 Population Assessment can be found at found at </w:t>
      </w:r>
      <w:proofErr w:type="gramStart"/>
      <w:r w:rsidRPr="00DA05DD">
        <w:rPr>
          <w:rFonts w:ascii="Arial" w:hAnsi="Arial" w:cs="Arial"/>
          <w:sz w:val="28"/>
          <w:szCs w:val="28"/>
        </w:rPr>
        <w:t>www.westglamorgan.org.uk</w:t>
      </w:r>
      <w:proofErr w:type="gramEnd"/>
    </w:p>
    <w:p w14:paraId="0783C234" w14:textId="77777777" w:rsidR="00DA05DD" w:rsidRPr="00DA05DD" w:rsidRDefault="00DA05DD">
      <w:pPr>
        <w:pStyle w:val="ListParagraph"/>
        <w:numPr>
          <w:ilvl w:val="0"/>
          <w:numId w:val="46"/>
        </w:numPr>
        <w:ind w:left="360"/>
        <w:rPr>
          <w:rFonts w:ascii="Arial" w:hAnsi="Arial" w:cs="Arial"/>
          <w:sz w:val="28"/>
          <w:szCs w:val="28"/>
        </w:rPr>
      </w:pPr>
      <w:r w:rsidRPr="00DA05DD">
        <w:rPr>
          <w:rFonts w:ascii="Arial" w:hAnsi="Arial" w:cs="Arial"/>
          <w:sz w:val="28"/>
          <w:szCs w:val="28"/>
        </w:rPr>
        <w:t xml:space="preserve">The 2018 Area Plan can be seen at </w:t>
      </w:r>
    </w:p>
    <w:p w14:paraId="64BDEF73" w14:textId="77777777" w:rsidR="00DA05DD" w:rsidRPr="00DA05DD" w:rsidRDefault="00DA05DD">
      <w:pPr>
        <w:pStyle w:val="ListParagraph"/>
        <w:numPr>
          <w:ilvl w:val="0"/>
          <w:numId w:val="46"/>
        </w:numPr>
        <w:ind w:left="360"/>
        <w:rPr>
          <w:rFonts w:ascii="Arial" w:hAnsi="Arial" w:cs="Arial"/>
          <w:sz w:val="28"/>
          <w:szCs w:val="28"/>
        </w:rPr>
      </w:pPr>
      <w:r w:rsidRPr="00DA05DD">
        <w:rPr>
          <w:rFonts w:ascii="Arial" w:hAnsi="Arial" w:cs="Arial"/>
          <w:sz w:val="28"/>
          <w:szCs w:val="28"/>
        </w:rPr>
        <w:t>www.westernbay.org.uk/areaplan</w:t>
      </w:r>
    </w:p>
    <w:p w14:paraId="10D46ACB" w14:textId="77777777" w:rsidR="00DA05DD" w:rsidRDefault="00DA05DD" w:rsidP="00DA05DD">
      <w:pPr>
        <w:rPr>
          <w:rFonts w:ascii="Arial" w:hAnsi="Arial" w:cs="Arial"/>
          <w:sz w:val="28"/>
          <w:szCs w:val="28"/>
        </w:rPr>
      </w:pPr>
    </w:p>
    <w:p w14:paraId="02AD7012" w14:textId="2211540E" w:rsidR="00DA05DD" w:rsidRDefault="00DA05DD" w:rsidP="00C44EF1">
      <w:pPr>
        <w:pStyle w:val="SRSubheading"/>
      </w:pPr>
      <w:r w:rsidRPr="00DA05DD">
        <w:t xml:space="preserve">What we </w:t>
      </w:r>
      <w:proofErr w:type="gramStart"/>
      <w:r w:rsidRPr="00DA05DD">
        <w:t>have to</w:t>
      </w:r>
      <w:proofErr w:type="gramEnd"/>
      <w:r w:rsidRPr="00DA05DD">
        <w:t xml:space="preserve"> do by law</w:t>
      </w:r>
      <w:r>
        <w:t xml:space="preserve"> </w:t>
      </w:r>
      <w:r w:rsidRPr="00DA05DD">
        <w:t>(statutory duties)</w:t>
      </w:r>
      <w:r w:rsidRPr="00DA05DD">
        <w:tab/>
      </w:r>
    </w:p>
    <w:p w14:paraId="50EE61F2" w14:textId="77777777" w:rsidR="00927F2D" w:rsidRPr="00927F2D" w:rsidRDefault="00927F2D" w:rsidP="00927F2D">
      <w:pPr>
        <w:rPr>
          <w:rFonts w:ascii="Arial" w:hAnsi="Arial" w:cs="Arial"/>
          <w:sz w:val="28"/>
          <w:szCs w:val="28"/>
        </w:rPr>
      </w:pPr>
      <w:r w:rsidRPr="00927F2D">
        <w:rPr>
          <w:rFonts w:ascii="Arial" w:hAnsi="Arial" w:cs="Arial"/>
          <w:sz w:val="28"/>
          <w:szCs w:val="28"/>
        </w:rPr>
        <w:t xml:space="preserve">The Act gives PSBs the choice to bring together a range of plans that set out what we </w:t>
      </w:r>
      <w:proofErr w:type="gramStart"/>
      <w:r w:rsidRPr="00927F2D">
        <w:rPr>
          <w:rFonts w:ascii="Arial" w:hAnsi="Arial" w:cs="Arial"/>
          <w:sz w:val="28"/>
          <w:szCs w:val="28"/>
        </w:rPr>
        <w:t>have to</w:t>
      </w:r>
      <w:proofErr w:type="gramEnd"/>
      <w:r w:rsidRPr="00927F2D">
        <w:rPr>
          <w:rFonts w:ascii="Arial" w:hAnsi="Arial" w:cs="Arial"/>
          <w:sz w:val="28"/>
          <w:szCs w:val="28"/>
        </w:rPr>
        <w:t xml:space="preserve"> do in specific areas. These plans are:</w:t>
      </w:r>
    </w:p>
    <w:p w14:paraId="64305030" w14:textId="77777777" w:rsidR="00927F2D" w:rsidRPr="00927F2D" w:rsidRDefault="00927F2D" w:rsidP="00927F2D">
      <w:pPr>
        <w:numPr>
          <w:ilvl w:val="0"/>
          <w:numId w:val="4"/>
        </w:numPr>
        <w:rPr>
          <w:rFonts w:ascii="Arial" w:hAnsi="Arial" w:cs="Arial"/>
          <w:sz w:val="28"/>
          <w:szCs w:val="28"/>
        </w:rPr>
      </w:pPr>
      <w:r w:rsidRPr="00927F2D">
        <w:rPr>
          <w:rFonts w:ascii="Arial" w:hAnsi="Arial" w:cs="Arial"/>
          <w:sz w:val="28"/>
          <w:szCs w:val="28"/>
        </w:rPr>
        <w:t>The Crime and Disorder, Reduction of Offending and Substance Misuse Partnership Plan</w:t>
      </w:r>
    </w:p>
    <w:p w14:paraId="2C812206" w14:textId="77777777" w:rsidR="00927F2D" w:rsidRPr="00927F2D" w:rsidRDefault="00927F2D" w:rsidP="00927F2D">
      <w:pPr>
        <w:numPr>
          <w:ilvl w:val="0"/>
          <w:numId w:val="4"/>
        </w:numPr>
        <w:rPr>
          <w:rFonts w:ascii="Arial" w:hAnsi="Arial" w:cs="Arial"/>
          <w:sz w:val="28"/>
          <w:szCs w:val="28"/>
        </w:rPr>
      </w:pPr>
      <w:r w:rsidRPr="00927F2D">
        <w:rPr>
          <w:rFonts w:ascii="Arial" w:hAnsi="Arial" w:cs="Arial"/>
          <w:sz w:val="28"/>
          <w:szCs w:val="28"/>
        </w:rPr>
        <w:t>Children and Young People’s Partnership Plan</w:t>
      </w:r>
    </w:p>
    <w:p w14:paraId="7102F8D3" w14:textId="77777777" w:rsidR="00927F2D" w:rsidRPr="00927F2D" w:rsidRDefault="00927F2D" w:rsidP="00927F2D">
      <w:pPr>
        <w:numPr>
          <w:ilvl w:val="0"/>
          <w:numId w:val="4"/>
        </w:numPr>
        <w:rPr>
          <w:rFonts w:ascii="Arial" w:hAnsi="Arial" w:cs="Arial"/>
          <w:sz w:val="28"/>
          <w:szCs w:val="28"/>
        </w:rPr>
      </w:pPr>
      <w:r w:rsidRPr="00927F2D">
        <w:rPr>
          <w:rFonts w:ascii="Arial" w:hAnsi="Arial" w:cs="Arial"/>
          <w:sz w:val="28"/>
          <w:szCs w:val="28"/>
        </w:rPr>
        <w:t>The West Glamorgan Area Plan</w:t>
      </w:r>
    </w:p>
    <w:p w14:paraId="1A109CC8" w14:textId="77777777" w:rsidR="00927F2D" w:rsidRPr="00927F2D" w:rsidRDefault="00927F2D" w:rsidP="00927F2D">
      <w:pPr>
        <w:numPr>
          <w:ilvl w:val="0"/>
          <w:numId w:val="4"/>
        </w:numPr>
        <w:rPr>
          <w:rFonts w:ascii="Arial" w:hAnsi="Arial" w:cs="Arial"/>
          <w:sz w:val="28"/>
          <w:szCs w:val="28"/>
        </w:rPr>
      </w:pPr>
      <w:r w:rsidRPr="00927F2D">
        <w:rPr>
          <w:rFonts w:ascii="Arial" w:hAnsi="Arial" w:cs="Arial"/>
          <w:sz w:val="28"/>
          <w:szCs w:val="28"/>
        </w:rPr>
        <w:t>The Part 1 Scheme ‘Local Primary Mental Health Support Services’ jointly agreed by the LHB and 3 local authorities under section 2 of the Mental Health Measure 2010 measure.</w:t>
      </w:r>
    </w:p>
    <w:p w14:paraId="0A5B6E50" w14:textId="77777777" w:rsidR="00927F2D" w:rsidRPr="00927F2D" w:rsidRDefault="00927F2D" w:rsidP="00927F2D">
      <w:pPr>
        <w:numPr>
          <w:ilvl w:val="0"/>
          <w:numId w:val="4"/>
        </w:numPr>
        <w:rPr>
          <w:rFonts w:ascii="Arial" w:hAnsi="Arial" w:cs="Arial"/>
          <w:sz w:val="28"/>
          <w:szCs w:val="28"/>
        </w:rPr>
      </w:pPr>
      <w:r w:rsidRPr="00927F2D">
        <w:rPr>
          <w:rFonts w:ascii="Arial" w:hAnsi="Arial" w:cs="Arial"/>
          <w:sz w:val="28"/>
          <w:szCs w:val="28"/>
        </w:rPr>
        <w:t>The Violence Against Women, Domestic Abuse and Sexual Violence Plan</w:t>
      </w:r>
    </w:p>
    <w:p w14:paraId="70A3BBBE" w14:textId="77777777" w:rsidR="00927F2D" w:rsidRPr="00927F2D" w:rsidRDefault="00927F2D" w:rsidP="00927F2D">
      <w:pPr>
        <w:rPr>
          <w:rFonts w:ascii="Arial" w:hAnsi="Arial" w:cs="Arial"/>
          <w:sz w:val="28"/>
          <w:szCs w:val="28"/>
        </w:rPr>
      </w:pPr>
    </w:p>
    <w:p w14:paraId="0DD2536A" w14:textId="05A45096" w:rsidR="00DA05DD" w:rsidRPr="00927F2D" w:rsidRDefault="00927F2D" w:rsidP="00927F2D">
      <w:pPr>
        <w:rPr>
          <w:rFonts w:ascii="Arial" w:hAnsi="Arial" w:cs="Arial"/>
          <w:sz w:val="28"/>
          <w:szCs w:val="28"/>
        </w:rPr>
      </w:pPr>
      <w:r w:rsidRPr="00927F2D">
        <w:rPr>
          <w:rFonts w:ascii="Arial" w:hAnsi="Arial" w:cs="Arial"/>
          <w:sz w:val="28"/>
          <w:szCs w:val="28"/>
        </w:rPr>
        <w:t>The PSB agreed that to best work on these specific areas, there should be separate plans. The Well-being Plan will support and add value to them.</w:t>
      </w:r>
    </w:p>
    <w:p w14:paraId="5D51FC48" w14:textId="77777777" w:rsidR="00DA05DD" w:rsidRPr="00DA05DD" w:rsidRDefault="00DA05DD" w:rsidP="00DA05DD">
      <w:pPr>
        <w:rPr>
          <w:rFonts w:ascii="Arial" w:hAnsi="Arial" w:cs="Arial"/>
          <w:b/>
          <w:bCs/>
          <w:sz w:val="28"/>
          <w:szCs w:val="28"/>
        </w:rPr>
      </w:pPr>
    </w:p>
    <w:p w14:paraId="30546E2A" w14:textId="588169AE" w:rsidR="0024752C" w:rsidRPr="00C44EF1" w:rsidRDefault="00DA05DD" w:rsidP="00C44EF1">
      <w:pPr>
        <w:pStyle w:val="SRSubheading"/>
      </w:pPr>
      <w:r w:rsidRPr="00DA05DD">
        <w:t>The rights of all people</w:t>
      </w:r>
    </w:p>
    <w:p w14:paraId="01C0451B" w14:textId="5EBFCE65" w:rsidR="005760C1" w:rsidRPr="00C44EF1" w:rsidRDefault="005760C1">
      <w:pPr>
        <w:pStyle w:val="ListParagraph"/>
        <w:numPr>
          <w:ilvl w:val="0"/>
          <w:numId w:val="47"/>
        </w:numPr>
        <w:rPr>
          <w:rFonts w:ascii="Arial" w:hAnsi="Arial" w:cs="Arial"/>
          <w:sz w:val="28"/>
          <w:szCs w:val="28"/>
        </w:rPr>
      </w:pPr>
      <w:r w:rsidRPr="005760C1">
        <w:rPr>
          <w:rFonts w:ascii="Arial" w:hAnsi="Arial" w:cs="Arial"/>
          <w:sz w:val="28"/>
          <w:szCs w:val="28"/>
        </w:rPr>
        <w:t xml:space="preserve">All people have rights. These rights are set out in the United Nations Declaration of Human Rights. </w:t>
      </w:r>
    </w:p>
    <w:p w14:paraId="3BDB61C5" w14:textId="59418E41" w:rsidR="005760C1" w:rsidRPr="00C44EF1" w:rsidRDefault="005760C1">
      <w:pPr>
        <w:pStyle w:val="ListParagraph"/>
        <w:numPr>
          <w:ilvl w:val="0"/>
          <w:numId w:val="47"/>
        </w:numPr>
        <w:rPr>
          <w:rFonts w:ascii="Arial" w:hAnsi="Arial" w:cs="Arial"/>
          <w:sz w:val="28"/>
          <w:szCs w:val="28"/>
        </w:rPr>
      </w:pPr>
      <w:r w:rsidRPr="005760C1">
        <w:rPr>
          <w:rFonts w:ascii="Arial" w:hAnsi="Arial" w:cs="Arial"/>
          <w:sz w:val="28"/>
          <w:szCs w:val="28"/>
        </w:rPr>
        <w:lastRenderedPageBreak/>
        <w:t>We want to respect people’s rights and involve them in decisions that affect their lives and their well-being.</w:t>
      </w:r>
    </w:p>
    <w:p w14:paraId="18269714" w14:textId="4D273B6E" w:rsidR="005760C1" w:rsidRPr="00C44EF1" w:rsidRDefault="005760C1">
      <w:pPr>
        <w:pStyle w:val="ListParagraph"/>
        <w:numPr>
          <w:ilvl w:val="0"/>
          <w:numId w:val="47"/>
        </w:numPr>
        <w:rPr>
          <w:rFonts w:ascii="Arial" w:hAnsi="Arial" w:cs="Arial"/>
          <w:sz w:val="28"/>
          <w:szCs w:val="28"/>
        </w:rPr>
      </w:pPr>
      <w:r w:rsidRPr="005760C1">
        <w:rPr>
          <w:rFonts w:ascii="Arial" w:hAnsi="Arial" w:cs="Arial"/>
          <w:sz w:val="28"/>
          <w:szCs w:val="28"/>
        </w:rPr>
        <w:t xml:space="preserve">The PSB ensures that a diversity people are involved in decisions that affect their well-being. </w:t>
      </w:r>
    </w:p>
    <w:p w14:paraId="560995CC" w14:textId="1B7E8D98" w:rsidR="00DA05DD" w:rsidRPr="005760C1" w:rsidRDefault="005760C1">
      <w:pPr>
        <w:pStyle w:val="ListParagraph"/>
        <w:numPr>
          <w:ilvl w:val="0"/>
          <w:numId w:val="47"/>
        </w:numPr>
        <w:rPr>
          <w:rFonts w:ascii="Arial" w:hAnsi="Arial" w:cs="Arial"/>
          <w:sz w:val="28"/>
          <w:szCs w:val="28"/>
        </w:rPr>
        <w:sectPr w:rsidR="00DA05DD" w:rsidRPr="005760C1" w:rsidSect="00E451D1">
          <w:type w:val="continuous"/>
          <w:pgSz w:w="16838" w:h="11906" w:orient="landscape"/>
          <w:pgMar w:top="851" w:right="1245" w:bottom="1440" w:left="993" w:header="708" w:footer="708" w:gutter="0"/>
          <w:cols w:space="708"/>
          <w:titlePg/>
          <w:docGrid w:linePitch="360"/>
        </w:sectPr>
      </w:pPr>
      <w:r w:rsidRPr="005760C1">
        <w:rPr>
          <w:rFonts w:ascii="Arial" w:hAnsi="Arial" w:cs="Arial"/>
          <w:sz w:val="28"/>
          <w:szCs w:val="28"/>
        </w:rPr>
        <w:t xml:space="preserve">Children have specific rights that are set out in the United Nations Convention on the Rights of the Child. In Wales, we </w:t>
      </w:r>
      <w:proofErr w:type="gramStart"/>
      <w:r w:rsidRPr="005760C1">
        <w:rPr>
          <w:rFonts w:ascii="Arial" w:hAnsi="Arial" w:cs="Arial"/>
          <w:sz w:val="28"/>
          <w:szCs w:val="28"/>
        </w:rPr>
        <w:t>have to</w:t>
      </w:r>
      <w:proofErr w:type="gramEnd"/>
      <w:r w:rsidRPr="005760C1">
        <w:rPr>
          <w:rFonts w:ascii="Arial" w:hAnsi="Arial" w:cs="Arial"/>
          <w:sz w:val="28"/>
          <w:szCs w:val="28"/>
        </w:rPr>
        <w:t xml:space="preserve"> show what we do to listen to children and young people. In Swansea, there is a clear and agreed commitment to supporting children to enjoy their rights.</w:t>
      </w:r>
    </w:p>
    <w:p w14:paraId="560995CD" w14:textId="77777777" w:rsidR="00EA067D" w:rsidRPr="00EA067D" w:rsidRDefault="00EA067D" w:rsidP="00EA067D">
      <w:pPr>
        <w:rPr>
          <w:rFonts w:ascii="Arial" w:hAnsi="Arial" w:cs="Arial"/>
          <w:sz w:val="28"/>
          <w:szCs w:val="28"/>
        </w:rPr>
      </w:pPr>
    </w:p>
    <w:p w14:paraId="6D450A93" w14:textId="72039EE4" w:rsidR="00AB4196" w:rsidRDefault="00AB4196">
      <w:pPr>
        <w:rPr>
          <w:rFonts w:ascii="Arial" w:hAnsi="Arial" w:cs="Arial"/>
          <w:b/>
          <w:bCs/>
          <w:sz w:val="28"/>
          <w:szCs w:val="28"/>
        </w:rPr>
      </w:pPr>
    </w:p>
    <w:p w14:paraId="2195321A" w14:textId="5F6516C5" w:rsidR="00484791" w:rsidRPr="00C44EF1" w:rsidRDefault="0027667A" w:rsidP="00C44EF1">
      <w:pPr>
        <w:pStyle w:val="SRSubheading"/>
      </w:pPr>
      <w:r w:rsidRPr="0027667A">
        <w:t>The Future Generations Report</w:t>
      </w:r>
      <w:r w:rsidR="00E1706F">
        <w:t xml:space="preserve"> </w:t>
      </w:r>
    </w:p>
    <w:p w14:paraId="65EDBE31" w14:textId="348D83BB" w:rsidR="0027667A" w:rsidRDefault="00507155" w:rsidP="00E9772D">
      <w:pPr>
        <w:rPr>
          <w:rFonts w:ascii="Arial" w:hAnsi="Arial" w:cs="Arial"/>
          <w:sz w:val="28"/>
          <w:szCs w:val="28"/>
        </w:rPr>
      </w:pPr>
      <w:r w:rsidRPr="00484791">
        <w:rPr>
          <w:rFonts w:ascii="Arial" w:hAnsi="Arial" w:cs="Arial"/>
          <w:sz w:val="28"/>
          <w:szCs w:val="28"/>
        </w:rPr>
        <w:t xml:space="preserve">Read the Future Generations Commissioners Report at </w:t>
      </w:r>
      <w:hyperlink r:id="rId15" w:history="1">
        <w:r w:rsidR="00484791" w:rsidRPr="00484791">
          <w:rPr>
            <w:rStyle w:val="Hyperlink"/>
            <w:rFonts w:ascii="Arial" w:hAnsi="Arial" w:cs="Arial"/>
            <w:sz w:val="28"/>
            <w:szCs w:val="28"/>
          </w:rPr>
          <w:t>www.futuregenerations2020.wales</w:t>
        </w:r>
      </w:hyperlink>
      <w:r w:rsidR="00626CC9">
        <w:rPr>
          <w:rFonts w:ascii="Arial" w:hAnsi="Arial" w:cs="Arial"/>
          <w:sz w:val="28"/>
          <w:szCs w:val="28"/>
        </w:rPr>
        <w:t xml:space="preserve">. </w:t>
      </w:r>
      <w:r w:rsidR="004A7810">
        <w:rPr>
          <w:rFonts w:ascii="Arial" w:hAnsi="Arial" w:cs="Arial"/>
          <w:sz w:val="28"/>
          <w:szCs w:val="28"/>
        </w:rPr>
        <w:t>R</w:t>
      </w:r>
      <w:r w:rsidR="00F5620F" w:rsidRPr="00484791">
        <w:rPr>
          <w:rFonts w:ascii="Arial" w:hAnsi="Arial" w:cs="Arial"/>
          <w:sz w:val="28"/>
          <w:szCs w:val="28"/>
        </w:rPr>
        <w:t xml:space="preserve">ecommendations which are being prioritised and are reflected in </w:t>
      </w:r>
      <w:r w:rsidR="00DE61AF" w:rsidRPr="00484791">
        <w:rPr>
          <w:rFonts w:ascii="Arial" w:hAnsi="Arial" w:cs="Arial"/>
          <w:sz w:val="28"/>
          <w:szCs w:val="28"/>
        </w:rPr>
        <w:t>this plan</w:t>
      </w:r>
      <w:r w:rsidR="00626CC9">
        <w:rPr>
          <w:rFonts w:ascii="Arial" w:hAnsi="Arial" w:cs="Arial"/>
          <w:sz w:val="28"/>
          <w:szCs w:val="28"/>
        </w:rPr>
        <w:t xml:space="preserve"> include:</w:t>
      </w:r>
    </w:p>
    <w:p w14:paraId="22E7265F" w14:textId="77777777" w:rsidR="004A7810" w:rsidRPr="00484791" w:rsidRDefault="004A7810" w:rsidP="00E9772D">
      <w:pPr>
        <w:rPr>
          <w:rFonts w:ascii="Arial" w:hAnsi="Arial" w:cs="Arial"/>
          <w:sz w:val="28"/>
          <w:szCs w:val="28"/>
        </w:rPr>
      </w:pPr>
    </w:p>
    <w:p w14:paraId="0502E7A7" w14:textId="5414155E" w:rsidR="003E41C6" w:rsidRPr="00C44EF1" w:rsidRDefault="003E41C6" w:rsidP="00C44EF1">
      <w:pPr>
        <w:pStyle w:val="SRSubheading"/>
      </w:pPr>
      <w:r w:rsidRPr="00101AAD">
        <w:t>Climate Change and Nature Recovery</w:t>
      </w:r>
    </w:p>
    <w:p w14:paraId="6DBEA23B" w14:textId="77777777" w:rsidR="001B34C2" w:rsidRPr="00101AAD" w:rsidRDefault="001B34C2">
      <w:pPr>
        <w:pStyle w:val="ListParagraph"/>
        <w:numPr>
          <w:ilvl w:val="0"/>
          <w:numId w:val="14"/>
        </w:numPr>
        <w:rPr>
          <w:rFonts w:ascii="Arial" w:eastAsiaTheme="minorEastAsia" w:hAnsi="Arial" w:cs="Arial"/>
          <w:sz w:val="28"/>
          <w:szCs w:val="28"/>
        </w:rPr>
      </w:pPr>
      <w:r w:rsidRPr="00101AAD">
        <w:rPr>
          <w:rFonts w:ascii="Arial" w:eastAsiaTheme="minorEastAsia" w:hAnsi="Arial" w:cs="Arial"/>
          <w:sz w:val="28"/>
          <w:szCs w:val="28"/>
        </w:rPr>
        <w:t>Declare a nature and climate emergency and rapidly accelerate the scale and pace of</w:t>
      </w:r>
    </w:p>
    <w:p w14:paraId="4D85BD19" w14:textId="2FC62206" w:rsidR="001B34C2" w:rsidRPr="00C44EF1" w:rsidRDefault="001B34C2" w:rsidP="00C44EF1">
      <w:pPr>
        <w:pStyle w:val="ListParagraph"/>
        <w:rPr>
          <w:rFonts w:ascii="Arial" w:eastAsiaTheme="minorEastAsia" w:hAnsi="Arial" w:cs="Arial"/>
          <w:sz w:val="28"/>
          <w:szCs w:val="28"/>
        </w:rPr>
      </w:pPr>
      <w:r w:rsidRPr="00101AAD">
        <w:rPr>
          <w:rFonts w:ascii="Arial" w:eastAsiaTheme="minorEastAsia" w:hAnsi="Arial" w:cs="Arial"/>
          <w:sz w:val="28"/>
          <w:szCs w:val="28"/>
        </w:rPr>
        <w:t>change to help tackle these challenges.</w:t>
      </w:r>
    </w:p>
    <w:p w14:paraId="7A2F1A66" w14:textId="2291CBE2" w:rsidR="00EE59AB" w:rsidRPr="00C44EF1" w:rsidRDefault="009D3EE9">
      <w:pPr>
        <w:pStyle w:val="ListParagraph"/>
        <w:numPr>
          <w:ilvl w:val="0"/>
          <w:numId w:val="14"/>
        </w:numPr>
        <w:rPr>
          <w:rFonts w:ascii="Arial" w:eastAsiaTheme="minorEastAsia" w:hAnsi="Arial" w:cs="Arial"/>
          <w:sz w:val="28"/>
          <w:szCs w:val="28"/>
        </w:rPr>
      </w:pPr>
      <w:r w:rsidRPr="00101AAD">
        <w:rPr>
          <w:rFonts w:ascii="Arial" w:eastAsiaTheme="minorEastAsia" w:hAnsi="Arial" w:cs="Arial"/>
          <w:sz w:val="28"/>
          <w:szCs w:val="28"/>
        </w:rPr>
        <w:t>Invest in and value the important role biodiverse green and blue space plays in</w:t>
      </w:r>
      <w:r w:rsidR="003E41C6" w:rsidRPr="00101AAD">
        <w:rPr>
          <w:rFonts w:ascii="Arial" w:eastAsiaTheme="minorEastAsia" w:hAnsi="Arial" w:cs="Arial"/>
          <w:sz w:val="28"/>
          <w:szCs w:val="28"/>
        </w:rPr>
        <w:t xml:space="preserve"> </w:t>
      </w:r>
      <w:r w:rsidRPr="00101AAD">
        <w:rPr>
          <w:rFonts w:ascii="Arial" w:eastAsiaTheme="minorEastAsia" w:hAnsi="Arial" w:cs="Arial"/>
          <w:sz w:val="28"/>
          <w:szCs w:val="28"/>
        </w:rPr>
        <w:t>supporting people’s health and community well-being.</w:t>
      </w:r>
    </w:p>
    <w:p w14:paraId="14E9D67C" w14:textId="5340B515" w:rsidR="00360707" w:rsidRPr="00C44EF1" w:rsidRDefault="00EE59AB">
      <w:pPr>
        <w:pStyle w:val="NoSpacing"/>
        <w:numPr>
          <w:ilvl w:val="0"/>
          <w:numId w:val="14"/>
        </w:numPr>
        <w:rPr>
          <w:rFonts w:ascii="Arial" w:hAnsi="Arial" w:cs="Arial"/>
          <w:sz w:val="28"/>
          <w:szCs w:val="28"/>
        </w:rPr>
      </w:pPr>
      <w:r w:rsidRPr="00101AAD">
        <w:rPr>
          <w:rFonts w:ascii="Arial" w:hAnsi="Arial" w:cs="Arial"/>
          <w:sz w:val="28"/>
          <w:szCs w:val="28"/>
        </w:rPr>
        <w:t>Considering and taking action to address the climate and nature crisis together.</w:t>
      </w:r>
    </w:p>
    <w:p w14:paraId="67F73921" w14:textId="77777777" w:rsidR="00360707" w:rsidRPr="00360707" w:rsidRDefault="00360707">
      <w:pPr>
        <w:pStyle w:val="ListParagraph"/>
        <w:numPr>
          <w:ilvl w:val="0"/>
          <w:numId w:val="14"/>
        </w:numPr>
        <w:rPr>
          <w:rFonts w:ascii="Arial" w:hAnsi="Arial" w:cs="Arial"/>
          <w:sz w:val="28"/>
          <w:szCs w:val="28"/>
        </w:rPr>
      </w:pPr>
      <w:r w:rsidRPr="00360707">
        <w:rPr>
          <w:rFonts w:ascii="Arial" w:hAnsi="Arial" w:cs="Arial"/>
          <w:sz w:val="28"/>
          <w:szCs w:val="28"/>
        </w:rPr>
        <w:t xml:space="preserve">Develop your knowledge of nature and increase awareness of the importance of a biodiverse natural environment with healthy functioning </w:t>
      </w:r>
      <w:proofErr w:type="gramStart"/>
      <w:r w:rsidRPr="00360707">
        <w:rPr>
          <w:rFonts w:ascii="Arial" w:hAnsi="Arial" w:cs="Arial"/>
          <w:sz w:val="28"/>
          <w:szCs w:val="28"/>
        </w:rPr>
        <w:t>ecosystems, and</w:t>
      </w:r>
      <w:proofErr w:type="gramEnd"/>
      <w:r w:rsidRPr="00360707">
        <w:rPr>
          <w:rFonts w:ascii="Arial" w:hAnsi="Arial" w:cs="Arial"/>
          <w:sz w:val="28"/>
          <w:szCs w:val="28"/>
        </w:rPr>
        <w:t xml:space="preserve"> prepare people with skills fit for the future.</w:t>
      </w:r>
    </w:p>
    <w:p w14:paraId="5DCDCF21" w14:textId="77777777" w:rsidR="004A7810" w:rsidRPr="00360707" w:rsidRDefault="004A7810" w:rsidP="00360707">
      <w:pPr>
        <w:pStyle w:val="NoSpacing"/>
        <w:ind w:left="720"/>
        <w:rPr>
          <w:rFonts w:ascii="Arial" w:hAnsi="Arial" w:cs="Arial"/>
          <w:sz w:val="28"/>
          <w:szCs w:val="28"/>
        </w:rPr>
      </w:pPr>
    </w:p>
    <w:p w14:paraId="145FAD34" w14:textId="425D3561" w:rsidR="00B01F9D" w:rsidRPr="00101AAD" w:rsidRDefault="003E41C6" w:rsidP="00C44EF1">
      <w:pPr>
        <w:pStyle w:val="SRSubheading"/>
      </w:pPr>
      <w:r w:rsidRPr="00101AAD">
        <w:t>Strong Communities</w:t>
      </w:r>
    </w:p>
    <w:p w14:paraId="238A18B0" w14:textId="5A1FE0E1" w:rsidR="00AF0A0A" w:rsidRPr="00C44EF1" w:rsidRDefault="00B01F9D">
      <w:pPr>
        <w:pStyle w:val="ListParagraph"/>
        <w:numPr>
          <w:ilvl w:val="0"/>
          <w:numId w:val="15"/>
        </w:numPr>
        <w:autoSpaceDE w:val="0"/>
        <w:autoSpaceDN w:val="0"/>
        <w:adjustRightInd w:val="0"/>
        <w:rPr>
          <w:rFonts w:ascii="Arial" w:hAnsi="Arial" w:cs="Arial"/>
          <w:color w:val="000000" w:themeColor="text1"/>
          <w:sz w:val="28"/>
          <w:szCs w:val="28"/>
        </w:rPr>
      </w:pPr>
      <w:r w:rsidRPr="00101AAD">
        <w:rPr>
          <w:rFonts w:ascii="Arial" w:hAnsi="Arial" w:cs="Arial"/>
          <w:color w:val="000000" w:themeColor="text1"/>
          <w:sz w:val="28"/>
          <w:szCs w:val="28"/>
        </w:rPr>
        <w:t xml:space="preserve">Ensure that objectives consider opportunities to tackle poverty and inequalities in the context of </w:t>
      </w:r>
      <w:proofErr w:type="gramStart"/>
      <w:r w:rsidRPr="00101AAD">
        <w:rPr>
          <w:rFonts w:ascii="Arial" w:hAnsi="Arial" w:cs="Arial"/>
          <w:color w:val="000000" w:themeColor="text1"/>
          <w:sz w:val="28"/>
          <w:szCs w:val="28"/>
        </w:rPr>
        <w:t>all of</w:t>
      </w:r>
      <w:proofErr w:type="gramEnd"/>
      <w:r w:rsidRPr="00101AAD">
        <w:rPr>
          <w:rFonts w:ascii="Arial" w:hAnsi="Arial" w:cs="Arial"/>
          <w:color w:val="000000" w:themeColor="text1"/>
          <w:sz w:val="28"/>
          <w:szCs w:val="28"/>
        </w:rPr>
        <w:t xml:space="preserve"> the well-being goals - not solely focusing on economic and social opportunities.</w:t>
      </w:r>
    </w:p>
    <w:p w14:paraId="1349E7E1" w14:textId="6E505E54" w:rsidR="00375CB1" w:rsidRPr="00C44EF1" w:rsidRDefault="00AF0A0A">
      <w:pPr>
        <w:pStyle w:val="paragraph"/>
        <w:numPr>
          <w:ilvl w:val="0"/>
          <w:numId w:val="17"/>
        </w:numPr>
        <w:spacing w:before="0" w:beforeAutospacing="0" w:after="0" w:afterAutospacing="0"/>
        <w:rPr>
          <w:rStyle w:val="normaltextrun"/>
          <w:rFonts w:ascii="Arial" w:hAnsi="Arial" w:cs="Arial"/>
          <w:sz w:val="28"/>
          <w:szCs w:val="28"/>
        </w:rPr>
      </w:pPr>
      <w:bookmarkStart w:id="16" w:name="_Int_NtKp01xH"/>
      <w:r w:rsidRPr="00101AAD">
        <w:rPr>
          <w:rStyle w:val="normaltextrun"/>
          <w:rFonts w:ascii="Arial" w:hAnsi="Arial" w:cs="Arial"/>
          <w:color w:val="000000" w:themeColor="text1"/>
          <w:sz w:val="28"/>
          <w:szCs w:val="28"/>
        </w:rPr>
        <w:t>Support communities to be well connected and a place where people feel safe. </w:t>
      </w:r>
      <w:bookmarkEnd w:id="16"/>
    </w:p>
    <w:p w14:paraId="5A1C0773" w14:textId="48EEB2CD" w:rsidR="00892293" w:rsidRPr="00C44EF1" w:rsidRDefault="008912AE">
      <w:pPr>
        <w:pStyle w:val="paragraph"/>
        <w:numPr>
          <w:ilvl w:val="0"/>
          <w:numId w:val="17"/>
        </w:numPr>
        <w:spacing w:before="0" w:beforeAutospacing="0" w:after="0" w:afterAutospacing="0"/>
        <w:rPr>
          <w:rStyle w:val="normaltextrun"/>
          <w:rFonts w:ascii="Arial" w:hAnsi="Arial" w:cs="Arial"/>
          <w:sz w:val="28"/>
          <w:szCs w:val="28"/>
        </w:rPr>
      </w:pPr>
      <w:r w:rsidRPr="00101AAD">
        <w:rPr>
          <w:rStyle w:val="normaltextrun"/>
          <w:rFonts w:ascii="Arial" w:hAnsi="Arial" w:cs="Arial"/>
          <w:color w:val="000000" w:themeColor="text1"/>
          <w:sz w:val="28"/>
          <w:szCs w:val="28"/>
        </w:rPr>
        <w:t>Use the relationships you have developed to work better together to plan, prepare and shift activity and resources towards prevention; to help tackle crime and anti-social behaviour. </w:t>
      </w:r>
    </w:p>
    <w:p w14:paraId="12456612" w14:textId="4C3B9E05" w:rsidR="00892293" w:rsidRPr="00101AAD" w:rsidRDefault="00892293">
      <w:pPr>
        <w:pStyle w:val="NoSpacing"/>
        <w:numPr>
          <w:ilvl w:val="0"/>
          <w:numId w:val="17"/>
        </w:numPr>
        <w:rPr>
          <w:rFonts w:ascii="Arial" w:hAnsi="Arial" w:cs="Arial"/>
          <w:sz w:val="28"/>
          <w:szCs w:val="28"/>
        </w:rPr>
      </w:pPr>
      <w:r w:rsidRPr="00101AAD">
        <w:rPr>
          <w:rFonts w:ascii="Arial" w:hAnsi="Arial" w:cs="Arial"/>
          <w:sz w:val="28"/>
          <w:szCs w:val="28"/>
        </w:rPr>
        <w:t>Support people to engage with culture in their daily working and recreational lives and</w:t>
      </w:r>
      <w:r w:rsidR="00351CAA" w:rsidRPr="00101AAD">
        <w:rPr>
          <w:rFonts w:ascii="Arial" w:hAnsi="Arial" w:cs="Arial"/>
          <w:sz w:val="28"/>
          <w:szCs w:val="28"/>
        </w:rPr>
        <w:t xml:space="preserve"> </w:t>
      </w:r>
      <w:r w:rsidRPr="00101AAD">
        <w:rPr>
          <w:rFonts w:ascii="Arial" w:hAnsi="Arial" w:cs="Arial"/>
          <w:sz w:val="28"/>
          <w:szCs w:val="28"/>
        </w:rPr>
        <w:t>bring out the best in our cultural professionals.</w:t>
      </w:r>
    </w:p>
    <w:p w14:paraId="4011602E" w14:textId="77777777" w:rsidR="00497D84" w:rsidRPr="00101AAD" w:rsidRDefault="00497D84" w:rsidP="00497D84">
      <w:pPr>
        <w:pStyle w:val="NoSpacing"/>
        <w:rPr>
          <w:rFonts w:ascii="Arial" w:hAnsi="Arial" w:cs="Arial"/>
          <w:sz w:val="28"/>
          <w:szCs w:val="28"/>
        </w:rPr>
      </w:pPr>
    </w:p>
    <w:p w14:paraId="606AE7A3" w14:textId="63A7156D" w:rsidR="004A7810" w:rsidRPr="00C44EF1" w:rsidRDefault="00A75BFE">
      <w:pPr>
        <w:pStyle w:val="NoSpacing"/>
        <w:numPr>
          <w:ilvl w:val="0"/>
          <w:numId w:val="17"/>
        </w:numPr>
        <w:rPr>
          <w:rFonts w:ascii="Arial" w:hAnsi="Arial" w:cs="Arial"/>
          <w:sz w:val="28"/>
          <w:szCs w:val="28"/>
        </w:rPr>
      </w:pPr>
      <w:r w:rsidRPr="00101AAD">
        <w:rPr>
          <w:rFonts w:ascii="Arial" w:hAnsi="Arial" w:cs="Arial"/>
          <w:sz w:val="28"/>
          <w:szCs w:val="28"/>
        </w:rPr>
        <w:lastRenderedPageBreak/>
        <w:t>Enable our citizens to access and engage with their own and other cultures.</w:t>
      </w:r>
    </w:p>
    <w:p w14:paraId="16B98827" w14:textId="48E25AF9" w:rsidR="0026766F" w:rsidRPr="00101AAD" w:rsidRDefault="0026766F">
      <w:pPr>
        <w:pStyle w:val="NoSpacing"/>
        <w:numPr>
          <w:ilvl w:val="0"/>
          <w:numId w:val="17"/>
        </w:numPr>
        <w:rPr>
          <w:rFonts w:ascii="Arial" w:hAnsi="Arial" w:cs="Arial"/>
          <w:sz w:val="28"/>
          <w:szCs w:val="28"/>
        </w:rPr>
      </w:pPr>
      <w:r w:rsidRPr="00101AAD">
        <w:rPr>
          <w:rFonts w:ascii="Arial" w:hAnsi="Arial" w:cs="Arial"/>
          <w:sz w:val="28"/>
          <w:szCs w:val="28"/>
        </w:rPr>
        <w:t>Make the most of local assets such as libraries, play facilities, museums, galleries, sports</w:t>
      </w:r>
      <w:r w:rsidR="004A7810" w:rsidRPr="00101AAD">
        <w:rPr>
          <w:rFonts w:ascii="Arial" w:hAnsi="Arial" w:cs="Arial"/>
          <w:sz w:val="28"/>
          <w:szCs w:val="28"/>
        </w:rPr>
        <w:t xml:space="preserve"> </w:t>
      </w:r>
      <w:r w:rsidRPr="00101AAD">
        <w:rPr>
          <w:rFonts w:ascii="Arial" w:hAnsi="Arial" w:cs="Arial"/>
          <w:sz w:val="28"/>
          <w:szCs w:val="28"/>
        </w:rPr>
        <w:t xml:space="preserve">facilities, music venues, arts organisations, natural </w:t>
      </w:r>
      <w:r w:rsidR="001F3899" w:rsidRPr="00101AAD">
        <w:rPr>
          <w:rFonts w:ascii="Arial" w:hAnsi="Arial" w:cs="Arial"/>
          <w:sz w:val="28"/>
          <w:szCs w:val="28"/>
        </w:rPr>
        <w:t>resources,</w:t>
      </w:r>
      <w:r w:rsidRPr="00101AAD">
        <w:rPr>
          <w:rFonts w:ascii="Arial" w:hAnsi="Arial" w:cs="Arial"/>
          <w:sz w:val="28"/>
          <w:szCs w:val="28"/>
        </w:rPr>
        <w:t xml:space="preserve"> and historical spaces to</w:t>
      </w:r>
      <w:r w:rsidR="004A7810" w:rsidRPr="00101AAD">
        <w:rPr>
          <w:rFonts w:ascii="Arial" w:hAnsi="Arial" w:cs="Arial"/>
          <w:sz w:val="28"/>
          <w:szCs w:val="28"/>
        </w:rPr>
        <w:t xml:space="preserve"> </w:t>
      </w:r>
      <w:r w:rsidRPr="00101AAD">
        <w:rPr>
          <w:rFonts w:ascii="Arial" w:hAnsi="Arial" w:cs="Arial"/>
          <w:sz w:val="28"/>
          <w:szCs w:val="28"/>
        </w:rPr>
        <w:t>support community well-being.</w:t>
      </w:r>
    </w:p>
    <w:p w14:paraId="2F33859D" w14:textId="77777777" w:rsidR="004A7810" w:rsidRPr="00101AAD" w:rsidRDefault="004A7810" w:rsidP="0026766F">
      <w:pPr>
        <w:pStyle w:val="NoSpacing"/>
        <w:ind w:left="720"/>
        <w:rPr>
          <w:rFonts w:ascii="Arial" w:hAnsi="Arial" w:cs="Arial"/>
          <w:sz w:val="28"/>
          <w:szCs w:val="28"/>
        </w:rPr>
      </w:pPr>
    </w:p>
    <w:p w14:paraId="6C85D833" w14:textId="123094A0" w:rsidR="003E1BC6" w:rsidRPr="00101AAD" w:rsidRDefault="008C76FD" w:rsidP="004A7810">
      <w:pPr>
        <w:pStyle w:val="NoSpacing"/>
        <w:rPr>
          <w:rFonts w:ascii="Arial" w:hAnsi="Arial" w:cs="Arial"/>
          <w:b/>
          <w:bCs/>
          <w:sz w:val="28"/>
          <w:szCs w:val="28"/>
        </w:rPr>
      </w:pPr>
      <w:r w:rsidRPr="00101AAD">
        <w:rPr>
          <w:rFonts w:ascii="Arial" w:hAnsi="Arial" w:cs="Arial"/>
          <w:b/>
          <w:bCs/>
          <w:sz w:val="28"/>
          <w:szCs w:val="28"/>
        </w:rPr>
        <w:t xml:space="preserve">Live </w:t>
      </w:r>
      <w:r w:rsidR="004A7810" w:rsidRPr="00101AAD">
        <w:rPr>
          <w:rFonts w:ascii="Arial" w:hAnsi="Arial" w:cs="Arial"/>
          <w:b/>
          <w:bCs/>
          <w:sz w:val="28"/>
          <w:szCs w:val="28"/>
        </w:rPr>
        <w:t>W</w:t>
      </w:r>
      <w:r w:rsidRPr="00101AAD">
        <w:rPr>
          <w:rFonts w:ascii="Arial" w:hAnsi="Arial" w:cs="Arial"/>
          <w:b/>
          <w:bCs/>
          <w:sz w:val="28"/>
          <w:szCs w:val="28"/>
        </w:rPr>
        <w:t xml:space="preserve">ell, </w:t>
      </w:r>
      <w:r w:rsidR="004A7810" w:rsidRPr="00101AAD">
        <w:rPr>
          <w:rFonts w:ascii="Arial" w:hAnsi="Arial" w:cs="Arial"/>
          <w:b/>
          <w:bCs/>
          <w:sz w:val="28"/>
          <w:szCs w:val="28"/>
        </w:rPr>
        <w:t>A</w:t>
      </w:r>
      <w:r w:rsidRPr="00101AAD">
        <w:rPr>
          <w:rFonts w:ascii="Arial" w:hAnsi="Arial" w:cs="Arial"/>
          <w:b/>
          <w:bCs/>
          <w:sz w:val="28"/>
          <w:szCs w:val="28"/>
        </w:rPr>
        <w:t>ge well</w:t>
      </w:r>
    </w:p>
    <w:p w14:paraId="4123EBAF" w14:textId="5883CB6A" w:rsidR="004A7810" w:rsidRPr="00C44EF1" w:rsidRDefault="008C76FD">
      <w:pPr>
        <w:pStyle w:val="ListParagraph"/>
        <w:numPr>
          <w:ilvl w:val="0"/>
          <w:numId w:val="16"/>
        </w:numPr>
        <w:autoSpaceDE w:val="0"/>
        <w:autoSpaceDN w:val="0"/>
        <w:adjustRightInd w:val="0"/>
        <w:rPr>
          <w:rFonts w:ascii="Arial" w:hAnsi="Arial" w:cs="Arial"/>
          <w:color w:val="000000" w:themeColor="text1"/>
          <w:sz w:val="28"/>
          <w:szCs w:val="28"/>
        </w:rPr>
      </w:pPr>
      <w:r w:rsidRPr="00101AAD">
        <w:rPr>
          <w:rFonts w:ascii="Arial" w:hAnsi="Arial" w:cs="Arial"/>
          <w:color w:val="000000" w:themeColor="text1"/>
          <w:sz w:val="28"/>
          <w:szCs w:val="28"/>
        </w:rPr>
        <w:t>Focus on prevention of inequalities, including through education and harnessing the skills and resilience of people who have lived experience of relevant issues.</w:t>
      </w:r>
    </w:p>
    <w:p w14:paraId="71428129" w14:textId="28671E5F" w:rsidR="004A7810" w:rsidRPr="00C44EF1" w:rsidRDefault="00AA51A4">
      <w:pPr>
        <w:pStyle w:val="ListParagraph"/>
        <w:numPr>
          <w:ilvl w:val="0"/>
          <w:numId w:val="17"/>
        </w:numPr>
        <w:rPr>
          <w:rFonts w:ascii="Arial" w:eastAsiaTheme="minorEastAsia" w:hAnsi="Arial" w:cs="Arial"/>
          <w:sz w:val="28"/>
          <w:szCs w:val="28"/>
        </w:rPr>
      </w:pPr>
      <w:r w:rsidRPr="00101AAD">
        <w:rPr>
          <w:rFonts w:ascii="Arial" w:eastAsiaTheme="minorEastAsia" w:hAnsi="Arial" w:cs="Arial"/>
          <w:sz w:val="28"/>
          <w:szCs w:val="28"/>
        </w:rPr>
        <w:t>Playing their part to ensure Wales is welcoming, safe and fair to all.</w:t>
      </w:r>
    </w:p>
    <w:p w14:paraId="7FBA4D0A" w14:textId="7243E0C6" w:rsidR="004F4C4B" w:rsidRPr="00C44EF1" w:rsidRDefault="00B27014">
      <w:pPr>
        <w:pStyle w:val="ListParagraph"/>
        <w:numPr>
          <w:ilvl w:val="0"/>
          <w:numId w:val="17"/>
        </w:numPr>
        <w:rPr>
          <w:rFonts w:ascii="Arial" w:eastAsiaTheme="minorEastAsia" w:hAnsi="Arial" w:cs="Arial"/>
          <w:sz w:val="28"/>
          <w:szCs w:val="28"/>
        </w:rPr>
      </w:pPr>
      <w:r w:rsidRPr="004F4C4B">
        <w:rPr>
          <w:rFonts w:ascii="Arial" w:eastAsiaTheme="minorEastAsia" w:hAnsi="Arial" w:cs="Arial"/>
          <w:sz w:val="28"/>
          <w:szCs w:val="28"/>
        </w:rPr>
        <w:t>Take more of a concerted effort to successfully integrate refugees and asylum seekers in Wales.</w:t>
      </w:r>
    </w:p>
    <w:p w14:paraId="1120D8E4" w14:textId="43C7D56F" w:rsidR="004F4C4B" w:rsidRPr="004F4C4B" w:rsidRDefault="004F4C4B">
      <w:pPr>
        <w:pStyle w:val="ListParagraph"/>
        <w:numPr>
          <w:ilvl w:val="0"/>
          <w:numId w:val="17"/>
        </w:numPr>
        <w:rPr>
          <w:rFonts w:ascii="Arial" w:eastAsiaTheme="minorEastAsia" w:hAnsi="Arial" w:cs="Arial"/>
          <w:sz w:val="28"/>
          <w:szCs w:val="28"/>
        </w:rPr>
      </w:pPr>
      <w:r w:rsidRPr="004F4C4B">
        <w:rPr>
          <w:rFonts w:ascii="Arial" w:eastAsiaTheme="minorEastAsia" w:hAnsi="Arial" w:cs="Arial"/>
          <w:sz w:val="28"/>
          <w:szCs w:val="28"/>
        </w:rPr>
        <w:t xml:space="preserve">Seek to reduce inequalities by involving people in the ‘story behind the data’ and collaborating with others. </w:t>
      </w:r>
    </w:p>
    <w:p w14:paraId="15D65719" w14:textId="77777777" w:rsidR="004A7810" w:rsidRPr="00101AAD" w:rsidRDefault="004A7810" w:rsidP="00C44EF1">
      <w:pPr>
        <w:pStyle w:val="SRSubheading"/>
      </w:pPr>
    </w:p>
    <w:p w14:paraId="0CF1B687" w14:textId="3762F6ED" w:rsidR="004A7810" w:rsidRPr="00C44EF1" w:rsidRDefault="008C76FD" w:rsidP="00C44EF1">
      <w:pPr>
        <w:pStyle w:val="SRSubheading"/>
        <w:rPr>
          <w:bCs/>
        </w:rPr>
      </w:pPr>
      <w:r w:rsidRPr="00101AAD">
        <w:rPr>
          <w:bCs/>
        </w:rPr>
        <w:t>Early Years</w:t>
      </w:r>
    </w:p>
    <w:p w14:paraId="3F354BA3" w14:textId="5CB86E78" w:rsidR="004A7810" w:rsidRPr="00C44EF1" w:rsidRDefault="00205819">
      <w:pPr>
        <w:pStyle w:val="NoSpacing"/>
        <w:numPr>
          <w:ilvl w:val="0"/>
          <w:numId w:val="17"/>
        </w:numPr>
        <w:rPr>
          <w:rFonts w:ascii="Arial" w:hAnsi="Arial" w:cs="Arial"/>
          <w:sz w:val="28"/>
          <w:szCs w:val="28"/>
        </w:rPr>
      </w:pPr>
      <w:r w:rsidRPr="00101AAD">
        <w:rPr>
          <w:rFonts w:ascii="Arial" w:hAnsi="Arial" w:cs="Arial"/>
          <w:sz w:val="28"/>
          <w:szCs w:val="28"/>
        </w:rPr>
        <w:t>Be willing to fundamentally reform existing services.</w:t>
      </w:r>
    </w:p>
    <w:p w14:paraId="6367C84E" w14:textId="7FD13E82" w:rsidR="004A7810" w:rsidRPr="00C44EF1" w:rsidRDefault="000A10BB">
      <w:pPr>
        <w:pStyle w:val="NoSpacing"/>
        <w:numPr>
          <w:ilvl w:val="0"/>
          <w:numId w:val="17"/>
        </w:numPr>
        <w:rPr>
          <w:rFonts w:ascii="Arial" w:hAnsi="Arial" w:cs="Arial"/>
          <w:sz w:val="28"/>
          <w:szCs w:val="28"/>
        </w:rPr>
      </w:pPr>
      <w:r w:rsidRPr="00101AAD">
        <w:rPr>
          <w:rFonts w:ascii="Arial" w:hAnsi="Arial" w:cs="Arial"/>
          <w:sz w:val="28"/>
          <w:szCs w:val="28"/>
        </w:rPr>
        <w:t>Look at the whole system and replace competition with compassion – interventions should be dealing with the person, not the specific issue.</w:t>
      </w:r>
    </w:p>
    <w:p w14:paraId="0B101AA7" w14:textId="5066312F" w:rsidR="00626CC9" w:rsidRDefault="008761F3">
      <w:pPr>
        <w:pStyle w:val="NoSpacing"/>
        <w:numPr>
          <w:ilvl w:val="0"/>
          <w:numId w:val="17"/>
        </w:numPr>
        <w:rPr>
          <w:rFonts w:ascii="Arial" w:hAnsi="Arial" w:cs="Arial"/>
          <w:sz w:val="28"/>
          <w:szCs w:val="28"/>
        </w:rPr>
      </w:pPr>
      <w:r w:rsidRPr="00101AAD">
        <w:rPr>
          <w:rFonts w:ascii="Arial" w:hAnsi="Arial" w:cs="Arial"/>
          <w:sz w:val="28"/>
          <w:szCs w:val="28"/>
        </w:rPr>
        <w:t xml:space="preserve">Breaking down barriers between professions, public </w:t>
      </w:r>
      <w:r w:rsidR="001F3899" w:rsidRPr="00101AAD">
        <w:rPr>
          <w:rFonts w:ascii="Arial" w:hAnsi="Arial" w:cs="Arial"/>
          <w:sz w:val="28"/>
          <w:szCs w:val="28"/>
        </w:rPr>
        <w:t>bodies,</w:t>
      </w:r>
      <w:r w:rsidRPr="00101AAD">
        <w:rPr>
          <w:rFonts w:ascii="Arial" w:hAnsi="Arial" w:cs="Arial"/>
          <w:sz w:val="28"/>
          <w:szCs w:val="28"/>
        </w:rPr>
        <w:t xml:space="preserve"> and communities to allow collaboration and integration.</w:t>
      </w:r>
    </w:p>
    <w:p w14:paraId="03DB2DCC" w14:textId="77777777" w:rsidR="00626CC9" w:rsidRDefault="00626CC9" w:rsidP="00626CC9">
      <w:pPr>
        <w:pStyle w:val="ListParagraph"/>
        <w:rPr>
          <w:rFonts w:ascii="Arial" w:hAnsi="Arial" w:cs="Arial"/>
          <w:color w:val="4F81BD" w:themeColor="accent1"/>
          <w:sz w:val="44"/>
          <w:szCs w:val="44"/>
        </w:rPr>
      </w:pPr>
    </w:p>
    <w:p w14:paraId="4F29A085" w14:textId="77777777" w:rsidR="00626CC9" w:rsidRDefault="00626CC9">
      <w:pPr>
        <w:rPr>
          <w:rFonts w:ascii="Arial" w:hAnsi="Arial" w:cs="Arial"/>
          <w:color w:val="4F81BD" w:themeColor="accent1"/>
          <w:sz w:val="44"/>
          <w:szCs w:val="44"/>
        </w:rPr>
      </w:pPr>
      <w:r>
        <w:rPr>
          <w:rFonts w:ascii="Arial" w:hAnsi="Arial" w:cs="Arial"/>
          <w:color w:val="4F81BD" w:themeColor="accent1"/>
          <w:sz w:val="44"/>
          <w:szCs w:val="44"/>
        </w:rPr>
        <w:br w:type="page"/>
      </w:r>
    </w:p>
    <w:p w14:paraId="560995FB" w14:textId="0A789646" w:rsidR="00B5127F" w:rsidRPr="00626CC9" w:rsidRDefault="00B5127F" w:rsidP="00C44EF1">
      <w:pPr>
        <w:pStyle w:val="Title2SR"/>
        <w:rPr>
          <w:sz w:val="28"/>
          <w:szCs w:val="28"/>
        </w:rPr>
      </w:pPr>
      <w:r w:rsidRPr="00626CC9">
        <w:lastRenderedPageBreak/>
        <w:t>Glossary</w:t>
      </w:r>
    </w:p>
    <w:p w14:paraId="560995FC" w14:textId="77777777" w:rsidR="00B5127F" w:rsidRPr="000A044F" w:rsidRDefault="00B5127F" w:rsidP="00B5127F">
      <w:pPr>
        <w:rPr>
          <w:rFonts w:ascii="Arial" w:hAnsi="Arial" w:cs="Arial"/>
          <w:sz w:val="28"/>
          <w:szCs w:val="28"/>
        </w:rPr>
      </w:pPr>
    </w:p>
    <w:p w14:paraId="560995FD" w14:textId="77777777" w:rsidR="00B5127F" w:rsidRPr="00DE0299" w:rsidRDefault="00B5127F" w:rsidP="00B5127F">
      <w:pPr>
        <w:rPr>
          <w:rFonts w:ascii="Arial" w:hAnsi="Arial" w:cs="Arial"/>
          <w:bCs/>
          <w:sz w:val="28"/>
          <w:szCs w:val="28"/>
        </w:rPr>
      </w:pPr>
      <w:r w:rsidRPr="00DE0299">
        <w:rPr>
          <w:rFonts w:ascii="Arial" w:hAnsi="Arial" w:cs="Arial"/>
          <w:b/>
          <w:sz w:val="28"/>
          <w:szCs w:val="28"/>
        </w:rPr>
        <w:t xml:space="preserve">biodiversity: </w:t>
      </w:r>
      <w:r w:rsidRPr="00DE0299">
        <w:rPr>
          <w:rFonts w:ascii="Arial" w:hAnsi="Arial" w:cs="Arial"/>
          <w:sz w:val="28"/>
          <w:szCs w:val="28"/>
        </w:rPr>
        <w:t>T</w:t>
      </w:r>
      <w:r w:rsidRPr="00DE0299">
        <w:rPr>
          <w:rFonts w:ascii="Arial" w:hAnsi="Arial" w:cs="Arial"/>
          <w:bCs/>
          <w:sz w:val="28"/>
          <w:szCs w:val="28"/>
        </w:rPr>
        <w:t>he variety of plants and animals on earth. It includes all species of plants and animals and the natural systems that support them.</w:t>
      </w:r>
    </w:p>
    <w:p w14:paraId="560995FE" w14:textId="77777777" w:rsidR="00B5127F" w:rsidRPr="00DE0299" w:rsidRDefault="00B5127F" w:rsidP="00B5127F">
      <w:pPr>
        <w:rPr>
          <w:rFonts w:ascii="Arial" w:hAnsi="Arial" w:cs="Arial"/>
          <w:sz w:val="28"/>
          <w:szCs w:val="28"/>
        </w:rPr>
      </w:pPr>
    </w:p>
    <w:p w14:paraId="560995FF" w14:textId="0A181C80" w:rsidR="00B5127F" w:rsidRPr="00DE0299" w:rsidRDefault="00B5127F" w:rsidP="00B5127F">
      <w:pPr>
        <w:rPr>
          <w:rFonts w:ascii="Arial" w:hAnsi="Arial" w:cs="Arial"/>
          <w:sz w:val="28"/>
          <w:szCs w:val="28"/>
        </w:rPr>
      </w:pPr>
      <w:r w:rsidRPr="00DE0299">
        <w:rPr>
          <w:rFonts w:ascii="Arial" w:eastAsia="Calibri" w:hAnsi="Arial" w:cs="Arial"/>
          <w:b/>
          <w:bCs/>
          <w:sz w:val="28"/>
          <w:szCs w:val="28"/>
        </w:rPr>
        <w:t xml:space="preserve">personal and community resilience: </w:t>
      </w:r>
      <w:r w:rsidRPr="00DE0299">
        <w:rPr>
          <w:rFonts w:ascii="Arial" w:eastAsia="Calibri" w:hAnsi="Arial" w:cs="Arial"/>
          <w:sz w:val="28"/>
          <w:szCs w:val="28"/>
        </w:rPr>
        <w:t xml:space="preserve">how well an individual or community can respond positively to, </w:t>
      </w:r>
      <w:proofErr w:type="gramStart"/>
      <w:r w:rsidR="00C03946" w:rsidRPr="00DE0299">
        <w:rPr>
          <w:rFonts w:ascii="Arial" w:eastAsia="Calibri" w:hAnsi="Arial" w:cs="Arial"/>
          <w:sz w:val="28"/>
          <w:szCs w:val="28"/>
        </w:rPr>
        <w:t>withstand</w:t>
      </w:r>
      <w:proofErr w:type="gramEnd"/>
      <w:r w:rsidR="00C03946" w:rsidRPr="00DE0299">
        <w:rPr>
          <w:rFonts w:ascii="Arial" w:eastAsia="Calibri" w:hAnsi="Arial" w:cs="Arial"/>
          <w:sz w:val="28"/>
          <w:szCs w:val="28"/>
        </w:rPr>
        <w:t xml:space="preserve"> and</w:t>
      </w:r>
      <w:r w:rsidRPr="00DE0299">
        <w:rPr>
          <w:rFonts w:ascii="Arial" w:eastAsia="Calibri" w:hAnsi="Arial" w:cs="Arial"/>
          <w:sz w:val="28"/>
          <w:szCs w:val="28"/>
        </w:rPr>
        <w:t xml:space="preserve"> recover from a difficult or negative situation.</w:t>
      </w:r>
    </w:p>
    <w:p w14:paraId="56099600" w14:textId="77777777" w:rsidR="00B5127F" w:rsidRPr="00DE0299" w:rsidRDefault="00B5127F" w:rsidP="00B5127F">
      <w:pPr>
        <w:rPr>
          <w:rFonts w:ascii="Arial" w:eastAsia="Calibri" w:hAnsi="Arial" w:cs="Arial"/>
          <w:b/>
          <w:bCs/>
          <w:sz w:val="28"/>
          <w:szCs w:val="28"/>
        </w:rPr>
      </w:pPr>
    </w:p>
    <w:p w14:paraId="56099601" w14:textId="77777777" w:rsidR="00B5127F" w:rsidRPr="00DE0299" w:rsidRDefault="00B5127F" w:rsidP="00B5127F">
      <w:pPr>
        <w:rPr>
          <w:rFonts w:ascii="Arial" w:eastAsia="Calibri" w:hAnsi="Arial" w:cs="Arial"/>
          <w:sz w:val="28"/>
          <w:szCs w:val="28"/>
        </w:rPr>
      </w:pPr>
      <w:r w:rsidRPr="00DE0299">
        <w:rPr>
          <w:rFonts w:ascii="Arial" w:eastAsia="Calibri" w:hAnsi="Arial" w:cs="Arial"/>
          <w:b/>
          <w:bCs/>
          <w:sz w:val="28"/>
          <w:szCs w:val="28"/>
        </w:rPr>
        <w:t xml:space="preserve">deprivation: </w:t>
      </w:r>
      <w:r w:rsidRPr="00DE0299">
        <w:rPr>
          <w:rFonts w:ascii="Arial" w:eastAsia="Calibri" w:hAnsi="Arial" w:cs="Arial"/>
          <w:sz w:val="28"/>
          <w:szCs w:val="28"/>
        </w:rPr>
        <w:t>the lack of access to opportunities and resources which we might expect in our society to meet basic needs.</w:t>
      </w:r>
    </w:p>
    <w:p w14:paraId="56099602" w14:textId="77777777" w:rsidR="00B5127F" w:rsidRPr="00DE0299" w:rsidRDefault="00B5127F" w:rsidP="00B5127F">
      <w:pPr>
        <w:rPr>
          <w:rFonts w:ascii="Arial" w:eastAsia="Calibri" w:hAnsi="Arial" w:cs="Arial"/>
          <w:b/>
          <w:bCs/>
          <w:sz w:val="28"/>
          <w:szCs w:val="28"/>
        </w:rPr>
      </w:pPr>
    </w:p>
    <w:p w14:paraId="56099603" w14:textId="77777777" w:rsidR="00B5127F" w:rsidRPr="00DE0299" w:rsidRDefault="00B5127F" w:rsidP="00B5127F">
      <w:pPr>
        <w:rPr>
          <w:rFonts w:ascii="Arial" w:eastAsia="Calibri" w:hAnsi="Arial" w:cs="Arial"/>
          <w:sz w:val="28"/>
          <w:szCs w:val="28"/>
          <w:shd w:val="clear" w:color="auto" w:fill="FFFFFF"/>
        </w:rPr>
      </w:pPr>
      <w:r w:rsidRPr="00DE0299">
        <w:rPr>
          <w:rFonts w:ascii="Arial" w:eastAsia="Calibri" w:hAnsi="Arial" w:cs="Arial"/>
          <w:b/>
          <w:bCs/>
          <w:sz w:val="28"/>
          <w:szCs w:val="28"/>
        </w:rPr>
        <w:t>deprived neighbourhoods:</w:t>
      </w:r>
      <w:r w:rsidRPr="00DE0299">
        <w:rPr>
          <w:rFonts w:ascii="Arial" w:eastAsia="Calibri" w:hAnsi="Arial" w:cs="Arial"/>
          <w:b/>
          <w:bCs/>
          <w:shd w:val="clear" w:color="auto" w:fill="FFFFFF"/>
        </w:rPr>
        <w:t xml:space="preserve"> </w:t>
      </w:r>
      <w:r w:rsidRPr="00DE0299">
        <w:rPr>
          <w:rFonts w:ascii="Arial" w:eastAsia="Calibri" w:hAnsi="Arial" w:cs="Arial"/>
          <w:sz w:val="28"/>
          <w:szCs w:val="28"/>
          <w:shd w:val="clear" w:color="auto" w:fill="FFFFFF"/>
        </w:rPr>
        <w:t>a geographic area where there is a concentration of people experiencing deprivation.</w:t>
      </w:r>
    </w:p>
    <w:p w14:paraId="56099604" w14:textId="77777777" w:rsidR="00B5127F" w:rsidRPr="00DE0299" w:rsidRDefault="00B5127F" w:rsidP="00B5127F">
      <w:pPr>
        <w:rPr>
          <w:rFonts w:ascii="Arial" w:hAnsi="Arial" w:cs="Arial"/>
          <w:b/>
          <w:sz w:val="28"/>
          <w:szCs w:val="28"/>
        </w:rPr>
      </w:pPr>
    </w:p>
    <w:p w14:paraId="56099605" w14:textId="77777777" w:rsidR="00B5127F" w:rsidRPr="00DE0299" w:rsidRDefault="00B5127F" w:rsidP="00B5127F">
      <w:pPr>
        <w:rPr>
          <w:rFonts w:ascii="Arial" w:hAnsi="Arial" w:cs="Arial"/>
          <w:b/>
          <w:sz w:val="28"/>
          <w:szCs w:val="28"/>
        </w:rPr>
      </w:pPr>
      <w:r w:rsidRPr="00DE0299">
        <w:rPr>
          <w:rFonts w:ascii="Arial" w:hAnsi="Arial" w:cs="Arial"/>
          <w:b/>
          <w:sz w:val="28"/>
          <w:szCs w:val="28"/>
        </w:rPr>
        <w:t>digitally excluded:</w:t>
      </w:r>
      <w:r w:rsidRPr="00DE0299">
        <w:t xml:space="preserve"> </w:t>
      </w:r>
      <w:r w:rsidRPr="00DE0299">
        <w:rPr>
          <w:rFonts w:ascii="Arial" w:hAnsi="Arial" w:cs="Arial"/>
          <w:sz w:val="28"/>
          <w:szCs w:val="28"/>
        </w:rPr>
        <w:t>unequal access or skills to use information and communication technologies (ICTs).</w:t>
      </w:r>
    </w:p>
    <w:p w14:paraId="56099606" w14:textId="77777777" w:rsidR="00B5127F" w:rsidRPr="00DE0299" w:rsidRDefault="00B5127F" w:rsidP="00B5127F">
      <w:pPr>
        <w:rPr>
          <w:rFonts w:ascii="Arial" w:hAnsi="Arial" w:cs="Arial"/>
          <w:b/>
          <w:sz w:val="28"/>
          <w:szCs w:val="28"/>
        </w:rPr>
      </w:pPr>
    </w:p>
    <w:p w14:paraId="56099607" w14:textId="77777777" w:rsidR="00B5127F" w:rsidRPr="00DE0299" w:rsidRDefault="00B5127F" w:rsidP="00B5127F">
      <w:pPr>
        <w:rPr>
          <w:rFonts w:ascii="Arial" w:hAnsi="Arial" w:cs="Arial"/>
          <w:sz w:val="28"/>
          <w:szCs w:val="28"/>
        </w:rPr>
      </w:pPr>
      <w:r w:rsidRPr="00DE0299">
        <w:rPr>
          <w:rFonts w:ascii="Arial" w:hAnsi="Arial" w:cs="Arial"/>
          <w:b/>
          <w:sz w:val="28"/>
          <w:szCs w:val="28"/>
        </w:rPr>
        <w:t>ecologically rich:</w:t>
      </w:r>
      <w:r w:rsidRPr="00DE0299">
        <w:rPr>
          <w:rFonts w:ascii="Arial" w:hAnsi="Arial" w:cs="Arial"/>
          <w:b/>
          <w:i/>
          <w:sz w:val="28"/>
          <w:szCs w:val="28"/>
        </w:rPr>
        <w:t xml:space="preserve"> </w:t>
      </w:r>
      <w:r w:rsidRPr="00DE0299">
        <w:rPr>
          <w:rFonts w:ascii="Arial" w:hAnsi="Arial" w:cs="Arial"/>
          <w:sz w:val="28"/>
          <w:szCs w:val="28"/>
        </w:rPr>
        <w:t>a geographical area that supports a wide range of plants and/or animals.</w:t>
      </w:r>
    </w:p>
    <w:p w14:paraId="56099608" w14:textId="77777777" w:rsidR="00B5127F" w:rsidRPr="00DE0299" w:rsidRDefault="00B5127F" w:rsidP="00B5127F">
      <w:pPr>
        <w:rPr>
          <w:rFonts w:ascii="Arial" w:hAnsi="Arial" w:cs="Arial"/>
          <w:sz w:val="28"/>
          <w:szCs w:val="28"/>
        </w:rPr>
      </w:pPr>
    </w:p>
    <w:p w14:paraId="56099609" w14:textId="77777777" w:rsidR="00B5127F" w:rsidRPr="00DE0299" w:rsidRDefault="00B5127F" w:rsidP="00B5127F">
      <w:pPr>
        <w:rPr>
          <w:rFonts w:ascii="Arial" w:hAnsi="Arial" w:cs="Arial"/>
          <w:sz w:val="28"/>
          <w:szCs w:val="28"/>
        </w:rPr>
      </w:pPr>
      <w:r w:rsidRPr="00DE0299">
        <w:rPr>
          <w:rFonts w:ascii="Arial" w:hAnsi="Arial" w:cs="Arial"/>
          <w:b/>
          <w:bCs/>
          <w:sz w:val="28"/>
          <w:szCs w:val="28"/>
        </w:rPr>
        <w:t>ecosystems Services:</w:t>
      </w:r>
      <w:r w:rsidRPr="00DE0299">
        <w:rPr>
          <w:rFonts w:ascii="Arial" w:hAnsi="Arial" w:cs="Arial"/>
          <w:sz w:val="28"/>
          <w:szCs w:val="28"/>
        </w:rPr>
        <w:t xml:space="preserve"> The benefits people get from ecosystems. These include food and water; regulating services such as flood and disease control; cultural services such as spiritual, recreational, and cultural benefits; and supporting natural processes that maintain the conditions for life on Earth. </w:t>
      </w:r>
    </w:p>
    <w:p w14:paraId="5609960A" w14:textId="77777777" w:rsidR="00B5127F" w:rsidRPr="00DE0299" w:rsidRDefault="00B5127F" w:rsidP="00B5127F">
      <w:pPr>
        <w:rPr>
          <w:rFonts w:ascii="Arial" w:hAnsi="Arial" w:cs="Arial"/>
          <w:b/>
          <w:i/>
          <w:sz w:val="28"/>
          <w:szCs w:val="28"/>
        </w:rPr>
      </w:pPr>
    </w:p>
    <w:p w14:paraId="5609960B" w14:textId="0161CF91" w:rsidR="00B5127F" w:rsidRPr="00DE0299" w:rsidRDefault="00B5127F" w:rsidP="00B5127F">
      <w:pPr>
        <w:rPr>
          <w:rFonts w:ascii="Arial" w:hAnsi="Arial" w:cs="Arial"/>
          <w:sz w:val="28"/>
          <w:szCs w:val="28"/>
        </w:rPr>
      </w:pPr>
      <w:r w:rsidRPr="00DE0299">
        <w:rPr>
          <w:rFonts w:ascii="Arial" w:hAnsi="Arial" w:cs="Arial"/>
          <w:b/>
          <w:sz w:val="28"/>
          <w:szCs w:val="28"/>
        </w:rPr>
        <w:t>environmental quality:</w:t>
      </w:r>
      <w:r w:rsidRPr="00DE0299">
        <w:rPr>
          <w:rFonts w:ascii="Arial" w:hAnsi="Arial" w:cs="Arial"/>
          <w:shd w:val="clear" w:color="auto" w:fill="FFFFFF"/>
        </w:rPr>
        <w:t xml:space="preserve"> </w:t>
      </w:r>
      <w:r w:rsidRPr="00DE0299">
        <w:rPr>
          <w:rFonts w:ascii="Arial" w:hAnsi="Arial" w:cs="Arial"/>
          <w:sz w:val="28"/>
          <w:szCs w:val="28"/>
          <w:shd w:val="clear" w:color="auto" w:fill="FFFFFF"/>
        </w:rPr>
        <w:t xml:space="preserve">the condition of the natural </w:t>
      </w:r>
      <w:r w:rsidRPr="00DE0299">
        <w:rPr>
          <w:rFonts w:ascii="Arial" w:hAnsi="Arial" w:cs="Arial"/>
          <w:bCs/>
          <w:sz w:val="28"/>
          <w:szCs w:val="28"/>
          <w:shd w:val="clear" w:color="auto" w:fill="FFFFFF"/>
        </w:rPr>
        <w:t xml:space="preserve">environment (land, </w:t>
      </w:r>
      <w:r w:rsidR="001F3899" w:rsidRPr="00DE0299">
        <w:rPr>
          <w:rFonts w:ascii="Arial" w:hAnsi="Arial" w:cs="Arial"/>
          <w:bCs/>
          <w:sz w:val="28"/>
          <w:szCs w:val="28"/>
          <w:shd w:val="clear" w:color="auto" w:fill="FFFFFF"/>
        </w:rPr>
        <w:t>air,</w:t>
      </w:r>
      <w:r w:rsidRPr="00DE0299">
        <w:rPr>
          <w:rFonts w:ascii="Arial" w:hAnsi="Arial" w:cs="Arial"/>
          <w:bCs/>
          <w:sz w:val="28"/>
          <w:szCs w:val="28"/>
          <w:shd w:val="clear" w:color="auto" w:fill="FFFFFF"/>
        </w:rPr>
        <w:t xml:space="preserve"> and water)</w:t>
      </w:r>
      <w:r w:rsidRPr="00DE0299">
        <w:rPr>
          <w:rFonts w:ascii="Arial" w:hAnsi="Arial" w:cs="Arial"/>
          <w:sz w:val="28"/>
          <w:szCs w:val="28"/>
          <w:shd w:val="clear" w:color="auto" w:fill="FFFFFF"/>
        </w:rPr>
        <w:t xml:space="preserve"> and how it is affected by human activity </w:t>
      </w:r>
      <w:r w:rsidR="003C6CE8" w:rsidRPr="00DE0299">
        <w:rPr>
          <w:rFonts w:ascii="Arial" w:hAnsi="Arial" w:cs="Arial"/>
          <w:sz w:val="28"/>
          <w:szCs w:val="28"/>
          <w:shd w:val="clear" w:color="auto" w:fill="FFFFFF"/>
        </w:rPr>
        <w:t>i.e.,</w:t>
      </w:r>
      <w:r w:rsidRPr="00DE0299">
        <w:rPr>
          <w:rFonts w:ascii="Arial" w:hAnsi="Arial" w:cs="Arial"/>
          <w:sz w:val="28"/>
          <w:szCs w:val="28"/>
          <w:shd w:val="clear" w:color="auto" w:fill="FFFFFF"/>
        </w:rPr>
        <w:t xml:space="preserve"> pollution.</w:t>
      </w:r>
    </w:p>
    <w:p w14:paraId="5609960C" w14:textId="77777777" w:rsidR="00C45407" w:rsidRPr="00DE0299" w:rsidRDefault="00C45407" w:rsidP="00B5127F">
      <w:pPr>
        <w:rPr>
          <w:rFonts w:ascii="Arial" w:hAnsi="Arial" w:cs="Arial"/>
          <w:b/>
          <w:sz w:val="28"/>
          <w:szCs w:val="28"/>
        </w:rPr>
      </w:pPr>
    </w:p>
    <w:p w14:paraId="5609960D" w14:textId="3768C387" w:rsidR="00B5127F" w:rsidRPr="00DE0299" w:rsidRDefault="00B5127F" w:rsidP="00B5127F">
      <w:pPr>
        <w:rPr>
          <w:rFonts w:ascii="Arial" w:hAnsi="Arial" w:cs="Arial"/>
          <w:sz w:val="28"/>
          <w:szCs w:val="28"/>
        </w:rPr>
      </w:pPr>
      <w:r w:rsidRPr="00DE0299">
        <w:rPr>
          <w:rFonts w:ascii="Arial" w:hAnsi="Arial" w:cs="Arial"/>
          <w:b/>
          <w:sz w:val="28"/>
          <w:szCs w:val="28"/>
        </w:rPr>
        <w:t>green infrastructure:</w:t>
      </w:r>
      <w:r w:rsidRPr="00DE0299">
        <w:rPr>
          <w:rFonts w:ascii="Arial" w:hAnsi="Arial" w:cs="Arial"/>
          <w:b/>
          <w:i/>
          <w:sz w:val="28"/>
          <w:szCs w:val="28"/>
        </w:rPr>
        <w:t xml:space="preserve"> </w:t>
      </w:r>
      <w:r w:rsidRPr="00DE0299">
        <w:rPr>
          <w:rFonts w:ascii="Arial" w:hAnsi="Arial" w:cs="Arial"/>
          <w:sz w:val="28"/>
          <w:szCs w:val="28"/>
        </w:rPr>
        <w:t xml:space="preserve">good quality natural and </w:t>
      </w:r>
      <w:r w:rsidR="001F3899">
        <w:rPr>
          <w:rFonts w:ascii="Arial" w:hAnsi="Arial" w:cs="Arial"/>
          <w:sz w:val="28"/>
          <w:szCs w:val="28"/>
        </w:rPr>
        <w:t>constructed</w:t>
      </w:r>
      <w:r w:rsidR="001F3899" w:rsidRPr="00DE0299">
        <w:rPr>
          <w:rFonts w:ascii="Arial" w:hAnsi="Arial" w:cs="Arial"/>
          <w:sz w:val="28"/>
          <w:szCs w:val="28"/>
        </w:rPr>
        <w:t xml:space="preserve"> </w:t>
      </w:r>
      <w:r w:rsidRPr="00DE0299">
        <w:rPr>
          <w:rFonts w:ascii="Arial" w:hAnsi="Arial" w:cs="Arial"/>
          <w:sz w:val="28"/>
          <w:szCs w:val="28"/>
        </w:rPr>
        <w:t xml:space="preserve">greenspace, including woodlands, wetlands, open and running water, </w:t>
      </w:r>
      <w:r w:rsidR="003C6CE8" w:rsidRPr="00DE0299">
        <w:rPr>
          <w:rFonts w:ascii="Arial" w:hAnsi="Arial" w:cs="Arial"/>
          <w:sz w:val="28"/>
          <w:szCs w:val="28"/>
        </w:rPr>
        <w:t>riverbanks</w:t>
      </w:r>
      <w:r w:rsidRPr="00DE0299">
        <w:rPr>
          <w:rFonts w:ascii="Arial" w:hAnsi="Arial" w:cs="Arial"/>
          <w:sz w:val="28"/>
          <w:szCs w:val="28"/>
        </w:rPr>
        <w:t>, parks and gardens, allotments, churchyards, recreational space, green roofs.</w:t>
      </w:r>
    </w:p>
    <w:p w14:paraId="5609960E" w14:textId="77777777" w:rsidR="00ED65B9" w:rsidRPr="00DE0299" w:rsidRDefault="00ED65B9" w:rsidP="00B5127F">
      <w:pPr>
        <w:rPr>
          <w:rFonts w:ascii="Arial" w:hAnsi="Arial" w:cs="Arial"/>
          <w:sz w:val="28"/>
          <w:szCs w:val="28"/>
        </w:rPr>
      </w:pPr>
    </w:p>
    <w:p w14:paraId="5609960F" w14:textId="598B433D" w:rsidR="00B5127F" w:rsidRPr="00CE082D" w:rsidRDefault="00ED65B9" w:rsidP="00CE082D">
      <w:pPr>
        <w:spacing w:after="165"/>
        <w:rPr>
          <w:rFonts w:ascii="Calibri" w:eastAsia="Calibri" w:hAnsi="Calibri" w:cs="Calibri"/>
        </w:rPr>
      </w:pPr>
      <w:r w:rsidRPr="00DE0299">
        <w:rPr>
          <w:rFonts w:ascii="Arial" w:eastAsia="Calibri" w:hAnsi="Arial" w:cs="Arial"/>
          <w:b/>
          <w:bCs/>
          <w:sz w:val="28"/>
          <w:szCs w:val="28"/>
          <w:lang w:eastAsia="en-GB"/>
        </w:rPr>
        <w:t>Healthy Cities:</w:t>
      </w:r>
      <w:r w:rsidRPr="00DE0299">
        <w:rPr>
          <w:rFonts w:ascii="Calibri" w:eastAsia="Calibri" w:hAnsi="Calibri" w:cs="Calibri"/>
          <w:sz w:val="24"/>
          <w:szCs w:val="24"/>
          <w:lang w:eastAsia="en-GB"/>
        </w:rPr>
        <w:t xml:space="preserve"> </w:t>
      </w:r>
      <w:r w:rsidRPr="00DE0299">
        <w:rPr>
          <w:rFonts w:ascii="Arial" w:eastAsia="Calibri" w:hAnsi="Arial" w:cs="Arial"/>
          <w:sz w:val="28"/>
          <w:szCs w:val="28"/>
          <w:lang w:eastAsia="en-GB"/>
        </w:rPr>
        <w:t>International learning network run by the World Health Organisation ‘</w:t>
      </w:r>
      <w:r w:rsidR="003C6CE8" w:rsidRPr="00DE0299">
        <w:rPr>
          <w:rFonts w:ascii="Arial" w:eastAsia="Calibri" w:hAnsi="Arial" w:cs="Arial"/>
          <w:sz w:val="28"/>
          <w:szCs w:val="28"/>
          <w:lang w:eastAsia="en-GB"/>
        </w:rPr>
        <w:t>requiring local</w:t>
      </w:r>
      <w:r w:rsidRPr="00DE0299">
        <w:rPr>
          <w:rFonts w:ascii="Arial" w:eastAsia="Calibri" w:hAnsi="Arial" w:cs="Arial"/>
          <w:sz w:val="28"/>
          <w:szCs w:val="28"/>
          <w:lang w:eastAsia="en-GB"/>
        </w:rPr>
        <w:t xml:space="preserve"> political buy in to deliver change</w:t>
      </w:r>
      <w:r w:rsidR="003C6CE8" w:rsidRPr="00DE0299">
        <w:rPr>
          <w:rFonts w:ascii="Arial" w:eastAsia="Calibri" w:hAnsi="Arial" w:cs="Arial"/>
          <w:sz w:val="28"/>
          <w:szCs w:val="28"/>
          <w:lang w:eastAsia="en-GB"/>
        </w:rPr>
        <w:t>’ to</w:t>
      </w:r>
      <w:r w:rsidRPr="00DE0299">
        <w:rPr>
          <w:rFonts w:ascii="Arial" w:eastAsia="Calibri" w:hAnsi="Arial" w:cs="Arial"/>
          <w:sz w:val="28"/>
          <w:szCs w:val="28"/>
          <w:lang w:eastAsia="en-GB"/>
        </w:rPr>
        <w:t xml:space="preserve"> improve health for all. Swansea is the only designated ‘Healthy City’ in Wales at present.</w:t>
      </w:r>
    </w:p>
    <w:p w14:paraId="56099610" w14:textId="77777777" w:rsidR="00CE082D" w:rsidRDefault="00B5127F" w:rsidP="00B5127F">
      <w:r w:rsidRPr="00DE0299">
        <w:rPr>
          <w:rFonts w:ascii="Arial" w:hAnsi="Arial" w:cs="Arial"/>
          <w:b/>
          <w:sz w:val="28"/>
          <w:szCs w:val="28"/>
        </w:rPr>
        <w:lastRenderedPageBreak/>
        <w:t xml:space="preserve">Intercultural Cities: </w:t>
      </w:r>
      <w:r w:rsidRPr="00DE0299">
        <w:rPr>
          <w:rFonts w:ascii="Arial" w:hAnsi="Arial" w:cs="Arial"/>
          <w:sz w:val="28"/>
          <w:szCs w:val="28"/>
        </w:rPr>
        <w:t>The Council of Europe’s Intercultural Cities programme supports cities in reviewing their policies through an intercultural lens and developing strategies to help them manage diversity positively and realise the diversity advantage.</w:t>
      </w:r>
      <w:r w:rsidRPr="00DE0299">
        <w:t xml:space="preserve"> </w:t>
      </w:r>
    </w:p>
    <w:p w14:paraId="56099611" w14:textId="77777777" w:rsidR="00CE082D" w:rsidRPr="00DE0299" w:rsidRDefault="00CE082D" w:rsidP="00B5127F"/>
    <w:p w14:paraId="56099612" w14:textId="77777777" w:rsidR="00CE082D" w:rsidRDefault="00CE082D" w:rsidP="00B5127F">
      <w:pPr>
        <w:rPr>
          <w:rFonts w:ascii="Arial" w:hAnsi="Arial" w:cs="Arial"/>
          <w:sz w:val="28"/>
          <w:szCs w:val="28"/>
        </w:rPr>
      </w:pPr>
      <w:r>
        <w:rPr>
          <w:rFonts w:ascii="Arial" w:hAnsi="Arial" w:cs="Arial"/>
          <w:b/>
          <w:sz w:val="28"/>
          <w:szCs w:val="28"/>
        </w:rPr>
        <w:t xml:space="preserve">Making Every Contact Count: </w:t>
      </w:r>
      <w:r>
        <w:rPr>
          <w:rFonts w:ascii="Arial" w:hAnsi="Arial" w:cs="Arial"/>
          <w:sz w:val="28"/>
          <w:szCs w:val="28"/>
        </w:rPr>
        <w:t>An approach where employees of public services use</w:t>
      </w:r>
      <w:r w:rsidRPr="00CE082D">
        <w:rPr>
          <w:rFonts w:ascii="Arial" w:hAnsi="Arial" w:cs="Arial"/>
          <w:sz w:val="28"/>
          <w:szCs w:val="28"/>
        </w:rPr>
        <w:t xml:space="preserve"> every</w:t>
      </w:r>
      <w:r>
        <w:rPr>
          <w:rFonts w:ascii="Arial" w:hAnsi="Arial" w:cs="Arial"/>
          <w:sz w:val="28"/>
          <w:szCs w:val="28"/>
        </w:rPr>
        <w:t xml:space="preserve"> </w:t>
      </w:r>
      <w:r w:rsidRPr="00CE082D">
        <w:rPr>
          <w:rFonts w:ascii="Arial" w:hAnsi="Arial" w:cs="Arial"/>
          <w:sz w:val="28"/>
          <w:szCs w:val="28"/>
        </w:rPr>
        <w:t>opportunity to deliver brief advice to improve health and</w:t>
      </w:r>
      <w:r>
        <w:rPr>
          <w:rFonts w:ascii="Arial" w:hAnsi="Arial" w:cs="Arial"/>
          <w:sz w:val="28"/>
          <w:szCs w:val="28"/>
        </w:rPr>
        <w:t xml:space="preserve"> wellbeing. </w:t>
      </w:r>
    </w:p>
    <w:p w14:paraId="56099613" w14:textId="77777777" w:rsidR="00CE082D" w:rsidRDefault="00CE082D" w:rsidP="00B5127F">
      <w:pPr>
        <w:rPr>
          <w:rFonts w:ascii="Arial" w:hAnsi="Arial" w:cs="Arial"/>
          <w:sz w:val="28"/>
          <w:szCs w:val="28"/>
        </w:rPr>
      </w:pPr>
    </w:p>
    <w:p w14:paraId="56099614" w14:textId="77777777" w:rsidR="00B5127F" w:rsidRPr="00DE0299" w:rsidRDefault="00B5127F" w:rsidP="00B5127F">
      <w:pPr>
        <w:rPr>
          <w:rFonts w:ascii="Arial" w:hAnsi="Arial" w:cs="Arial"/>
          <w:b/>
          <w:sz w:val="28"/>
          <w:szCs w:val="28"/>
        </w:rPr>
      </w:pPr>
      <w:r w:rsidRPr="00DE0299">
        <w:rPr>
          <w:rFonts w:ascii="Arial" w:hAnsi="Arial" w:cs="Arial"/>
          <w:b/>
          <w:sz w:val="28"/>
          <w:szCs w:val="28"/>
        </w:rPr>
        <w:t>Marmot Review</w:t>
      </w:r>
      <w:r w:rsidRPr="00DE0299">
        <w:rPr>
          <w:rFonts w:ascii="Arial" w:hAnsi="Arial" w:cs="Arial"/>
          <w:sz w:val="28"/>
          <w:szCs w:val="28"/>
        </w:rPr>
        <w:t>: an independent review into health inequalities in England published in 2010 (</w:t>
      </w:r>
      <w:hyperlink r:id="rId16" w:history="1">
        <w:r w:rsidRPr="00DE0299">
          <w:rPr>
            <w:rStyle w:val="Hyperlink"/>
            <w:rFonts w:ascii="Arial" w:hAnsi="Arial" w:cs="Arial"/>
            <w:color w:val="auto"/>
            <w:sz w:val="28"/>
            <w:szCs w:val="28"/>
          </w:rPr>
          <w:t>www.ucl.ac.uk/marmotreview</w:t>
        </w:r>
      </w:hyperlink>
      <w:r w:rsidRPr="00DE0299">
        <w:rPr>
          <w:rFonts w:ascii="Arial" w:hAnsi="Arial" w:cs="Arial"/>
          <w:sz w:val="28"/>
          <w:szCs w:val="28"/>
        </w:rPr>
        <w:t>). The Review, chaired by Professor Sir Michael Marmot, included a focus on Early Years interventions into health inequalities. The Marmot Report specifically suggested a need to:</w:t>
      </w:r>
    </w:p>
    <w:p w14:paraId="56099615" w14:textId="516286AC" w:rsidR="00B5127F" w:rsidRPr="00DE0299" w:rsidRDefault="00B5127F" w:rsidP="00BC2F3F">
      <w:pPr>
        <w:pStyle w:val="ListParagraph"/>
        <w:numPr>
          <w:ilvl w:val="0"/>
          <w:numId w:val="2"/>
        </w:numPr>
        <w:rPr>
          <w:rFonts w:ascii="Arial" w:hAnsi="Arial" w:cs="Arial"/>
          <w:sz w:val="28"/>
          <w:szCs w:val="28"/>
        </w:rPr>
      </w:pPr>
      <w:r w:rsidRPr="00DE0299">
        <w:rPr>
          <w:rFonts w:ascii="Arial" w:hAnsi="Arial" w:cs="Arial"/>
          <w:sz w:val="28"/>
          <w:szCs w:val="28"/>
        </w:rPr>
        <w:t xml:space="preserve">reduce inequalities in the early development of physical and emotional health and cognitive, </w:t>
      </w:r>
      <w:r w:rsidR="001F3899" w:rsidRPr="00DE0299">
        <w:rPr>
          <w:rFonts w:ascii="Arial" w:hAnsi="Arial" w:cs="Arial"/>
          <w:sz w:val="28"/>
          <w:szCs w:val="28"/>
        </w:rPr>
        <w:t>linguistic,</w:t>
      </w:r>
      <w:r w:rsidRPr="00DE0299">
        <w:rPr>
          <w:rFonts w:ascii="Arial" w:hAnsi="Arial" w:cs="Arial"/>
          <w:sz w:val="28"/>
          <w:szCs w:val="28"/>
        </w:rPr>
        <w:t xml:space="preserve"> and social </w:t>
      </w:r>
      <w:proofErr w:type="gramStart"/>
      <w:r w:rsidRPr="00DE0299">
        <w:rPr>
          <w:rFonts w:ascii="Arial" w:hAnsi="Arial" w:cs="Arial"/>
          <w:sz w:val="28"/>
          <w:szCs w:val="28"/>
        </w:rPr>
        <w:t>skills</w:t>
      </w:r>
      <w:proofErr w:type="gramEnd"/>
    </w:p>
    <w:p w14:paraId="56099616" w14:textId="77777777" w:rsidR="00B5127F" w:rsidRPr="00DE0299" w:rsidRDefault="00B5127F" w:rsidP="00BC2F3F">
      <w:pPr>
        <w:pStyle w:val="ListParagraph"/>
        <w:numPr>
          <w:ilvl w:val="0"/>
          <w:numId w:val="2"/>
        </w:numPr>
        <w:rPr>
          <w:rFonts w:ascii="Arial" w:hAnsi="Arial" w:cs="Arial"/>
          <w:sz w:val="28"/>
          <w:szCs w:val="28"/>
        </w:rPr>
      </w:pPr>
      <w:r w:rsidRPr="00DE0299">
        <w:rPr>
          <w:rFonts w:ascii="Arial" w:hAnsi="Arial" w:cs="Arial"/>
          <w:sz w:val="28"/>
          <w:szCs w:val="28"/>
        </w:rPr>
        <w:t xml:space="preserve">ensure high quality maternity services, parenting programmes, childcare and Early Years education for </w:t>
      </w:r>
      <w:proofErr w:type="gramStart"/>
      <w:r w:rsidRPr="00DE0299">
        <w:rPr>
          <w:rFonts w:ascii="Arial" w:hAnsi="Arial" w:cs="Arial"/>
          <w:sz w:val="28"/>
          <w:szCs w:val="28"/>
        </w:rPr>
        <w:t>all</w:t>
      </w:r>
      <w:proofErr w:type="gramEnd"/>
    </w:p>
    <w:p w14:paraId="56099617" w14:textId="77777777" w:rsidR="00B5127F" w:rsidRPr="00DE0299" w:rsidRDefault="00B5127F" w:rsidP="00BC2F3F">
      <w:pPr>
        <w:pStyle w:val="ListParagraph"/>
        <w:numPr>
          <w:ilvl w:val="0"/>
          <w:numId w:val="2"/>
        </w:numPr>
        <w:rPr>
          <w:rFonts w:ascii="Arial" w:hAnsi="Arial" w:cs="Arial"/>
          <w:sz w:val="28"/>
          <w:szCs w:val="28"/>
        </w:rPr>
      </w:pPr>
      <w:r w:rsidRPr="00DE0299">
        <w:rPr>
          <w:rFonts w:ascii="Arial" w:hAnsi="Arial" w:cs="Arial"/>
          <w:sz w:val="28"/>
          <w:szCs w:val="28"/>
        </w:rPr>
        <w:t>build resilience and well-being of all young children.</w:t>
      </w:r>
    </w:p>
    <w:p w14:paraId="56099618" w14:textId="77777777" w:rsidR="00B5127F" w:rsidRPr="00DE0299" w:rsidRDefault="00B5127F" w:rsidP="00B5127F">
      <w:pPr>
        <w:rPr>
          <w:rFonts w:ascii="Arial" w:hAnsi="Arial" w:cs="Arial"/>
          <w:sz w:val="28"/>
          <w:szCs w:val="28"/>
        </w:rPr>
      </w:pPr>
    </w:p>
    <w:p w14:paraId="56099619" w14:textId="731CECB0" w:rsidR="00B5127F" w:rsidRPr="00DE0299" w:rsidRDefault="00B5127F" w:rsidP="00B5127F">
      <w:pPr>
        <w:rPr>
          <w:rFonts w:ascii="Arial" w:hAnsi="Arial" w:cs="Arial"/>
          <w:b/>
          <w:sz w:val="28"/>
          <w:szCs w:val="28"/>
        </w:rPr>
      </w:pPr>
      <w:r w:rsidRPr="00DE0299">
        <w:rPr>
          <w:rFonts w:ascii="Arial" w:hAnsi="Arial" w:cs="Arial"/>
          <w:b/>
          <w:sz w:val="28"/>
          <w:szCs w:val="28"/>
        </w:rPr>
        <w:t xml:space="preserve">Minimum Income Standard: </w:t>
      </w:r>
      <w:r w:rsidRPr="00DE0299">
        <w:rPr>
          <w:rFonts w:ascii="Arial" w:hAnsi="Arial" w:cs="Arial"/>
          <w:sz w:val="28"/>
          <w:szCs w:val="28"/>
        </w:rPr>
        <w:t>This identifies what the public think is an acceptable minimum standard of living each year.</w:t>
      </w:r>
      <w:r w:rsidRPr="00DE0299">
        <w:rPr>
          <w:lang w:val="en"/>
        </w:rPr>
        <w:t xml:space="preserve"> </w:t>
      </w:r>
      <w:r w:rsidRPr="00DE0299">
        <w:rPr>
          <w:rFonts w:ascii="Arial" w:hAnsi="Arial" w:cs="Arial"/>
          <w:sz w:val="28"/>
          <w:szCs w:val="28"/>
          <w:lang w:val="en"/>
        </w:rPr>
        <w:t xml:space="preserve">It includes, but is more than just, food, </w:t>
      </w:r>
      <w:r w:rsidR="001F3899" w:rsidRPr="00DE0299">
        <w:rPr>
          <w:rFonts w:ascii="Arial" w:hAnsi="Arial" w:cs="Arial"/>
          <w:sz w:val="28"/>
          <w:szCs w:val="28"/>
          <w:lang w:val="en"/>
        </w:rPr>
        <w:t>clothes,</w:t>
      </w:r>
      <w:r w:rsidRPr="00DE0299">
        <w:rPr>
          <w:rFonts w:ascii="Arial" w:hAnsi="Arial" w:cs="Arial"/>
          <w:sz w:val="28"/>
          <w:szCs w:val="28"/>
          <w:lang w:val="en"/>
        </w:rPr>
        <w:t xml:space="preserve"> and shelter. It is about having what you need </w:t>
      </w:r>
      <w:r w:rsidR="003C6CE8" w:rsidRPr="00DE0299">
        <w:rPr>
          <w:rFonts w:ascii="Arial" w:hAnsi="Arial" w:cs="Arial"/>
          <w:sz w:val="28"/>
          <w:szCs w:val="28"/>
          <w:lang w:val="en"/>
        </w:rPr>
        <w:t>to</w:t>
      </w:r>
      <w:r w:rsidRPr="00DE0299">
        <w:rPr>
          <w:rFonts w:ascii="Arial" w:hAnsi="Arial" w:cs="Arial"/>
          <w:sz w:val="28"/>
          <w:szCs w:val="28"/>
          <w:lang w:val="en"/>
        </w:rPr>
        <w:t xml:space="preserve"> have the opportunities and choices necessary to participate in society.</w:t>
      </w:r>
    </w:p>
    <w:p w14:paraId="5609961A" w14:textId="77777777" w:rsidR="00B5127F" w:rsidRPr="00DE0299" w:rsidRDefault="00B5127F" w:rsidP="00B5127F">
      <w:pPr>
        <w:rPr>
          <w:rFonts w:ascii="Arial" w:hAnsi="Arial" w:cs="Arial"/>
          <w:sz w:val="28"/>
          <w:szCs w:val="28"/>
        </w:rPr>
      </w:pPr>
    </w:p>
    <w:p w14:paraId="5609961B" w14:textId="77777777" w:rsidR="00B5127F" w:rsidRPr="00DE0299" w:rsidRDefault="00B5127F" w:rsidP="00B5127F">
      <w:pPr>
        <w:rPr>
          <w:rFonts w:ascii="Arial" w:eastAsia="Calibri" w:hAnsi="Arial" w:cs="Arial"/>
          <w:sz w:val="28"/>
          <w:szCs w:val="28"/>
        </w:rPr>
      </w:pPr>
      <w:r w:rsidRPr="00DE0299">
        <w:rPr>
          <w:rFonts w:ascii="Arial" w:eastAsia="Calibri" w:hAnsi="Arial" w:cs="Arial"/>
          <w:b/>
          <w:sz w:val="28"/>
          <w:szCs w:val="28"/>
        </w:rPr>
        <w:t xml:space="preserve">multi-disciplinary: </w:t>
      </w:r>
      <w:proofErr w:type="gramStart"/>
      <w:r w:rsidRPr="00DE0299">
        <w:rPr>
          <w:rFonts w:ascii="Arial" w:eastAsia="Calibri" w:hAnsi="Arial" w:cs="Arial"/>
          <w:sz w:val="28"/>
          <w:szCs w:val="28"/>
        </w:rPr>
        <w:t>a number of</w:t>
      </w:r>
      <w:proofErr w:type="gramEnd"/>
      <w:r w:rsidRPr="00DE0299">
        <w:rPr>
          <w:rFonts w:ascii="Arial" w:eastAsia="Calibri" w:hAnsi="Arial" w:cs="Arial"/>
          <w:sz w:val="28"/>
          <w:szCs w:val="28"/>
        </w:rPr>
        <w:t xml:space="preserve"> experts, or people from different professions, working together.</w:t>
      </w:r>
    </w:p>
    <w:p w14:paraId="5609961C" w14:textId="77777777" w:rsidR="00B5127F" w:rsidRPr="00DE0299" w:rsidRDefault="00B5127F" w:rsidP="00B5127F">
      <w:pPr>
        <w:rPr>
          <w:rFonts w:ascii="Arial" w:hAnsi="Arial" w:cs="Arial"/>
          <w:sz w:val="28"/>
          <w:szCs w:val="28"/>
        </w:rPr>
      </w:pPr>
    </w:p>
    <w:p w14:paraId="5609961D" w14:textId="542B647D" w:rsidR="00B5127F" w:rsidRPr="00DE0299" w:rsidRDefault="00B5127F" w:rsidP="00B5127F">
      <w:pPr>
        <w:rPr>
          <w:rFonts w:ascii="Arial" w:hAnsi="Arial" w:cs="Arial"/>
          <w:sz w:val="28"/>
          <w:szCs w:val="28"/>
        </w:rPr>
      </w:pPr>
      <w:r w:rsidRPr="00DE0299">
        <w:rPr>
          <w:rFonts w:ascii="Arial" w:hAnsi="Arial" w:cs="Arial"/>
          <w:b/>
          <w:sz w:val="28"/>
          <w:szCs w:val="28"/>
        </w:rPr>
        <w:t xml:space="preserve">natural environment: </w:t>
      </w:r>
      <w:r w:rsidRPr="00DE0299">
        <w:rPr>
          <w:rFonts w:ascii="Arial" w:hAnsi="Arial" w:cs="Arial"/>
          <w:sz w:val="28"/>
          <w:szCs w:val="28"/>
        </w:rPr>
        <w:t xml:space="preserve">the natural (not </w:t>
      </w:r>
      <w:r w:rsidR="001F3899">
        <w:rPr>
          <w:rFonts w:ascii="Arial" w:hAnsi="Arial" w:cs="Arial"/>
          <w:sz w:val="28"/>
          <w:szCs w:val="28"/>
        </w:rPr>
        <w:t>constructed</w:t>
      </w:r>
      <w:r w:rsidRPr="00DE0299">
        <w:rPr>
          <w:rFonts w:ascii="Arial" w:hAnsi="Arial" w:cs="Arial"/>
          <w:sz w:val="28"/>
          <w:szCs w:val="28"/>
        </w:rPr>
        <w:t>) surroundings in which a plant or animal lives.</w:t>
      </w:r>
    </w:p>
    <w:p w14:paraId="5609961E" w14:textId="77777777" w:rsidR="00B5127F" w:rsidRPr="00DE0299" w:rsidRDefault="00B5127F" w:rsidP="00B5127F">
      <w:pPr>
        <w:rPr>
          <w:rFonts w:ascii="Arial" w:hAnsi="Arial" w:cs="Arial"/>
          <w:b/>
          <w:sz w:val="28"/>
          <w:szCs w:val="28"/>
        </w:rPr>
      </w:pPr>
    </w:p>
    <w:p w14:paraId="5609961F" w14:textId="77777777" w:rsidR="00B5127F" w:rsidRPr="00DE0299" w:rsidRDefault="00B5127F" w:rsidP="00B5127F">
      <w:pPr>
        <w:rPr>
          <w:rFonts w:ascii="Arial" w:hAnsi="Arial" w:cs="Arial"/>
          <w:b/>
          <w:sz w:val="28"/>
          <w:szCs w:val="28"/>
        </w:rPr>
      </w:pPr>
      <w:r w:rsidRPr="00DE0299">
        <w:rPr>
          <w:rFonts w:ascii="Arial" w:hAnsi="Arial" w:cs="Arial"/>
          <w:b/>
          <w:sz w:val="28"/>
          <w:szCs w:val="28"/>
        </w:rPr>
        <w:t>population:</w:t>
      </w:r>
      <w:r w:rsidRPr="00DE0299">
        <w:rPr>
          <w:rFonts w:ascii="Arial" w:hAnsi="Arial" w:cs="Arial"/>
          <w:b/>
          <w:i/>
          <w:sz w:val="28"/>
          <w:szCs w:val="28"/>
        </w:rPr>
        <w:t xml:space="preserve">  </w:t>
      </w:r>
      <w:r w:rsidRPr="00DE0299">
        <w:rPr>
          <w:rFonts w:ascii="Arial" w:hAnsi="Arial" w:cs="Arial"/>
          <w:sz w:val="28"/>
          <w:szCs w:val="28"/>
        </w:rPr>
        <w:t>the people who live in the City and County of Swansea.</w:t>
      </w:r>
    </w:p>
    <w:p w14:paraId="56099620" w14:textId="77777777" w:rsidR="00B5127F" w:rsidRPr="00DE0299" w:rsidRDefault="00B5127F" w:rsidP="00B5127F"/>
    <w:p w14:paraId="56099621" w14:textId="048B3F95" w:rsidR="00B5127F" w:rsidRPr="00DE0299" w:rsidRDefault="00B5127F" w:rsidP="00B5127F">
      <w:pPr>
        <w:rPr>
          <w:rFonts w:ascii="Arial" w:hAnsi="Arial" w:cs="Arial"/>
          <w:sz w:val="24"/>
          <w:szCs w:val="24"/>
        </w:rPr>
      </w:pPr>
      <w:r w:rsidRPr="00DE0299">
        <w:rPr>
          <w:rFonts w:ascii="Arial" w:hAnsi="Arial" w:cs="Arial"/>
          <w:b/>
          <w:sz w:val="28"/>
          <w:szCs w:val="28"/>
        </w:rPr>
        <w:t xml:space="preserve">poverty premium: </w:t>
      </w:r>
      <w:r w:rsidRPr="00DE0299">
        <w:rPr>
          <w:rFonts w:ascii="Arial" w:hAnsi="Arial" w:cs="Arial"/>
          <w:sz w:val="28"/>
          <w:szCs w:val="28"/>
        </w:rPr>
        <w:t xml:space="preserve">the </w:t>
      </w:r>
      <w:r w:rsidRPr="00DE0299">
        <w:rPr>
          <w:rFonts w:ascii="Arial" w:hAnsi="Arial" w:cs="Arial"/>
          <w:iCs/>
          <w:sz w:val="28"/>
          <w:szCs w:val="28"/>
        </w:rPr>
        <w:t>additional</w:t>
      </w:r>
      <w:r w:rsidRPr="00DE0299">
        <w:rPr>
          <w:rFonts w:ascii="Arial" w:hAnsi="Arial" w:cs="Arial"/>
          <w:i/>
          <w:iCs/>
          <w:sz w:val="28"/>
          <w:szCs w:val="28"/>
        </w:rPr>
        <w:t xml:space="preserve"> </w:t>
      </w:r>
      <w:r w:rsidRPr="00DE0299">
        <w:rPr>
          <w:rFonts w:ascii="Arial" w:hAnsi="Arial" w:cs="Arial"/>
          <w:sz w:val="28"/>
          <w:szCs w:val="28"/>
        </w:rPr>
        <w:t xml:space="preserve">amount which households on low incomes </w:t>
      </w:r>
      <w:proofErr w:type="gramStart"/>
      <w:r w:rsidRPr="00DE0299">
        <w:rPr>
          <w:rFonts w:ascii="Arial" w:hAnsi="Arial" w:cs="Arial"/>
          <w:sz w:val="28"/>
          <w:szCs w:val="28"/>
        </w:rPr>
        <w:t>have to</w:t>
      </w:r>
      <w:proofErr w:type="gramEnd"/>
      <w:r w:rsidRPr="00DE0299">
        <w:rPr>
          <w:rFonts w:ascii="Arial" w:hAnsi="Arial" w:cs="Arial"/>
          <w:sz w:val="28"/>
          <w:szCs w:val="28"/>
        </w:rPr>
        <w:t xml:space="preserve"> pay for the same essential goods and services</w:t>
      </w:r>
      <w:r w:rsidRPr="00DE0299">
        <w:rPr>
          <w:rFonts w:ascii="Arial" w:hAnsi="Arial" w:cs="Arial"/>
          <w:bCs/>
          <w:sz w:val="28"/>
          <w:szCs w:val="28"/>
        </w:rPr>
        <w:t>;</w:t>
      </w:r>
      <w:r w:rsidRPr="00DE0299">
        <w:rPr>
          <w:rFonts w:ascii="Arial" w:hAnsi="Arial" w:cs="Arial"/>
          <w:b/>
          <w:bCs/>
          <w:sz w:val="28"/>
          <w:szCs w:val="28"/>
        </w:rPr>
        <w:t xml:space="preserve"> </w:t>
      </w:r>
      <w:r w:rsidRPr="00DE0299">
        <w:rPr>
          <w:rFonts w:ascii="Arial" w:hAnsi="Arial" w:cs="Arial"/>
          <w:bCs/>
          <w:sz w:val="28"/>
          <w:szCs w:val="28"/>
        </w:rPr>
        <w:t xml:space="preserve">credit, fuel, </w:t>
      </w:r>
      <w:r w:rsidR="001F3899" w:rsidRPr="00DE0299">
        <w:rPr>
          <w:rFonts w:ascii="Arial" w:hAnsi="Arial" w:cs="Arial"/>
          <w:bCs/>
          <w:sz w:val="28"/>
          <w:szCs w:val="28"/>
        </w:rPr>
        <w:t>food,</w:t>
      </w:r>
      <w:r w:rsidRPr="00DE0299">
        <w:rPr>
          <w:rFonts w:ascii="Arial" w:hAnsi="Arial" w:cs="Arial"/>
          <w:bCs/>
          <w:sz w:val="28"/>
          <w:szCs w:val="28"/>
        </w:rPr>
        <w:t xml:space="preserve"> and transport</w:t>
      </w:r>
      <w:r w:rsidRPr="00DE0299">
        <w:rPr>
          <w:rFonts w:ascii="Arial" w:hAnsi="Arial" w:cs="Arial"/>
          <w:sz w:val="28"/>
          <w:szCs w:val="28"/>
        </w:rPr>
        <w:t xml:space="preserve">. For example, fuel costs more per unit from a pre-payment meter than with an online Direct Debit discount. </w:t>
      </w:r>
      <w:r w:rsidR="003C6CE8" w:rsidRPr="00DE0299">
        <w:rPr>
          <w:rFonts w:ascii="Arial" w:hAnsi="Arial" w:cs="Arial"/>
          <w:sz w:val="28"/>
          <w:szCs w:val="28"/>
        </w:rPr>
        <w:t>Also,</w:t>
      </w:r>
      <w:r w:rsidRPr="00DE0299">
        <w:rPr>
          <w:rFonts w:ascii="Arial" w:hAnsi="Arial" w:cs="Arial"/>
          <w:sz w:val="28"/>
          <w:szCs w:val="28"/>
        </w:rPr>
        <w:t xml:space="preserve"> more fuel is used in households with poor insulation and inefficient appliances. Food costs more from small, local shops than larger ones which you </w:t>
      </w:r>
      <w:r w:rsidR="003C6CE8" w:rsidRPr="00DE0299">
        <w:rPr>
          <w:rFonts w:ascii="Arial" w:hAnsi="Arial" w:cs="Arial"/>
          <w:sz w:val="28"/>
          <w:szCs w:val="28"/>
        </w:rPr>
        <w:t>cannot</w:t>
      </w:r>
      <w:r w:rsidRPr="00DE0299">
        <w:rPr>
          <w:rFonts w:ascii="Arial" w:hAnsi="Arial" w:cs="Arial"/>
          <w:sz w:val="28"/>
          <w:szCs w:val="28"/>
        </w:rPr>
        <w:t xml:space="preserve"> get to without a car.</w:t>
      </w:r>
    </w:p>
    <w:p w14:paraId="56099622" w14:textId="77777777" w:rsidR="00B5127F" w:rsidRPr="00DE0299" w:rsidRDefault="00B5127F" w:rsidP="00B5127F">
      <w:pPr>
        <w:rPr>
          <w:b/>
        </w:rPr>
      </w:pPr>
    </w:p>
    <w:p w14:paraId="56099623" w14:textId="77777777" w:rsidR="00B5127F" w:rsidRDefault="00B5127F" w:rsidP="00B5127F">
      <w:pPr>
        <w:rPr>
          <w:rFonts w:ascii="Arial" w:hAnsi="Arial" w:cs="Arial"/>
          <w:sz w:val="28"/>
          <w:szCs w:val="28"/>
        </w:rPr>
      </w:pPr>
      <w:r w:rsidRPr="00DE0299">
        <w:rPr>
          <w:rFonts w:ascii="Arial" w:hAnsi="Arial" w:cs="Arial"/>
          <w:b/>
          <w:sz w:val="28"/>
          <w:szCs w:val="28"/>
        </w:rPr>
        <w:lastRenderedPageBreak/>
        <w:t xml:space="preserve">objectives: </w:t>
      </w:r>
      <w:r w:rsidRPr="00DE0299">
        <w:rPr>
          <w:rFonts w:ascii="Arial" w:hAnsi="Arial" w:cs="Arial"/>
          <w:sz w:val="28"/>
          <w:szCs w:val="28"/>
        </w:rPr>
        <w:t>or aims, are the goals</w:t>
      </w:r>
      <w:r w:rsidRPr="00DE0299">
        <w:rPr>
          <w:rFonts w:ascii="Arial" w:hAnsi="Arial" w:cs="Arial"/>
          <w:b/>
          <w:sz w:val="28"/>
          <w:szCs w:val="28"/>
        </w:rPr>
        <w:t xml:space="preserve"> </w:t>
      </w:r>
      <w:r w:rsidRPr="00DE0299">
        <w:rPr>
          <w:rFonts w:ascii="Arial" w:hAnsi="Arial" w:cs="Arial"/>
          <w:sz w:val="28"/>
          <w:szCs w:val="28"/>
        </w:rPr>
        <w:t xml:space="preserve">the PSB </w:t>
      </w:r>
      <w:r w:rsidRPr="00DB227D">
        <w:rPr>
          <w:rFonts w:ascii="Arial" w:hAnsi="Arial" w:cs="Arial"/>
          <w:sz w:val="28"/>
          <w:szCs w:val="28"/>
        </w:rPr>
        <w:t xml:space="preserve">are looking to achieve to improve people’s </w:t>
      </w:r>
      <w:r>
        <w:rPr>
          <w:rFonts w:ascii="Arial" w:hAnsi="Arial" w:cs="Arial"/>
          <w:sz w:val="28"/>
          <w:szCs w:val="28"/>
        </w:rPr>
        <w:t>well-being in Swansea</w:t>
      </w:r>
      <w:r w:rsidRPr="00DB227D">
        <w:rPr>
          <w:rFonts w:ascii="Arial" w:hAnsi="Arial" w:cs="Arial"/>
          <w:sz w:val="28"/>
          <w:szCs w:val="28"/>
        </w:rPr>
        <w:t>.</w:t>
      </w:r>
    </w:p>
    <w:p w14:paraId="56099624" w14:textId="77777777" w:rsidR="00B5127F" w:rsidRPr="00DE0299" w:rsidRDefault="00B5127F" w:rsidP="00B5127F">
      <w:pPr>
        <w:rPr>
          <w:rFonts w:ascii="Arial" w:hAnsi="Arial" w:cs="Arial"/>
          <w:b/>
          <w:sz w:val="28"/>
          <w:szCs w:val="28"/>
        </w:rPr>
      </w:pPr>
    </w:p>
    <w:p w14:paraId="56099625" w14:textId="55E9B4A6" w:rsidR="00B5127F" w:rsidRPr="00DE0299" w:rsidRDefault="00B5127F" w:rsidP="00B5127F">
      <w:pPr>
        <w:rPr>
          <w:rFonts w:ascii="Arial" w:hAnsi="Arial" w:cs="Arial"/>
          <w:sz w:val="28"/>
          <w:szCs w:val="28"/>
        </w:rPr>
      </w:pPr>
      <w:r w:rsidRPr="00DE0299">
        <w:rPr>
          <w:rFonts w:ascii="Arial" w:hAnsi="Arial" w:cs="Arial"/>
          <w:b/>
          <w:sz w:val="28"/>
          <w:szCs w:val="28"/>
        </w:rPr>
        <w:t>social prescribing:</w:t>
      </w:r>
      <w:r w:rsidRPr="00DE0299">
        <w:rPr>
          <w:rFonts w:ascii="Arial" w:hAnsi="Arial" w:cs="Arial"/>
        </w:rPr>
        <w:t xml:space="preserve"> </w:t>
      </w:r>
      <w:r w:rsidRPr="00DE0299">
        <w:rPr>
          <w:rFonts w:ascii="Arial" w:hAnsi="Arial" w:cs="Arial"/>
          <w:sz w:val="28"/>
          <w:szCs w:val="28"/>
        </w:rPr>
        <w:t>enables</w:t>
      </w:r>
      <w:r w:rsidRPr="00DE0299">
        <w:rPr>
          <w:rFonts w:ascii="Arial" w:hAnsi="Arial" w:cs="Arial"/>
        </w:rPr>
        <w:t xml:space="preserve"> </w:t>
      </w:r>
      <w:r w:rsidR="003C6CE8" w:rsidRPr="00DE0299">
        <w:rPr>
          <w:rFonts w:ascii="Arial" w:hAnsi="Arial" w:cs="Arial"/>
          <w:sz w:val="28"/>
          <w:szCs w:val="28"/>
        </w:rPr>
        <w:t>doctors and</w:t>
      </w:r>
      <w:r w:rsidRPr="00DE0299">
        <w:rPr>
          <w:rFonts w:ascii="Arial" w:hAnsi="Arial" w:cs="Arial"/>
          <w:sz w:val="28"/>
          <w:szCs w:val="28"/>
        </w:rPr>
        <w:t xml:space="preserve"> nurses to refer patients with </w:t>
      </w:r>
      <w:r w:rsidRPr="00DE0299">
        <w:rPr>
          <w:rFonts w:ascii="Arial" w:hAnsi="Arial" w:cs="Arial"/>
          <w:bCs/>
          <w:sz w:val="28"/>
          <w:szCs w:val="28"/>
        </w:rPr>
        <w:t>social</w:t>
      </w:r>
      <w:r w:rsidRPr="00DE0299">
        <w:rPr>
          <w:rFonts w:ascii="Arial" w:hAnsi="Arial" w:cs="Arial"/>
          <w:sz w:val="28"/>
          <w:szCs w:val="28"/>
        </w:rPr>
        <w:t xml:space="preserve">, </w:t>
      </w:r>
      <w:r w:rsidR="001F3899" w:rsidRPr="00DE0299">
        <w:rPr>
          <w:rFonts w:ascii="Arial" w:hAnsi="Arial" w:cs="Arial"/>
          <w:sz w:val="28"/>
          <w:szCs w:val="28"/>
        </w:rPr>
        <w:t>emotional,</w:t>
      </w:r>
      <w:r w:rsidRPr="00DE0299">
        <w:rPr>
          <w:rFonts w:ascii="Arial" w:hAnsi="Arial" w:cs="Arial"/>
          <w:sz w:val="28"/>
          <w:szCs w:val="28"/>
        </w:rPr>
        <w:t xml:space="preserve"> or practical needs to a range of local, non-clinical services, often provided by the voluntary and community </w:t>
      </w:r>
      <w:proofErr w:type="gramStart"/>
      <w:r w:rsidRPr="00DE0299">
        <w:rPr>
          <w:rFonts w:ascii="Arial" w:hAnsi="Arial" w:cs="Arial"/>
          <w:sz w:val="28"/>
          <w:szCs w:val="28"/>
        </w:rPr>
        <w:t>sector</w:t>
      </w:r>
      <w:proofErr w:type="gramEnd"/>
    </w:p>
    <w:p w14:paraId="56099626" w14:textId="77777777" w:rsidR="00B5127F" w:rsidRPr="00DE0299" w:rsidRDefault="00B5127F" w:rsidP="00B5127F">
      <w:pPr>
        <w:rPr>
          <w:rFonts w:ascii="Arial" w:hAnsi="Arial" w:cs="Arial"/>
          <w:b/>
          <w:sz w:val="28"/>
          <w:szCs w:val="28"/>
        </w:rPr>
      </w:pPr>
    </w:p>
    <w:p w14:paraId="56099627" w14:textId="6B9C599C" w:rsidR="00B5127F" w:rsidRPr="00DE0299" w:rsidRDefault="00B5127F" w:rsidP="00B5127F">
      <w:pPr>
        <w:rPr>
          <w:rFonts w:ascii="Arial" w:hAnsi="Arial" w:cs="Arial"/>
          <w:sz w:val="28"/>
          <w:szCs w:val="28"/>
        </w:rPr>
      </w:pPr>
      <w:r w:rsidRPr="00DE0299">
        <w:rPr>
          <w:rFonts w:ascii="Arial" w:hAnsi="Arial" w:cs="Arial"/>
          <w:b/>
          <w:sz w:val="28"/>
          <w:szCs w:val="28"/>
        </w:rPr>
        <w:t xml:space="preserve">urban environment: </w:t>
      </w:r>
      <w:r w:rsidR="00C03946">
        <w:rPr>
          <w:rFonts w:ascii="Arial" w:hAnsi="Arial" w:cs="Arial"/>
          <w:sz w:val="28"/>
          <w:szCs w:val="28"/>
        </w:rPr>
        <w:t>constructed</w:t>
      </w:r>
      <w:r w:rsidRPr="00DE0299">
        <w:rPr>
          <w:rFonts w:ascii="Arial" w:hAnsi="Arial" w:cs="Arial"/>
          <w:sz w:val="28"/>
          <w:szCs w:val="28"/>
        </w:rPr>
        <w:t xml:space="preserve"> areas </w:t>
      </w:r>
      <w:r w:rsidR="003C6CE8" w:rsidRPr="00DE0299">
        <w:rPr>
          <w:rFonts w:ascii="Arial" w:hAnsi="Arial" w:cs="Arial"/>
          <w:sz w:val="28"/>
          <w:szCs w:val="28"/>
        </w:rPr>
        <w:t>i.e.,</w:t>
      </w:r>
      <w:r w:rsidRPr="00DE0299">
        <w:rPr>
          <w:rFonts w:ascii="Arial" w:hAnsi="Arial" w:cs="Arial"/>
          <w:sz w:val="28"/>
          <w:szCs w:val="28"/>
        </w:rPr>
        <w:t xml:space="preserve"> towns, urban environments.</w:t>
      </w:r>
    </w:p>
    <w:p w14:paraId="56099628" w14:textId="77777777" w:rsidR="00B5127F" w:rsidRPr="00DE0299" w:rsidRDefault="00B5127F" w:rsidP="00B5127F">
      <w:pPr>
        <w:rPr>
          <w:rFonts w:ascii="Arial" w:hAnsi="Arial" w:cs="Arial"/>
          <w:sz w:val="28"/>
          <w:szCs w:val="28"/>
        </w:rPr>
      </w:pPr>
    </w:p>
    <w:p w14:paraId="56099629" w14:textId="4DC78EFB" w:rsidR="00B5127F" w:rsidRPr="00DE0299" w:rsidRDefault="00DB15FB" w:rsidP="00B5127F">
      <w:pPr>
        <w:rPr>
          <w:rFonts w:ascii="Arial" w:hAnsi="Arial" w:cs="Arial"/>
          <w:sz w:val="28"/>
          <w:szCs w:val="28"/>
        </w:rPr>
      </w:pPr>
      <w:r>
        <w:rPr>
          <w:rFonts w:ascii="Arial" w:hAnsi="Arial" w:cs="Arial"/>
          <w:b/>
          <w:sz w:val="28"/>
          <w:szCs w:val="28"/>
        </w:rPr>
        <w:t>v</w:t>
      </w:r>
      <w:r w:rsidRPr="00DE0299">
        <w:rPr>
          <w:rFonts w:ascii="Arial" w:hAnsi="Arial" w:cs="Arial"/>
          <w:b/>
          <w:sz w:val="28"/>
          <w:szCs w:val="28"/>
        </w:rPr>
        <w:t>ulnerability</w:t>
      </w:r>
      <w:r w:rsidR="00B5127F" w:rsidRPr="00DE0299">
        <w:rPr>
          <w:rFonts w:ascii="Arial" w:hAnsi="Arial" w:cs="Arial"/>
          <w:b/>
          <w:sz w:val="28"/>
          <w:szCs w:val="28"/>
        </w:rPr>
        <w:t>:</w:t>
      </w:r>
      <w:r w:rsidR="00B5127F" w:rsidRPr="00DE0299">
        <w:rPr>
          <w:rFonts w:ascii="Arial" w:hAnsi="Arial" w:cs="Arial"/>
          <w:sz w:val="28"/>
          <w:szCs w:val="28"/>
        </w:rPr>
        <w:t xml:space="preserve"> A person is vulnerable if, </w:t>
      </w:r>
      <w:proofErr w:type="gramStart"/>
      <w:r w:rsidR="00B5127F" w:rsidRPr="00DE0299">
        <w:rPr>
          <w:rFonts w:ascii="Arial" w:hAnsi="Arial" w:cs="Arial"/>
          <w:sz w:val="28"/>
          <w:szCs w:val="28"/>
        </w:rPr>
        <w:t>as a result of</w:t>
      </w:r>
      <w:proofErr w:type="gramEnd"/>
      <w:r w:rsidR="00B5127F" w:rsidRPr="00DE0299">
        <w:rPr>
          <w:rFonts w:ascii="Arial" w:hAnsi="Arial" w:cs="Arial"/>
          <w:sz w:val="28"/>
          <w:szCs w:val="28"/>
        </w:rPr>
        <w:t xml:space="preserve"> a situation or circumstances, they are unable to take care of or protect themselves from harm or exploitation</w:t>
      </w:r>
      <w:r w:rsidR="001F3899" w:rsidRPr="00DE0299">
        <w:rPr>
          <w:rFonts w:ascii="Arial" w:hAnsi="Arial" w:cs="Arial"/>
          <w:sz w:val="28"/>
          <w:szCs w:val="28"/>
        </w:rPr>
        <w:t xml:space="preserve">. </w:t>
      </w:r>
    </w:p>
    <w:p w14:paraId="5609962A" w14:textId="77777777" w:rsidR="00B5127F" w:rsidRPr="00DE0299" w:rsidRDefault="00B5127F" w:rsidP="00B5127F">
      <w:pPr>
        <w:rPr>
          <w:rFonts w:ascii="Arial" w:hAnsi="Arial" w:cs="Arial"/>
          <w:sz w:val="44"/>
          <w:szCs w:val="44"/>
        </w:rPr>
      </w:pPr>
    </w:p>
    <w:p w14:paraId="5609962B" w14:textId="77777777" w:rsidR="00896ECB" w:rsidRPr="00DE0299" w:rsidRDefault="00ED65B9" w:rsidP="00C44EF1">
      <w:pPr>
        <w:pStyle w:val="Title2SR"/>
      </w:pPr>
      <w:r w:rsidRPr="00DE0299">
        <w:t>References</w:t>
      </w:r>
    </w:p>
    <w:p w14:paraId="5609962C" w14:textId="77777777" w:rsidR="00ED65B9" w:rsidRPr="00DE0299" w:rsidRDefault="00ED65B9" w:rsidP="00E9772D">
      <w:pPr>
        <w:rPr>
          <w:rFonts w:ascii="Arial" w:hAnsi="Arial" w:cs="Arial"/>
          <w:sz w:val="28"/>
          <w:szCs w:val="28"/>
        </w:rPr>
      </w:pPr>
    </w:p>
    <w:p w14:paraId="5609962D" w14:textId="157548CB" w:rsidR="00ED65B9" w:rsidRPr="00DE0299" w:rsidRDefault="009019D7" w:rsidP="00C3400E">
      <w:pPr>
        <w:pStyle w:val="ListParagraph"/>
        <w:numPr>
          <w:ilvl w:val="0"/>
          <w:numId w:val="5"/>
        </w:numPr>
        <w:rPr>
          <w:rFonts w:ascii="Arial" w:hAnsi="Arial" w:cs="Arial"/>
          <w:sz w:val="24"/>
          <w:szCs w:val="24"/>
        </w:rPr>
      </w:pPr>
      <w:hyperlink r:id="rId17" w:history="1">
        <w:r w:rsidR="00ED65B9" w:rsidRPr="00DE0299">
          <w:rPr>
            <w:rStyle w:val="Hyperlink"/>
            <w:rFonts w:ascii="Arial" w:hAnsi="Arial" w:cs="Arial"/>
            <w:color w:val="auto"/>
            <w:sz w:val="24"/>
            <w:szCs w:val="24"/>
            <w:u w:val="none"/>
          </w:rPr>
          <w:t xml:space="preserve">First 1000 Days </w:t>
        </w:r>
      </w:hyperlink>
      <w:r w:rsidR="00ED65B9" w:rsidRPr="00DE0299">
        <w:rPr>
          <w:rFonts w:ascii="Arial" w:hAnsi="Arial" w:cs="Arial"/>
          <w:sz w:val="24"/>
          <w:szCs w:val="24"/>
        </w:rPr>
        <w:t>programme -</w:t>
      </w:r>
      <w:r w:rsidR="00ED65B9" w:rsidRPr="00BE3969">
        <w:rPr>
          <w:rFonts w:ascii="Arial" w:hAnsi="Arial" w:cs="Arial"/>
          <w:sz w:val="24"/>
          <w:szCs w:val="24"/>
        </w:rPr>
        <w:t xml:space="preserve"> </w:t>
      </w:r>
      <w:hyperlink r:id="rId18" w:history="1">
        <w:r w:rsidR="004D2308" w:rsidRPr="00BE3969">
          <w:rPr>
            <w:rStyle w:val="Hyperlink"/>
            <w:rFonts w:ascii="Arial" w:hAnsi="Arial" w:cs="Arial"/>
            <w:color w:val="auto"/>
            <w:sz w:val="24"/>
            <w:szCs w:val="24"/>
          </w:rPr>
          <w:t>First 1000 Days Paper - Partnership Agreement.pdf (swansea.gov.uk)</w:t>
        </w:r>
      </w:hyperlink>
    </w:p>
    <w:p w14:paraId="5609962E" w14:textId="77777777" w:rsidR="00ED65B9" w:rsidRPr="00DE0299" w:rsidRDefault="00ED65B9" w:rsidP="00C3400E">
      <w:pPr>
        <w:pStyle w:val="ListParagraph"/>
        <w:numPr>
          <w:ilvl w:val="0"/>
          <w:numId w:val="5"/>
        </w:numPr>
        <w:rPr>
          <w:rFonts w:ascii="Arial" w:hAnsi="Arial" w:cs="Arial"/>
          <w:sz w:val="24"/>
          <w:szCs w:val="24"/>
        </w:rPr>
      </w:pPr>
      <w:r w:rsidRPr="00DE0299">
        <w:rPr>
          <w:rFonts w:ascii="Arial" w:hAnsi="Arial" w:cs="Arial"/>
          <w:sz w:val="24"/>
          <w:szCs w:val="24"/>
        </w:rPr>
        <w:t xml:space="preserve">Swansea Bay City Deal - </w:t>
      </w:r>
      <w:hyperlink r:id="rId19" w:history="1">
        <w:r w:rsidRPr="00BE3969">
          <w:rPr>
            <w:rStyle w:val="Hyperlink"/>
            <w:rFonts w:ascii="Arial" w:hAnsi="Arial" w:cs="Arial"/>
            <w:color w:val="0D0D0D" w:themeColor="text1" w:themeTint="F2"/>
            <w:sz w:val="24"/>
            <w:szCs w:val="24"/>
          </w:rPr>
          <w:t>www.swanseabaycitydeal.wales</w:t>
        </w:r>
      </w:hyperlink>
      <w:r w:rsidRPr="00BE3969">
        <w:rPr>
          <w:rFonts w:ascii="Arial" w:hAnsi="Arial" w:cs="Arial"/>
          <w:color w:val="0D0D0D" w:themeColor="text1" w:themeTint="F2"/>
          <w:sz w:val="24"/>
          <w:szCs w:val="24"/>
        </w:rPr>
        <w:t xml:space="preserve">    </w:t>
      </w:r>
    </w:p>
    <w:p w14:paraId="5609962F" w14:textId="77777777" w:rsidR="00ED65B9" w:rsidRPr="00DE0299" w:rsidRDefault="00ED65B9" w:rsidP="00C3400E">
      <w:pPr>
        <w:pStyle w:val="ListParagraph"/>
        <w:numPr>
          <w:ilvl w:val="0"/>
          <w:numId w:val="5"/>
        </w:numPr>
        <w:rPr>
          <w:rStyle w:val="Hyperlink"/>
          <w:rFonts w:ascii="Arial" w:hAnsi="Arial" w:cs="Arial"/>
          <w:color w:val="auto"/>
          <w:sz w:val="24"/>
          <w:szCs w:val="24"/>
        </w:rPr>
      </w:pPr>
      <w:r w:rsidRPr="00DE0299">
        <w:rPr>
          <w:rFonts w:ascii="Arial" w:hAnsi="Arial" w:cs="Arial"/>
          <w:sz w:val="24"/>
          <w:szCs w:val="24"/>
        </w:rPr>
        <w:t xml:space="preserve">Swansea Economic Regeneration Strategy </w:t>
      </w:r>
      <w:r w:rsidRPr="00DE0299">
        <w:rPr>
          <w:rFonts w:ascii="Arial" w:hAnsi="Arial" w:cs="Arial"/>
          <w:i/>
          <w:sz w:val="24"/>
          <w:szCs w:val="24"/>
        </w:rPr>
        <w:t xml:space="preserve">- </w:t>
      </w:r>
      <w:hyperlink r:id="rId20" w:history="1">
        <w:r w:rsidRPr="00DE0299">
          <w:rPr>
            <w:rStyle w:val="Hyperlink"/>
            <w:rFonts w:ascii="Arial" w:hAnsi="Arial" w:cs="Arial"/>
            <w:color w:val="auto"/>
            <w:sz w:val="24"/>
            <w:szCs w:val="24"/>
          </w:rPr>
          <w:t>www.swansea.gov.uk/swanseabaycityregioneconomicregenerationstrategy</w:t>
        </w:r>
      </w:hyperlink>
    </w:p>
    <w:p w14:paraId="56099630" w14:textId="6FC33D28" w:rsidR="00ED65B9" w:rsidRPr="00DE0299" w:rsidRDefault="009019D7" w:rsidP="00C3400E">
      <w:pPr>
        <w:pStyle w:val="ListParagraph"/>
        <w:numPr>
          <w:ilvl w:val="0"/>
          <w:numId w:val="5"/>
        </w:numPr>
        <w:rPr>
          <w:rFonts w:ascii="Arial" w:hAnsi="Arial" w:cs="Arial"/>
          <w:sz w:val="24"/>
          <w:szCs w:val="24"/>
          <w:u w:val="single"/>
        </w:rPr>
      </w:pPr>
      <w:hyperlink r:id="rId21" w:history="1">
        <w:r w:rsidR="00ED65B9" w:rsidRPr="0086678C">
          <w:rPr>
            <w:rFonts w:ascii="Arial" w:eastAsia="Calibri" w:hAnsi="Arial" w:cs="Arial"/>
            <w:sz w:val="24"/>
            <w:szCs w:val="24"/>
          </w:rPr>
          <w:t>Swansea Economic Regeneration Partnership</w:t>
        </w:r>
      </w:hyperlink>
      <w:r w:rsidR="00ED65B9" w:rsidRPr="00DE0299">
        <w:rPr>
          <w:rFonts w:ascii="Arial" w:eastAsia="Calibri" w:hAnsi="Arial" w:cs="Arial"/>
          <w:sz w:val="24"/>
          <w:szCs w:val="24"/>
          <w:u w:val="single"/>
        </w:rPr>
        <w:t xml:space="preserve"> - </w:t>
      </w:r>
      <w:r w:rsidR="004D2308" w:rsidRPr="004D2308">
        <w:rPr>
          <w:rFonts w:ascii="Arial" w:eastAsia="Calibri" w:hAnsi="Arial" w:cs="Arial"/>
          <w:sz w:val="24"/>
          <w:szCs w:val="24"/>
          <w:u w:val="single"/>
        </w:rPr>
        <w:t>www.swansea.gov.uk/article/10723/Regeneration-Swansea</w:t>
      </w:r>
    </w:p>
    <w:p w14:paraId="56099631" w14:textId="77777777" w:rsidR="00ED65B9" w:rsidRPr="00DE0299" w:rsidRDefault="00ED65B9" w:rsidP="00C3400E">
      <w:pPr>
        <w:pStyle w:val="ListParagraph"/>
        <w:numPr>
          <w:ilvl w:val="0"/>
          <w:numId w:val="5"/>
        </w:numPr>
        <w:rPr>
          <w:rFonts w:ascii="Arial" w:hAnsi="Arial" w:cs="Arial"/>
          <w:sz w:val="24"/>
          <w:szCs w:val="24"/>
          <w:u w:val="single"/>
        </w:rPr>
      </w:pPr>
      <w:r w:rsidRPr="0086678C">
        <w:rPr>
          <w:rFonts w:ascii="Arial" w:hAnsi="Arial" w:cs="Arial"/>
          <w:sz w:val="24"/>
          <w:szCs w:val="24"/>
        </w:rPr>
        <w:t>Assessment of Local Well-being</w:t>
      </w:r>
      <w:r w:rsidRPr="00DE0299">
        <w:rPr>
          <w:rFonts w:ascii="Arial" w:hAnsi="Arial" w:cs="Arial"/>
          <w:sz w:val="24"/>
          <w:szCs w:val="24"/>
          <w:u w:val="single"/>
        </w:rPr>
        <w:t xml:space="preserve"> - </w:t>
      </w:r>
      <w:hyperlink r:id="rId22" w:history="1">
        <w:r w:rsidRPr="00DE0299">
          <w:rPr>
            <w:rStyle w:val="Hyperlink"/>
            <w:rFonts w:ascii="Arial" w:hAnsi="Arial" w:cs="Arial"/>
            <w:color w:val="auto"/>
            <w:sz w:val="24"/>
            <w:szCs w:val="24"/>
          </w:rPr>
          <w:t>www.swansea.gov.uk/psbassessment</w:t>
        </w:r>
      </w:hyperlink>
    </w:p>
    <w:p w14:paraId="56099632" w14:textId="707EEC78" w:rsidR="00ED65B9" w:rsidRPr="0007099B" w:rsidRDefault="00ED65B9" w:rsidP="00C3400E">
      <w:pPr>
        <w:pStyle w:val="ListParagraph"/>
        <w:numPr>
          <w:ilvl w:val="0"/>
          <w:numId w:val="5"/>
        </w:numPr>
        <w:rPr>
          <w:rStyle w:val="Hyperlink"/>
          <w:color w:val="auto"/>
          <w:u w:val="none"/>
        </w:rPr>
      </w:pPr>
      <w:r w:rsidRPr="0007099B">
        <w:rPr>
          <w:rStyle w:val="Hyperlink"/>
          <w:rFonts w:ascii="Arial" w:hAnsi="Arial" w:cs="Arial"/>
          <w:color w:val="auto"/>
          <w:sz w:val="24"/>
          <w:szCs w:val="24"/>
          <w:u w:val="none"/>
        </w:rPr>
        <w:t>Population Assessment</w:t>
      </w:r>
      <w:r w:rsidRPr="0007099B">
        <w:rPr>
          <w:rStyle w:val="Hyperlink"/>
          <w:rFonts w:ascii="Arial" w:hAnsi="Arial" w:cs="Arial"/>
          <w:color w:val="auto"/>
          <w:sz w:val="24"/>
          <w:szCs w:val="24"/>
        </w:rPr>
        <w:t xml:space="preserve"> - </w:t>
      </w:r>
      <w:hyperlink r:id="rId23" w:history="1">
        <w:r w:rsidR="007D4043" w:rsidRPr="0007099B">
          <w:rPr>
            <w:rStyle w:val="Hyperlink"/>
            <w:rFonts w:ascii="Arial" w:hAnsi="Arial" w:cs="Arial"/>
            <w:sz w:val="24"/>
            <w:szCs w:val="24"/>
          </w:rPr>
          <w:t>www.westglamorgan.org.uk</w:t>
        </w:r>
      </w:hyperlink>
    </w:p>
    <w:p w14:paraId="56099633" w14:textId="77777777" w:rsidR="00ED65B9" w:rsidRPr="00DE0299" w:rsidRDefault="00ED65B9" w:rsidP="00C3400E">
      <w:pPr>
        <w:pStyle w:val="ListParagraph"/>
        <w:numPr>
          <w:ilvl w:val="0"/>
          <w:numId w:val="5"/>
        </w:numPr>
        <w:rPr>
          <w:rStyle w:val="Hyperlink"/>
          <w:rFonts w:ascii="Arial" w:hAnsi="Arial" w:cs="Arial"/>
          <w:color w:val="auto"/>
          <w:sz w:val="24"/>
          <w:szCs w:val="24"/>
        </w:rPr>
      </w:pPr>
      <w:r w:rsidRPr="0086678C">
        <w:rPr>
          <w:rStyle w:val="Hyperlink"/>
          <w:rFonts w:ascii="Arial" w:hAnsi="Arial" w:cs="Arial"/>
          <w:color w:val="auto"/>
          <w:sz w:val="24"/>
          <w:szCs w:val="24"/>
          <w:u w:val="none"/>
        </w:rPr>
        <w:t xml:space="preserve">Local Area Plan -  </w:t>
      </w:r>
      <w:hyperlink r:id="rId24" w:history="1">
        <w:r w:rsidRPr="00DE0299">
          <w:rPr>
            <w:rStyle w:val="Hyperlink"/>
            <w:rFonts w:ascii="Arial" w:hAnsi="Arial" w:cs="Arial"/>
            <w:color w:val="auto"/>
            <w:sz w:val="24"/>
            <w:szCs w:val="24"/>
          </w:rPr>
          <w:t>www.westernbay.org.uk/areaplan</w:t>
        </w:r>
      </w:hyperlink>
    </w:p>
    <w:p w14:paraId="56099634" w14:textId="77777777" w:rsidR="00ED65B9" w:rsidRDefault="00ED65B9" w:rsidP="00C3400E">
      <w:pPr>
        <w:pStyle w:val="ListParagraph"/>
        <w:numPr>
          <w:ilvl w:val="0"/>
          <w:numId w:val="5"/>
        </w:numPr>
        <w:rPr>
          <w:rStyle w:val="Hyperlink"/>
          <w:rFonts w:ascii="Arial" w:hAnsi="Arial" w:cs="Arial"/>
          <w:color w:val="auto"/>
          <w:sz w:val="24"/>
          <w:szCs w:val="24"/>
        </w:rPr>
      </w:pPr>
      <w:r w:rsidRPr="0086678C">
        <w:rPr>
          <w:rFonts w:ascii="Arial" w:hAnsi="Arial" w:cs="Arial"/>
          <w:sz w:val="24"/>
          <w:szCs w:val="24"/>
        </w:rPr>
        <w:t>The Marmot Review -</w:t>
      </w:r>
      <w:r w:rsidRPr="00DE0299">
        <w:rPr>
          <w:rFonts w:ascii="Arial" w:hAnsi="Arial" w:cs="Arial"/>
          <w:sz w:val="24"/>
          <w:szCs w:val="24"/>
          <w:u w:val="single"/>
        </w:rPr>
        <w:t xml:space="preserve">  </w:t>
      </w:r>
      <w:hyperlink r:id="rId25" w:history="1">
        <w:r w:rsidRPr="00DE0299">
          <w:rPr>
            <w:rStyle w:val="Hyperlink"/>
            <w:rFonts w:ascii="Arial" w:hAnsi="Arial" w:cs="Arial"/>
            <w:color w:val="auto"/>
            <w:sz w:val="24"/>
            <w:szCs w:val="24"/>
          </w:rPr>
          <w:t>www.ucl.ac.uk/marmotreview</w:t>
        </w:r>
      </w:hyperlink>
    </w:p>
    <w:p w14:paraId="10F68D48" w14:textId="4F66A2C2" w:rsidR="000B031F" w:rsidRPr="000B031F" w:rsidRDefault="009E5291" w:rsidP="00C3400E">
      <w:pPr>
        <w:pStyle w:val="ListParagraph"/>
        <w:numPr>
          <w:ilvl w:val="0"/>
          <w:numId w:val="5"/>
        </w:numPr>
        <w:rPr>
          <w:rStyle w:val="Hyperlink"/>
          <w:rFonts w:ascii="Arial" w:hAnsi="Arial" w:cs="Arial"/>
          <w:color w:val="auto"/>
          <w:sz w:val="24"/>
          <w:szCs w:val="24"/>
        </w:rPr>
      </w:pPr>
      <w:r w:rsidRPr="00B53A62">
        <w:rPr>
          <w:rStyle w:val="Hyperlink"/>
          <w:rFonts w:ascii="Arial" w:hAnsi="Arial" w:cs="Arial"/>
          <w:color w:val="auto"/>
          <w:sz w:val="24"/>
          <w:szCs w:val="24"/>
          <w:u w:val="none"/>
        </w:rPr>
        <w:t>Police and Crime Plan</w:t>
      </w:r>
      <w:r w:rsidRPr="00B53A62">
        <w:rPr>
          <w:rStyle w:val="Hyperlink"/>
          <w:rFonts w:ascii="Arial" w:hAnsi="Arial" w:cs="Arial"/>
          <w:color w:val="auto"/>
          <w:sz w:val="24"/>
          <w:szCs w:val="24"/>
        </w:rPr>
        <w:t xml:space="preserve"> -</w:t>
      </w:r>
      <w:r w:rsidR="00B53A62">
        <w:rPr>
          <w:rStyle w:val="Hyperlink"/>
          <w:rFonts w:ascii="Arial" w:hAnsi="Arial" w:cs="Arial"/>
          <w:color w:val="auto"/>
          <w:sz w:val="24"/>
          <w:szCs w:val="24"/>
        </w:rPr>
        <w:t xml:space="preserve"> </w:t>
      </w:r>
      <w:hyperlink r:id="rId26" w:history="1">
        <w:r w:rsidR="00B53A62" w:rsidRPr="00452E5E">
          <w:rPr>
            <w:rStyle w:val="Hyperlink"/>
            <w:rFonts w:ascii="Arial" w:hAnsi="Arial" w:cs="Arial"/>
            <w:sz w:val="24"/>
            <w:szCs w:val="24"/>
          </w:rPr>
          <w:t>https://commissioner.south-wales.police.uk/en/your-commissioner/police-crime-plan-2022-2026/</w:t>
        </w:r>
      </w:hyperlink>
    </w:p>
    <w:p w14:paraId="4E718B1E" w14:textId="77777777" w:rsidR="000B031F" w:rsidRDefault="00ED19DE" w:rsidP="00C3400E">
      <w:pPr>
        <w:pStyle w:val="ListParagraph"/>
        <w:numPr>
          <w:ilvl w:val="0"/>
          <w:numId w:val="5"/>
        </w:numPr>
        <w:rPr>
          <w:rStyle w:val="Hyperlink"/>
          <w:rFonts w:ascii="Arial" w:hAnsi="Arial" w:cs="Arial"/>
          <w:color w:val="auto"/>
          <w:sz w:val="24"/>
          <w:szCs w:val="24"/>
        </w:rPr>
      </w:pPr>
      <w:r>
        <w:rPr>
          <w:rStyle w:val="Hyperlink"/>
          <w:rFonts w:ascii="Arial" w:hAnsi="Arial" w:cs="Arial"/>
          <w:color w:val="auto"/>
          <w:sz w:val="24"/>
          <w:szCs w:val="24"/>
        </w:rPr>
        <w:t xml:space="preserve">Future Generations Report - </w:t>
      </w:r>
      <w:hyperlink r:id="rId27" w:history="1">
        <w:r w:rsidR="000B031F" w:rsidRPr="00B030FB">
          <w:rPr>
            <w:rStyle w:val="Hyperlink"/>
            <w:rFonts w:ascii="Arial" w:hAnsi="Arial" w:cs="Arial"/>
            <w:sz w:val="24"/>
            <w:szCs w:val="24"/>
          </w:rPr>
          <w:t>www.futuregenerations2020.wales</w:t>
        </w:r>
      </w:hyperlink>
    </w:p>
    <w:p w14:paraId="08F20409" w14:textId="3ADAA0A1" w:rsidR="000B031F" w:rsidRDefault="000B031F" w:rsidP="00C3400E">
      <w:pPr>
        <w:pStyle w:val="ListParagraph"/>
        <w:numPr>
          <w:ilvl w:val="0"/>
          <w:numId w:val="5"/>
        </w:numPr>
        <w:rPr>
          <w:rStyle w:val="Hyperlink"/>
          <w:rFonts w:ascii="Arial" w:hAnsi="Arial" w:cs="Arial"/>
          <w:color w:val="auto"/>
          <w:sz w:val="24"/>
          <w:szCs w:val="24"/>
        </w:rPr>
      </w:pPr>
      <w:r>
        <w:rPr>
          <w:rStyle w:val="Hyperlink"/>
          <w:rFonts w:ascii="Arial" w:hAnsi="Arial" w:cs="Arial"/>
          <w:color w:val="auto"/>
          <w:sz w:val="24"/>
          <w:szCs w:val="24"/>
        </w:rPr>
        <w:t xml:space="preserve">Time for Change: </w:t>
      </w:r>
      <w:r w:rsidR="00DB3C5C">
        <w:rPr>
          <w:rStyle w:val="Hyperlink"/>
          <w:rFonts w:ascii="Arial" w:hAnsi="Arial" w:cs="Arial"/>
          <w:color w:val="auto"/>
          <w:sz w:val="24"/>
          <w:szCs w:val="24"/>
        </w:rPr>
        <w:t xml:space="preserve">Poverty in Wales </w:t>
      </w:r>
      <w:r>
        <w:rPr>
          <w:rStyle w:val="Hyperlink"/>
          <w:rFonts w:ascii="Arial" w:hAnsi="Arial" w:cs="Arial"/>
          <w:color w:val="auto"/>
          <w:sz w:val="24"/>
          <w:szCs w:val="24"/>
        </w:rPr>
        <w:t>Audit Wales</w:t>
      </w:r>
      <w:r w:rsidRPr="000B031F">
        <w:rPr>
          <w:rStyle w:val="Hyperlink"/>
          <w:rFonts w:ascii="Arial" w:hAnsi="Arial" w:cs="Arial"/>
          <w:color w:val="auto"/>
          <w:sz w:val="24"/>
          <w:szCs w:val="24"/>
        </w:rPr>
        <w:t xml:space="preserve"> </w:t>
      </w:r>
      <w:hyperlink r:id="rId28" w:history="1">
        <w:r w:rsidR="005C7378" w:rsidRPr="00CC22EA">
          <w:rPr>
            <w:rStyle w:val="Hyperlink"/>
            <w:rFonts w:ascii="Arial" w:hAnsi="Arial" w:cs="Arial"/>
            <w:sz w:val="24"/>
            <w:szCs w:val="24"/>
          </w:rPr>
          <w:t>https://audit.wales/publication/time-change-poverty-wales</w:t>
        </w:r>
      </w:hyperlink>
    </w:p>
    <w:p w14:paraId="3CA8406B" w14:textId="37E3152C" w:rsidR="005C7378" w:rsidRPr="00711B9B" w:rsidRDefault="005C7378" w:rsidP="00C3400E">
      <w:pPr>
        <w:pStyle w:val="ListParagraph"/>
        <w:numPr>
          <w:ilvl w:val="0"/>
          <w:numId w:val="5"/>
        </w:numPr>
        <w:rPr>
          <w:rStyle w:val="Hyperlink"/>
          <w:rFonts w:ascii="Arial" w:hAnsi="Arial" w:cs="Arial"/>
          <w:color w:val="auto"/>
          <w:sz w:val="24"/>
          <w:szCs w:val="24"/>
        </w:rPr>
      </w:pPr>
      <w:r>
        <w:rPr>
          <w:rStyle w:val="Hyperlink"/>
          <w:rFonts w:ascii="Arial" w:hAnsi="Arial" w:cs="Arial"/>
          <w:color w:val="auto"/>
          <w:sz w:val="24"/>
          <w:szCs w:val="24"/>
        </w:rPr>
        <w:t xml:space="preserve">Inequality in a future Wales  </w:t>
      </w:r>
      <w:hyperlink r:id="rId29" w:history="1">
        <w:r w:rsidR="00477919" w:rsidRPr="00CC22EA">
          <w:rPr>
            <w:rStyle w:val="Hyperlink"/>
            <w:rFonts w:ascii="Arial" w:hAnsi="Arial" w:cs="Arial"/>
            <w:sz w:val="24"/>
            <w:szCs w:val="24"/>
          </w:rPr>
          <w:t>www.futuregenerations.wales/resources_posts/inequality-in-a-future-wales/</w:t>
        </w:r>
      </w:hyperlink>
    </w:p>
    <w:p w14:paraId="14592BF2" w14:textId="77777777" w:rsidR="005C7378" w:rsidRPr="000B031F" w:rsidRDefault="005C7378" w:rsidP="00B432F1">
      <w:pPr>
        <w:pStyle w:val="ListParagraph"/>
        <w:rPr>
          <w:rStyle w:val="Hyperlink"/>
          <w:rFonts w:ascii="Arial" w:hAnsi="Arial" w:cs="Arial"/>
          <w:color w:val="auto"/>
          <w:sz w:val="24"/>
          <w:szCs w:val="24"/>
        </w:rPr>
      </w:pPr>
    </w:p>
    <w:p w14:paraId="3F4F178E" w14:textId="77777777" w:rsidR="00BE3969" w:rsidRDefault="00BE3969" w:rsidP="00BE3969">
      <w:pPr>
        <w:pStyle w:val="ListParagraph"/>
        <w:rPr>
          <w:rStyle w:val="Hyperlink"/>
          <w:rFonts w:ascii="Arial" w:hAnsi="Arial" w:cs="Arial"/>
          <w:color w:val="auto"/>
          <w:sz w:val="24"/>
          <w:szCs w:val="24"/>
        </w:rPr>
      </w:pPr>
    </w:p>
    <w:p w14:paraId="5B23262D" w14:textId="77777777" w:rsidR="00B53A62" w:rsidRPr="00B53A62" w:rsidRDefault="00B53A62" w:rsidP="00BE3969">
      <w:pPr>
        <w:pStyle w:val="ListParagraph"/>
        <w:rPr>
          <w:rFonts w:ascii="Arial" w:hAnsi="Arial" w:cs="Arial"/>
          <w:sz w:val="24"/>
          <w:szCs w:val="24"/>
          <w:u w:val="single"/>
        </w:rPr>
      </w:pPr>
    </w:p>
    <w:p w14:paraId="4C31EFFA" w14:textId="32D03917" w:rsidR="00A96305" w:rsidRDefault="00A96305" w:rsidP="0086678C">
      <w:pPr>
        <w:pStyle w:val="ListParagraph"/>
        <w:rPr>
          <w:rFonts w:ascii="Arial" w:hAnsi="Arial" w:cs="Arial"/>
          <w:sz w:val="24"/>
          <w:szCs w:val="24"/>
          <w:u w:val="single"/>
        </w:rPr>
      </w:pPr>
    </w:p>
    <w:sectPr w:rsidR="00A96305" w:rsidSect="00E451D1">
      <w:type w:val="continuous"/>
      <w:pgSz w:w="16838" w:h="11906" w:orient="landscape"/>
      <w:pgMar w:top="851" w:right="1245" w:bottom="141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F2A6D" w14:textId="77777777" w:rsidR="007A583F" w:rsidRDefault="007A583F" w:rsidP="001C4F90">
      <w:r>
        <w:separator/>
      </w:r>
    </w:p>
  </w:endnote>
  <w:endnote w:type="continuationSeparator" w:id="0">
    <w:p w14:paraId="406DC022" w14:textId="77777777" w:rsidR="007A583F" w:rsidRDefault="007A583F" w:rsidP="001C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22226"/>
      <w:docPartObj>
        <w:docPartGallery w:val="Page Numbers (Bottom of Page)"/>
        <w:docPartUnique/>
      </w:docPartObj>
    </w:sdtPr>
    <w:sdtEndPr>
      <w:rPr>
        <w:rFonts w:ascii="Arial" w:hAnsi="Arial" w:cs="Arial"/>
        <w:noProof/>
      </w:rPr>
    </w:sdtEndPr>
    <w:sdtContent>
      <w:p w14:paraId="560996AD" w14:textId="77777777" w:rsidR="009E5291" w:rsidRPr="0099203E" w:rsidRDefault="009E5291">
        <w:pPr>
          <w:pStyle w:val="Footer"/>
          <w:jc w:val="right"/>
          <w:rPr>
            <w:rFonts w:ascii="Arial" w:hAnsi="Arial" w:cs="Arial"/>
          </w:rPr>
        </w:pPr>
        <w:r w:rsidRPr="0099203E">
          <w:rPr>
            <w:rFonts w:ascii="Arial" w:hAnsi="Arial" w:cs="Arial"/>
          </w:rPr>
          <w:fldChar w:fldCharType="begin"/>
        </w:r>
        <w:r w:rsidRPr="0099203E">
          <w:rPr>
            <w:rFonts w:ascii="Arial" w:hAnsi="Arial" w:cs="Arial"/>
          </w:rPr>
          <w:instrText xml:space="preserve"> PAGE   \* MERGEFORMAT </w:instrText>
        </w:r>
        <w:r w:rsidRPr="0099203E">
          <w:rPr>
            <w:rFonts w:ascii="Arial" w:hAnsi="Arial" w:cs="Arial"/>
          </w:rPr>
          <w:fldChar w:fldCharType="separate"/>
        </w:r>
        <w:r w:rsidR="00E063D6">
          <w:rPr>
            <w:rFonts w:ascii="Arial" w:hAnsi="Arial" w:cs="Arial"/>
            <w:noProof/>
          </w:rPr>
          <w:t>2</w:t>
        </w:r>
        <w:r w:rsidRPr="0099203E">
          <w:rPr>
            <w:rFonts w:ascii="Arial" w:hAnsi="Arial" w:cs="Arial"/>
            <w:noProof/>
          </w:rPr>
          <w:fldChar w:fldCharType="end"/>
        </w:r>
      </w:p>
    </w:sdtContent>
  </w:sdt>
  <w:p w14:paraId="61836E3C" w14:textId="77777777" w:rsidR="00F44942" w:rsidRDefault="00F44942" w:rsidP="007240B1">
    <w:pPr>
      <w:pStyle w:val="Footer"/>
      <w:ind w:left="720"/>
      <w:rPr>
        <w:b/>
        <w:bCs/>
        <w:sz w:val="32"/>
        <w:szCs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801189"/>
      <w:docPartObj>
        <w:docPartGallery w:val="Page Numbers (Bottom of Page)"/>
        <w:docPartUnique/>
      </w:docPartObj>
    </w:sdtPr>
    <w:sdtEndPr>
      <w:rPr>
        <w:noProof/>
      </w:rPr>
    </w:sdtEndPr>
    <w:sdtContent>
      <w:p w14:paraId="560996AF" w14:textId="77777777" w:rsidR="009E5291" w:rsidRDefault="009E5291">
        <w:pPr>
          <w:pStyle w:val="Footer"/>
          <w:jc w:val="right"/>
        </w:pPr>
        <w:r>
          <w:fldChar w:fldCharType="begin"/>
        </w:r>
        <w:r>
          <w:instrText xml:space="preserve"> PAGE   \* MERGEFORMAT </w:instrText>
        </w:r>
        <w:r>
          <w:fldChar w:fldCharType="separate"/>
        </w:r>
        <w:r w:rsidR="00E063D6">
          <w:rPr>
            <w:noProof/>
          </w:rPr>
          <w:t>6</w:t>
        </w:r>
        <w:r>
          <w:rPr>
            <w:noProof/>
          </w:rPr>
          <w:fldChar w:fldCharType="end"/>
        </w:r>
      </w:p>
    </w:sdtContent>
  </w:sdt>
  <w:p w14:paraId="560996B0" w14:textId="77777777" w:rsidR="009E5291" w:rsidRDefault="009E52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488839"/>
      <w:docPartObj>
        <w:docPartGallery w:val="Page Numbers (Bottom of Page)"/>
        <w:docPartUnique/>
      </w:docPartObj>
    </w:sdtPr>
    <w:sdtEndPr>
      <w:rPr>
        <w:rFonts w:ascii="Arial" w:hAnsi="Arial" w:cs="Arial"/>
        <w:noProof/>
      </w:rPr>
    </w:sdtEndPr>
    <w:sdtContent>
      <w:p w14:paraId="560996B3" w14:textId="77777777" w:rsidR="009E5291" w:rsidRPr="0099203E" w:rsidRDefault="009E5291">
        <w:pPr>
          <w:pStyle w:val="Footer"/>
          <w:jc w:val="right"/>
          <w:rPr>
            <w:rFonts w:ascii="Arial" w:hAnsi="Arial" w:cs="Arial"/>
          </w:rPr>
        </w:pPr>
        <w:r w:rsidRPr="0099203E">
          <w:rPr>
            <w:rFonts w:ascii="Arial" w:hAnsi="Arial" w:cs="Arial"/>
          </w:rPr>
          <w:fldChar w:fldCharType="begin"/>
        </w:r>
        <w:r w:rsidRPr="0099203E">
          <w:rPr>
            <w:rFonts w:ascii="Arial" w:hAnsi="Arial" w:cs="Arial"/>
          </w:rPr>
          <w:instrText xml:space="preserve"> PAGE   \* MERGEFORMAT </w:instrText>
        </w:r>
        <w:r w:rsidRPr="0099203E">
          <w:rPr>
            <w:rFonts w:ascii="Arial" w:hAnsi="Arial" w:cs="Arial"/>
          </w:rPr>
          <w:fldChar w:fldCharType="separate"/>
        </w:r>
        <w:r w:rsidR="00E063D6">
          <w:rPr>
            <w:rFonts w:ascii="Arial" w:hAnsi="Arial" w:cs="Arial"/>
            <w:noProof/>
          </w:rPr>
          <w:t>22</w:t>
        </w:r>
        <w:r w:rsidRPr="0099203E">
          <w:rPr>
            <w:rFonts w:ascii="Arial" w:hAnsi="Arial" w:cs="Arial"/>
            <w:noProof/>
          </w:rPr>
          <w:fldChar w:fldCharType="end"/>
        </w:r>
      </w:p>
    </w:sdtContent>
  </w:sdt>
  <w:p w14:paraId="560996B4" w14:textId="77777777" w:rsidR="009E5291" w:rsidRDefault="009E5291" w:rsidP="007240B1">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74353" w14:textId="77777777" w:rsidR="007A583F" w:rsidRDefault="007A583F" w:rsidP="001C4F90">
      <w:r>
        <w:separator/>
      </w:r>
    </w:p>
  </w:footnote>
  <w:footnote w:type="continuationSeparator" w:id="0">
    <w:p w14:paraId="2793847A" w14:textId="77777777" w:rsidR="007A583F" w:rsidRDefault="007A583F" w:rsidP="001C4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327"/>
    <w:multiLevelType w:val="hybridMultilevel"/>
    <w:tmpl w:val="E38A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351D3"/>
    <w:multiLevelType w:val="hybridMultilevel"/>
    <w:tmpl w:val="AD84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059BE"/>
    <w:multiLevelType w:val="hybridMultilevel"/>
    <w:tmpl w:val="29EE1C5A"/>
    <w:lvl w:ilvl="0" w:tplc="08090001">
      <w:start w:val="1"/>
      <w:numFmt w:val="bullet"/>
      <w:lvlText w:val=""/>
      <w:lvlJc w:val="left"/>
      <w:pPr>
        <w:ind w:left="720" w:hanging="360"/>
      </w:pPr>
      <w:rPr>
        <w:rFonts w:ascii="Symbol" w:hAnsi="Symbol" w:hint="default"/>
        <w:b/>
        <w:color w:val="000000" w:themeColor="text1"/>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1D5861"/>
    <w:multiLevelType w:val="hybridMultilevel"/>
    <w:tmpl w:val="AB80B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235A6"/>
    <w:multiLevelType w:val="hybridMultilevel"/>
    <w:tmpl w:val="AB10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63CF6"/>
    <w:multiLevelType w:val="hybridMultilevel"/>
    <w:tmpl w:val="73526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E1DA2"/>
    <w:multiLevelType w:val="hybridMultilevel"/>
    <w:tmpl w:val="0AF82D9C"/>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7" w15:restartNumberingAfterBreak="0">
    <w:nsid w:val="0F394226"/>
    <w:multiLevelType w:val="hybridMultilevel"/>
    <w:tmpl w:val="5A0868DA"/>
    <w:lvl w:ilvl="0" w:tplc="08090001">
      <w:start w:val="1"/>
      <w:numFmt w:val="bullet"/>
      <w:lvlText w:val=""/>
      <w:lvlJc w:val="left"/>
      <w:pPr>
        <w:ind w:left="1080" w:hanging="720"/>
      </w:pPr>
      <w:rPr>
        <w:rFonts w:ascii="Symbol" w:hAnsi="Symbol" w:hint="default"/>
      </w:rPr>
    </w:lvl>
    <w:lvl w:ilvl="1" w:tplc="E458A108">
      <w:numFmt w:val="bullet"/>
      <w:lvlText w:val="•"/>
      <w:lvlJc w:val="left"/>
      <w:pPr>
        <w:ind w:left="1800" w:hanging="72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0BB01F4"/>
    <w:multiLevelType w:val="hybridMultilevel"/>
    <w:tmpl w:val="A33E0AC8"/>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16A5407"/>
    <w:multiLevelType w:val="hybridMultilevel"/>
    <w:tmpl w:val="5C8E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5C00F1"/>
    <w:multiLevelType w:val="hybridMultilevel"/>
    <w:tmpl w:val="88DE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1C4DB4"/>
    <w:multiLevelType w:val="hybridMultilevel"/>
    <w:tmpl w:val="0B787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8723D0"/>
    <w:multiLevelType w:val="hybridMultilevel"/>
    <w:tmpl w:val="4F106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6D1C01"/>
    <w:multiLevelType w:val="hybridMultilevel"/>
    <w:tmpl w:val="EAECFD92"/>
    <w:lvl w:ilvl="0" w:tplc="7DF24754">
      <w:start w:val="1"/>
      <w:numFmt w:val="decimal"/>
      <w:lvlText w:val="%1."/>
      <w:lvlJc w:val="left"/>
      <w:pPr>
        <w:ind w:left="720" w:hanging="360"/>
      </w:pPr>
      <w:rPr>
        <w:rFonts w:eastAsia="Calibri" w:hint="default"/>
        <w:b/>
        <w:color w:val="00000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484A1B"/>
    <w:multiLevelType w:val="multilevel"/>
    <w:tmpl w:val="CD7A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2B7A6A"/>
    <w:multiLevelType w:val="hybridMultilevel"/>
    <w:tmpl w:val="F11EB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7D6DB7"/>
    <w:multiLevelType w:val="hybridMultilevel"/>
    <w:tmpl w:val="BA2EF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EC10A1"/>
    <w:multiLevelType w:val="hybridMultilevel"/>
    <w:tmpl w:val="2852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12F80"/>
    <w:multiLevelType w:val="hybridMultilevel"/>
    <w:tmpl w:val="1EBEA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A5639E"/>
    <w:multiLevelType w:val="hybridMultilevel"/>
    <w:tmpl w:val="D18EE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2D1926"/>
    <w:multiLevelType w:val="hybridMultilevel"/>
    <w:tmpl w:val="F636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727997"/>
    <w:multiLevelType w:val="hybridMultilevel"/>
    <w:tmpl w:val="BDE81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4C6D26"/>
    <w:multiLevelType w:val="hybridMultilevel"/>
    <w:tmpl w:val="53463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735ED1"/>
    <w:multiLevelType w:val="hybridMultilevel"/>
    <w:tmpl w:val="66B49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4D2DF8"/>
    <w:multiLevelType w:val="hybridMultilevel"/>
    <w:tmpl w:val="600E7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921671"/>
    <w:multiLevelType w:val="hybridMultilevel"/>
    <w:tmpl w:val="5E881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4B4F17"/>
    <w:multiLevelType w:val="hybridMultilevel"/>
    <w:tmpl w:val="CD46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0A74F5"/>
    <w:multiLevelType w:val="hybridMultilevel"/>
    <w:tmpl w:val="5AFE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1A58EA"/>
    <w:multiLevelType w:val="hybridMultilevel"/>
    <w:tmpl w:val="49F0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707974"/>
    <w:multiLevelType w:val="hybridMultilevel"/>
    <w:tmpl w:val="5512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A952E2"/>
    <w:multiLevelType w:val="hybridMultilevel"/>
    <w:tmpl w:val="EC229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F62388"/>
    <w:multiLevelType w:val="hybridMultilevel"/>
    <w:tmpl w:val="79E84B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E0E10B4"/>
    <w:multiLevelType w:val="hybridMultilevel"/>
    <w:tmpl w:val="3FF40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C555CD"/>
    <w:multiLevelType w:val="multilevel"/>
    <w:tmpl w:val="CD7A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FF2170B"/>
    <w:multiLevelType w:val="hybridMultilevel"/>
    <w:tmpl w:val="4E8CC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601BC8"/>
    <w:multiLevelType w:val="hybridMultilevel"/>
    <w:tmpl w:val="0E16B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106847"/>
    <w:multiLevelType w:val="hybridMultilevel"/>
    <w:tmpl w:val="8CFA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7833CD"/>
    <w:multiLevelType w:val="hybridMultilevel"/>
    <w:tmpl w:val="00484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4921AC"/>
    <w:multiLevelType w:val="hybridMultilevel"/>
    <w:tmpl w:val="0D12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9E3D8F"/>
    <w:multiLevelType w:val="hybridMultilevel"/>
    <w:tmpl w:val="CE6A4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C61B61"/>
    <w:multiLevelType w:val="hybridMultilevel"/>
    <w:tmpl w:val="F9C6D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244575"/>
    <w:multiLevelType w:val="hybridMultilevel"/>
    <w:tmpl w:val="CEA8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D56A18"/>
    <w:multiLevelType w:val="hybridMultilevel"/>
    <w:tmpl w:val="4AF03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F45021"/>
    <w:multiLevelType w:val="hybridMultilevel"/>
    <w:tmpl w:val="827899E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4A1616"/>
    <w:multiLevelType w:val="hybridMultilevel"/>
    <w:tmpl w:val="F8A8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CB5A45"/>
    <w:multiLevelType w:val="hybridMultilevel"/>
    <w:tmpl w:val="B562E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BA2767"/>
    <w:multiLevelType w:val="hybridMultilevel"/>
    <w:tmpl w:val="B2A28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2C5847"/>
    <w:multiLevelType w:val="hybridMultilevel"/>
    <w:tmpl w:val="2D7EC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BE6C77"/>
    <w:multiLevelType w:val="hybridMultilevel"/>
    <w:tmpl w:val="DCC404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D1567E0"/>
    <w:multiLevelType w:val="multilevel"/>
    <w:tmpl w:val="CD7A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F727D9E"/>
    <w:multiLevelType w:val="hybridMultilevel"/>
    <w:tmpl w:val="F13A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1910121">
    <w:abstractNumId w:val="37"/>
  </w:num>
  <w:num w:numId="2" w16cid:durableId="409623838">
    <w:abstractNumId w:val="15"/>
  </w:num>
  <w:num w:numId="3" w16cid:durableId="1255818860">
    <w:abstractNumId w:val="12"/>
  </w:num>
  <w:num w:numId="4" w16cid:durableId="1513760409">
    <w:abstractNumId w:val="6"/>
  </w:num>
  <w:num w:numId="5" w16cid:durableId="1140460442">
    <w:abstractNumId w:val="32"/>
  </w:num>
  <w:num w:numId="6" w16cid:durableId="1055545857">
    <w:abstractNumId w:val="11"/>
  </w:num>
  <w:num w:numId="7" w16cid:durableId="826558642">
    <w:abstractNumId w:val="9"/>
  </w:num>
  <w:num w:numId="8" w16cid:durableId="2016304787">
    <w:abstractNumId w:val="44"/>
  </w:num>
  <w:num w:numId="9" w16cid:durableId="1844319307">
    <w:abstractNumId w:val="19"/>
  </w:num>
  <w:num w:numId="10" w16cid:durableId="787745623">
    <w:abstractNumId w:val="47"/>
  </w:num>
  <w:num w:numId="11" w16cid:durableId="214896472">
    <w:abstractNumId w:val="31"/>
  </w:num>
  <w:num w:numId="12" w16cid:durableId="823854509">
    <w:abstractNumId w:val="36"/>
  </w:num>
  <w:num w:numId="13" w16cid:durableId="600651617">
    <w:abstractNumId w:val="8"/>
  </w:num>
  <w:num w:numId="14" w16cid:durableId="116073769">
    <w:abstractNumId w:val="14"/>
  </w:num>
  <w:num w:numId="15" w16cid:durableId="204678302">
    <w:abstractNumId w:val="33"/>
  </w:num>
  <w:num w:numId="16" w16cid:durableId="1556040168">
    <w:abstractNumId w:val="49"/>
  </w:num>
  <w:num w:numId="17" w16cid:durableId="253979958">
    <w:abstractNumId w:val="43"/>
  </w:num>
  <w:num w:numId="18" w16cid:durableId="1239705642">
    <w:abstractNumId w:val="28"/>
  </w:num>
  <w:num w:numId="19" w16cid:durableId="20785065">
    <w:abstractNumId w:val="24"/>
  </w:num>
  <w:num w:numId="20" w16cid:durableId="350379297">
    <w:abstractNumId w:val="48"/>
  </w:num>
  <w:num w:numId="21" w16cid:durableId="607197572">
    <w:abstractNumId w:val="0"/>
  </w:num>
  <w:num w:numId="22" w16cid:durableId="1204294969">
    <w:abstractNumId w:val="42"/>
  </w:num>
  <w:num w:numId="23" w16cid:durableId="792791326">
    <w:abstractNumId w:val="3"/>
  </w:num>
  <w:num w:numId="24" w16cid:durableId="1452550101">
    <w:abstractNumId w:val="26"/>
  </w:num>
  <w:num w:numId="25" w16cid:durableId="1700661850">
    <w:abstractNumId w:val="27"/>
  </w:num>
  <w:num w:numId="26" w16cid:durableId="851262599">
    <w:abstractNumId w:val="13"/>
  </w:num>
  <w:num w:numId="27" w16cid:durableId="393506520">
    <w:abstractNumId w:val="2"/>
  </w:num>
  <w:num w:numId="28" w16cid:durableId="2140763783">
    <w:abstractNumId w:val="35"/>
  </w:num>
  <w:num w:numId="29" w16cid:durableId="2025469906">
    <w:abstractNumId w:val="22"/>
  </w:num>
  <w:num w:numId="30" w16cid:durableId="930898152">
    <w:abstractNumId w:val="40"/>
  </w:num>
  <w:num w:numId="31" w16cid:durableId="1730610299">
    <w:abstractNumId w:val="50"/>
  </w:num>
  <w:num w:numId="32" w16cid:durableId="1297831272">
    <w:abstractNumId w:val="20"/>
  </w:num>
  <w:num w:numId="33" w16cid:durableId="993148340">
    <w:abstractNumId w:val="41"/>
  </w:num>
  <w:num w:numId="34" w16cid:durableId="1099985994">
    <w:abstractNumId w:val="4"/>
  </w:num>
  <w:num w:numId="35" w16cid:durableId="2073624712">
    <w:abstractNumId w:val="5"/>
  </w:num>
  <w:num w:numId="36" w16cid:durableId="2069725101">
    <w:abstractNumId w:val="39"/>
  </w:num>
  <w:num w:numId="37" w16cid:durableId="1829127164">
    <w:abstractNumId w:val="38"/>
  </w:num>
  <w:num w:numId="38" w16cid:durableId="389963363">
    <w:abstractNumId w:val="21"/>
  </w:num>
  <w:num w:numId="39" w16cid:durableId="1521316193">
    <w:abstractNumId w:val="30"/>
  </w:num>
  <w:num w:numId="40" w16cid:durableId="1134178275">
    <w:abstractNumId w:val="23"/>
  </w:num>
  <w:num w:numId="41" w16cid:durableId="1000698526">
    <w:abstractNumId w:val="45"/>
  </w:num>
  <w:num w:numId="42" w16cid:durableId="695618368">
    <w:abstractNumId w:val="10"/>
  </w:num>
  <w:num w:numId="43" w16cid:durableId="1516574489">
    <w:abstractNumId w:val="29"/>
  </w:num>
  <w:num w:numId="44" w16cid:durableId="1821312026">
    <w:abstractNumId w:val="7"/>
  </w:num>
  <w:num w:numId="45" w16cid:durableId="237717423">
    <w:abstractNumId w:val="18"/>
  </w:num>
  <w:num w:numId="46" w16cid:durableId="1046178704">
    <w:abstractNumId w:val="25"/>
  </w:num>
  <w:num w:numId="47" w16cid:durableId="1134954040">
    <w:abstractNumId w:val="16"/>
  </w:num>
  <w:num w:numId="48" w16cid:durableId="1755012875">
    <w:abstractNumId w:val="46"/>
  </w:num>
  <w:num w:numId="49" w16cid:durableId="630214061">
    <w:abstractNumId w:val="17"/>
  </w:num>
  <w:num w:numId="50" w16cid:durableId="1190724961">
    <w:abstractNumId w:val="1"/>
  </w:num>
  <w:num w:numId="51" w16cid:durableId="2003653029">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51A"/>
    <w:rsid w:val="00001A95"/>
    <w:rsid w:val="00002987"/>
    <w:rsid w:val="00002C5C"/>
    <w:rsid w:val="00004001"/>
    <w:rsid w:val="00005EE6"/>
    <w:rsid w:val="000079FD"/>
    <w:rsid w:val="00010AD2"/>
    <w:rsid w:val="0001193A"/>
    <w:rsid w:val="000135CD"/>
    <w:rsid w:val="0001408E"/>
    <w:rsid w:val="00014415"/>
    <w:rsid w:val="00014C5B"/>
    <w:rsid w:val="00015944"/>
    <w:rsid w:val="000202A1"/>
    <w:rsid w:val="000203B3"/>
    <w:rsid w:val="00020D6D"/>
    <w:rsid w:val="00020DDF"/>
    <w:rsid w:val="00021A48"/>
    <w:rsid w:val="00022AC8"/>
    <w:rsid w:val="000233C9"/>
    <w:rsid w:val="00023D4F"/>
    <w:rsid w:val="0002577A"/>
    <w:rsid w:val="00025C13"/>
    <w:rsid w:val="00030473"/>
    <w:rsid w:val="00030AB1"/>
    <w:rsid w:val="0003339E"/>
    <w:rsid w:val="00034A64"/>
    <w:rsid w:val="00037FBC"/>
    <w:rsid w:val="000408D5"/>
    <w:rsid w:val="00040A84"/>
    <w:rsid w:val="00041F12"/>
    <w:rsid w:val="000431C3"/>
    <w:rsid w:val="000433D1"/>
    <w:rsid w:val="0004356A"/>
    <w:rsid w:val="00044A01"/>
    <w:rsid w:val="00044B0B"/>
    <w:rsid w:val="0004523A"/>
    <w:rsid w:val="000453D5"/>
    <w:rsid w:val="00045EF4"/>
    <w:rsid w:val="00046BF7"/>
    <w:rsid w:val="000516C5"/>
    <w:rsid w:val="00052D77"/>
    <w:rsid w:val="000541B4"/>
    <w:rsid w:val="000546DE"/>
    <w:rsid w:val="00054738"/>
    <w:rsid w:val="0005495D"/>
    <w:rsid w:val="00054CF2"/>
    <w:rsid w:val="00054FBF"/>
    <w:rsid w:val="0005531B"/>
    <w:rsid w:val="00057CAB"/>
    <w:rsid w:val="0006077C"/>
    <w:rsid w:val="00060840"/>
    <w:rsid w:val="00060BE5"/>
    <w:rsid w:val="000624CC"/>
    <w:rsid w:val="00062D26"/>
    <w:rsid w:val="00064603"/>
    <w:rsid w:val="0007032B"/>
    <w:rsid w:val="0007099B"/>
    <w:rsid w:val="00072B6A"/>
    <w:rsid w:val="00074867"/>
    <w:rsid w:val="00074D36"/>
    <w:rsid w:val="00076DE0"/>
    <w:rsid w:val="00077637"/>
    <w:rsid w:val="000806AF"/>
    <w:rsid w:val="00080E82"/>
    <w:rsid w:val="00080F15"/>
    <w:rsid w:val="0008117B"/>
    <w:rsid w:val="000813F4"/>
    <w:rsid w:val="00081A71"/>
    <w:rsid w:val="0008203F"/>
    <w:rsid w:val="00082EE0"/>
    <w:rsid w:val="00084ECA"/>
    <w:rsid w:val="00086BC7"/>
    <w:rsid w:val="000906BD"/>
    <w:rsid w:val="00092DA2"/>
    <w:rsid w:val="00092DF7"/>
    <w:rsid w:val="00094B9E"/>
    <w:rsid w:val="00095F0C"/>
    <w:rsid w:val="00095F8F"/>
    <w:rsid w:val="00096291"/>
    <w:rsid w:val="00096CC1"/>
    <w:rsid w:val="000A044F"/>
    <w:rsid w:val="000A10BB"/>
    <w:rsid w:val="000A182A"/>
    <w:rsid w:val="000A1FE8"/>
    <w:rsid w:val="000A23D0"/>
    <w:rsid w:val="000A29C8"/>
    <w:rsid w:val="000A3116"/>
    <w:rsid w:val="000A31E0"/>
    <w:rsid w:val="000A405B"/>
    <w:rsid w:val="000A5B8D"/>
    <w:rsid w:val="000A62B1"/>
    <w:rsid w:val="000A6A73"/>
    <w:rsid w:val="000A7ABF"/>
    <w:rsid w:val="000B031F"/>
    <w:rsid w:val="000B06F3"/>
    <w:rsid w:val="000B11E4"/>
    <w:rsid w:val="000B17D8"/>
    <w:rsid w:val="000B1927"/>
    <w:rsid w:val="000B29B0"/>
    <w:rsid w:val="000B2ECE"/>
    <w:rsid w:val="000B3DE0"/>
    <w:rsid w:val="000B41B3"/>
    <w:rsid w:val="000B7FFE"/>
    <w:rsid w:val="000C00C7"/>
    <w:rsid w:val="000C4685"/>
    <w:rsid w:val="000C588E"/>
    <w:rsid w:val="000C6FF2"/>
    <w:rsid w:val="000C7100"/>
    <w:rsid w:val="000D04AF"/>
    <w:rsid w:val="000D1647"/>
    <w:rsid w:val="000D17D1"/>
    <w:rsid w:val="000D23ED"/>
    <w:rsid w:val="000D2E57"/>
    <w:rsid w:val="000D3D90"/>
    <w:rsid w:val="000D4831"/>
    <w:rsid w:val="000D5E91"/>
    <w:rsid w:val="000D666D"/>
    <w:rsid w:val="000D6B5D"/>
    <w:rsid w:val="000E1818"/>
    <w:rsid w:val="000E2397"/>
    <w:rsid w:val="000E4305"/>
    <w:rsid w:val="000E514C"/>
    <w:rsid w:val="000E557E"/>
    <w:rsid w:val="000E60A4"/>
    <w:rsid w:val="000E6155"/>
    <w:rsid w:val="000F1385"/>
    <w:rsid w:val="000F4010"/>
    <w:rsid w:val="000F4E55"/>
    <w:rsid w:val="000F4E8D"/>
    <w:rsid w:val="000F5D13"/>
    <w:rsid w:val="000F7350"/>
    <w:rsid w:val="0010071D"/>
    <w:rsid w:val="00101AAD"/>
    <w:rsid w:val="0010246E"/>
    <w:rsid w:val="00102F19"/>
    <w:rsid w:val="0010320E"/>
    <w:rsid w:val="001049D3"/>
    <w:rsid w:val="001064CB"/>
    <w:rsid w:val="00106AEC"/>
    <w:rsid w:val="001119F6"/>
    <w:rsid w:val="00111D1B"/>
    <w:rsid w:val="001120D4"/>
    <w:rsid w:val="001134E5"/>
    <w:rsid w:val="001135D7"/>
    <w:rsid w:val="001138B4"/>
    <w:rsid w:val="001140F8"/>
    <w:rsid w:val="001153EA"/>
    <w:rsid w:val="00116431"/>
    <w:rsid w:val="00121C9C"/>
    <w:rsid w:val="001225D0"/>
    <w:rsid w:val="00123E47"/>
    <w:rsid w:val="00124075"/>
    <w:rsid w:val="001243B8"/>
    <w:rsid w:val="0013056E"/>
    <w:rsid w:val="00132B51"/>
    <w:rsid w:val="0013301E"/>
    <w:rsid w:val="001333F7"/>
    <w:rsid w:val="00135169"/>
    <w:rsid w:val="0013519D"/>
    <w:rsid w:val="001363B2"/>
    <w:rsid w:val="00136A5F"/>
    <w:rsid w:val="0014263F"/>
    <w:rsid w:val="0014339F"/>
    <w:rsid w:val="001448EB"/>
    <w:rsid w:val="00144CC0"/>
    <w:rsid w:val="00144E48"/>
    <w:rsid w:val="001468EC"/>
    <w:rsid w:val="001524EF"/>
    <w:rsid w:val="00155372"/>
    <w:rsid w:val="00155373"/>
    <w:rsid w:val="00155CB7"/>
    <w:rsid w:val="00156015"/>
    <w:rsid w:val="00156DE3"/>
    <w:rsid w:val="00160941"/>
    <w:rsid w:val="00160B17"/>
    <w:rsid w:val="00160CE3"/>
    <w:rsid w:val="00160D1C"/>
    <w:rsid w:val="00160EFD"/>
    <w:rsid w:val="001610B0"/>
    <w:rsid w:val="00161DE4"/>
    <w:rsid w:val="0016448B"/>
    <w:rsid w:val="001655B5"/>
    <w:rsid w:val="001660E1"/>
    <w:rsid w:val="00166703"/>
    <w:rsid w:val="001674CD"/>
    <w:rsid w:val="0017216B"/>
    <w:rsid w:val="001734BE"/>
    <w:rsid w:val="0017594D"/>
    <w:rsid w:val="00175AA4"/>
    <w:rsid w:val="00177044"/>
    <w:rsid w:val="00177EF1"/>
    <w:rsid w:val="00180D8B"/>
    <w:rsid w:val="00180F81"/>
    <w:rsid w:val="00181A4E"/>
    <w:rsid w:val="00184ECF"/>
    <w:rsid w:val="00185CDF"/>
    <w:rsid w:val="00186F76"/>
    <w:rsid w:val="00190B38"/>
    <w:rsid w:val="00191B8C"/>
    <w:rsid w:val="00192BBD"/>
    <w:rsid w:val="001930D2"/>
    <w:rsid w:val="0019388C"/>
    <w:rsid w:val="00195D72"/>
    <w:rsid w:val="00196081"/>
    <w:rsid w:val="00197532"/>
    <w:rsid w:val="001A1EFC"/>
    <w:rsid w:val="001A1F78"/>
    <w:rsid w:val="001A2622"/>
    <w:rsid w:val="001A4E31"/>
    <w:rsid w:val="001A55C9"/>
    <w:rsid w:val="001A619B"/>
    <w:rsid w:val="001A66D9"/>
    <w:rsid w:val="001B2F97"/>
    <w:rsid w:val="001B34C2"/>
    <w:rsid w:val="001B3E14"/>
    <w:rsid w:val="001B4FFF"/>
    <w:rsid w:val="001B7D59"/>
    <w:rsid w:val="001C2CE3"/>
    <w:rsid w:val="001C2FAC"/>
    <w:rsid w:val="001C39A8"/>
    <w:rsid w:val="001C4D9D"/>
    <w:rsid w:val="001C4F90"/>
    <w:rsid w:val="001C4FE9"/>
    <w:rsid w:val="001D1CC3"/>
    <w:rsid w:val="001D2747"/>
    <w:rsid w:val="001D46FA"/>
    <w:rsid w:val="001D6B5D"/>
    <w:rsid w:val="001D7681"/>
    <w:rsid w:val="001D7CC8"/>
    <w:rsid w:val="001E1BFD"/>
    <w:rsid w:val="001E3914"/>
    <w:rsid w:val="001E3D32"/>
    <w:rsid w:val="001E5F34"/>
    <w:rsid w:val="001E68DF"/>
    <w:rsid w:val="001E74A6"/>
    <w:rsid w:val="001F1C22"/>
    <w:rsid w:val="001F37F6"/>
    <w:rsid w:val="001F3899"/>
    <w:rsid w:val="001F3B7B"/>
    <w:rsid w:val="001F4848"/>
    <w:rsid w:val="001F5EFA"/>
    <w:rsid w:val="001F66C8"/>
    <w:rsid w:val="001F784B"/>
    <w:rsid w:val="001F7F4B"/>
    <w:rsid w:val="00200AE4"/>
    <w:rsid w:val="00200C88"/>
    <w:rsid w:val="00200D38"/>
    <w:rsid w:val="00201B44"/>
    <w:rsid w:val="0020213E"/>
    <w:rsid w:val="002023AC"/>
    <w:rsid w:val="00202BEB"/>
    <w:rsid w:val="00203B44"/>
    <w:rsid w:val="00204411"/>
    <w:rsid w:val="00204B9B"/>
    <w:rsid w:val="00204E7B"/>
    <w:rsid w:val="00204EA3"/>
    <w:rsid w:val="00205254"/>
    <w:rsid w:val="0020542E"/>
    <w:rsid w:val="00205819"/>
    <w:rsid w:val="00207327"/>
    <w:rsid w:val="002073F6"/>
    <w:rsid w:val="00207B57"/>
    <w:rsid w:val="00210302"/>
    <w:rsid w:val="00210579"/>
    <w:rsid w:val="00211231"/>
    <w:rsid w:val="00211C3A"/>
    <w:rsid w:val="00213AAA"/>
    <w:rsid w:val="00214D66"/>
    <w:rsid w:val="002158A4"/>
    <w:rsid w:val="0021607D"/>
    <w:rsid w:val="00216927"/>
    <w:rsid w:val="002174B5"/>
    <w:rsid w:val="0021773F"/>
    <w:rsid w:val="00217BD1"/>
    <w:rsid w:val="00220E80"/>
    <w:rsid w:val="0022289B"/>
    <w:rsid w:val="00222F48"/>
    <w:rsid w:val="00223935"/>
    <w:rsid w:val="00224262"/>
    <w:rsid w:val="00226EA4"/>
    <w:rsid w:val="002307EE"/>
    <w:rsid w:val="00230F74"/>
    <w:rsid w:val="00232A31"/>
    <w:rsid w:val="00233F67"/>
    <w:rsid w:val="00234795"/>
    <w:rsid w:val="0023521A"/>
    <w:rsid w:val="00235760"/>
    <w:rsid w:val="00235FF1"/>
    <w:rsid w:val="0023698F"/>
    <w:rsid w:val="00237396"/>
    <w:rsid w:val="00240486"/>
    <w:rsid w:val="00240D71"/>
    <w:rsid w:val="002419D5"/>
    <w:rsid w:val="0024313A"/>
    <w:rsid w:val="00243EDE"/>
    <w:rsid w:val="002459FC"/>
    <w:rsid w:val="002465CC"/>
    <w:rsid w:val="00247215"/>
    <w:rsid w:val="0024752C"/>
    <w:rsid w:val="0024760D"/>
    <w:rsid w:val="00251016"/>
    <w:rsid w:val="0025189A"/>
    <w:rsid w:val="002518CF"/>
    <w:rsid w:val="00251A6E"/>
    <w:rsid w:val="00252B14"/>
    <w:rsid w:val="00252BE7"/>
    <w:rsid w:val="002538AB"/>
    <w:rsid w:val="00253E74"/>
    <w:rsid w:val="00254181"/>
    <w:rsid w:val="00254E2D"/>
    <w:rsid w:val="00256C76"/>
    <w:rsid w:val="002571A5"/>
    <w:rsid w:val="00257988"/>
    <w:rsid w:val="00257ED2"/>
    <w:rsid w:val="00261216"/>
    <w:rsid w:val="002619DD"/>
    <w:rsid w:val="00261D87"/>
    <w:rsid w:val="00263282"/>
    <w:rsid w:val="00263D97"/>
    <w:rsid w:val="002661F1"/>
    <w:rsid w:val="00266AC2"/>
    <w:rsid w:val="0026766F"/>
    <w:rsid w:val="00270084"/>
    <w:rsid w:val="00270C82"/>
    <w:rsid w:val="00271B93"/>
    <w:rsid w:val="00272087"/>
    <w:rsid w:val="00273B7A"/>
    <w:rsid w:val="0027667A"/>
    <w:rsid w:val="00276B93"/>
    <w:rsid w:val="00276BFE"/>
    <w:rsid w:val="00277A67"/>
    <w:rsid w:val="00280D9C"/>
    <w:rsid w:val="002815C8"/>
    <w:rsid w:val="002841F2"/>
    <w:rsid w:val="00284A28"/>
    <w:rsid w:val="00284ECD"/>
    <w:rsid w:val="002868B5"/>
    <w:rsid w:val="00291EEF"/>
    <w:rsid w:val="00292B56"/>
    <w:rsid w:val="00293D09"/>
    <w:rsid w:val="0029403B"/>
    <w:rsid w:val="00294193"/>
    <w:rsid w:val="00295220"/>
    <w:rsid w:val="002964E3"/>
    <w:rsid w:val="00296D9B"/>
    <w:rsid w:val="00297DE5"/>
    <w:rsid w:val="002A31A2"/>
    <w:rsid w:val="002A64AE"/>
    <w:rsid w:val="002A6889"/>
    <w:rsid w:val="002A7816"/>
    <w:rsid w:val="002A7B37"/>
    <w:rsid w:val="002A7C3C"/>
    <w:rsid w:val="002B055D"/>
    <w:rsid w:val="002B08EC"/>
    <w:rsid w:val="002B2670"/>
    <w:rsid w:val="002B4B24"/>
    <w:rsid w:val="002B547B"/>
    <w:rsid w:val="002B5C99"/>
    <w:rsid w:val="002B6D71"/>
    <w:rsid w:val="002B6DED"/>
    <w:rsid w:val="002B6EF8"/>
    <w:rsid w:val="002B6FD4"/>
    <w:rsid w:val="002B6FE1"/>
    <w:rsid w:val="002C02BE"/>
    <w:rsid w:val="002C0D97"/>
    <w:rsid w:val="002C1FF0"/>
    <w:rsid w:val="002C41B0"/>
    <w:rsid w:val="002C4576"/>
    <w:rsid w:val="002C4897"/>
    <w:rsid w:val="002C4A9F"/>
    <w:rsid w:val="002C4D70"/>
    <w:rsid w:val="002C5384"/>
    <w:rsid w:val="002C59A0"/>
    <w:rsid w:val="002C5BA9"/>
    <w:rsid w:val="002C5BF3"/>
    <w:rsid w:val="002C61F5"/>
    <w:rsid w:val="002C6B67"/>
    <w:rsid w:val="002C7B29"/>
    <w:rsid w:val="002C7B93"/>
    <w:rsid w:val="002D08BF"/>
    <w:rsid w:val="002D3E3E"/>
    <w:rsid w:val="002D49ED"/>
    <w:rsid w:val="002D5918"/>
    <w:rsid w:val="002D5A16"/>
    <w:rsid w:val="002D76A5"/>
    <w:rsid w:val="002D7788"/>
    <w:rsid w:val="002D7A49"/>
    <w:rsid w:val="002E0DD8"/>
    <w:rsid w:val="002E1720"/>
    <w:rsid w:val="002E2D07"/>
    <w:rsid w:val="002E375E"/>
    <w:rsid w:val="002E4F41"/>
    <w:rsid w:val="002E676A"/>
    <w:rsid w:val="002E6EA2"/>
    <w:rsid w:val="002E786A"/>
    <w:rsid w:val="002E7DB5"/>
    <w:rsid w:val="002F1CB4"/>
    <w:rsid w:val="002F1D4B"/>
    <w:rsid w:val="002F2D41"/>
    <w:rsid w:val="002F3B4E"/>
    <w:rsid w:val="002F4BF9"/>
    <w:rsid w:val="002F5851"/>
    <w:rsid w:val="0030051C"/>
    <w:rsid w:val="003008F5"/>
    <w:rsid w:val="00300F60"/>
    <w:rsid w:val="003014D1"/>
    <w:rsid w:val="00304357"/>
    <w:rsid w:val="003044E2"/>
    <w:rsid w:val="00305FC7"/>
    <w:rsid w:val="00306AB4"/>
    <w:rsid w:val="00307512"/>
    <w:rsid w:val="00310093"/>
    <w:rsid w:val="003101C1"/>
    <w:rsid w:val="00310689"/>
    <w:rsid w:val="003107E3"/>
    <w:rsid w:val="00313C90"/>
    <w:rsid w:val="00313C99"/>
    <w:rsid w:val="003147C8"/>
    <w:rsid w:val="003178CF"/>
    <w:rsid w:val="00320CEF"/>
    <w:rsid w:val="003215B8"/>
    <w:rsid w:val="00321B9E"/>
    <w:rsid w:val="00322526"/>
    <w:rsid w:val="00322731"/>
    <w:rsid w:val="00322FA0"/>
    <w:rsid w:val="003230F7"/>
    <w:rsid w:val="0032330F"/>
    <w:rsid w:val="0032440A"/>
    <w:rsid w:val="0032517B"/>
    <w:rsid w:val="00325EAE"/>
    <w:rsid w:val="003260C9"/>
    <w:rsid w:val="00327EE4"/>
    <w:rsid w:val="003334BC"/>
    <w:rsid w:val="0033364C"/>
    <w:rsid w:val="00333A07"/>
    <w:rsid w:val="00334F1A"/>
    <w:rsid w:val="003371F3"/>
    <w:rsid w:val="00337304"/>
    <w:rsid w:val="00340044"/>
    <w:rsid w:val="00340334"/>
    <w:rsid w:val="00340A53"/>
    <w:rsid w:val="00342555"/>
    <w:rsid w:val="00342E32"/>
    <w:rsid w:val="003432B4"/>
    <w:rsid w:val="00343528"/>
    <w:rsid w:val="003439E8"/>
    <w:rsid w:val="0034589B"/>
    <w:rsid w:val="00346996"/>
    <w:rsid w:val="0034759C"/>
    <w:rsid w:val="003511C1"/>
    <w:rsid w:val="00351BD8"/>
    <w:rsid w:val="00351CAA"/>
    <w:rsid w:val="00352F84"/>
    <w:rsid w:val="003533F0"/>
    <w:rsid w:val="00355250"/>
    <w:rsid w:val="00355E1B"/>
    <w:rsid w:val="0035621E"/>
    <w:rsid w:val="00360707"/>
    <w:rsid w:val="00361209"/>
    <w:rsid w:val="00364D7F"/>
    <w:rsid w:val="00364F99"/>
    <w:rsid w:val="003659E9"/>
    <w:rsid w:val="00367F2C"/>
    <w:rsid w:val="003703DD"/>
    <w:rsid w:val="003713C6"/>
    <w:rsid w:val="00371750"/>
    <w:rsid w:val="003725B2"/>
    <w:rsid w:val="003745B7"/>
    <w:rsid w:val="003757BD"/>
    <w:rsid w:val="00375CB1"/>
    <w:rsid w:val="00376B1C"/>
    <w:rsid w:val="00376E26"/>
    <w:rsid w:val="00380553"/>
    <w:rsid w:val="00380F72"/>
    <w:rsid w:val="00381478"/>
    <w:rsid w:val="00384506"/>
    <w:rsid w:val="00384C33"/>
    <w:rsid w:val="0038533B"/>
    <w:rsid w:val="00385350"/>
    <w:rsid w:val="003861D2"/>
    <w:rsid w:val="003868F9"/>
    <w:rsid w:val="003879BC"/>
    <w:rsid w:val="00387D35"/>
    <w:rsid w:val="00390671"/>
    <w:rsid w:val="00391EB5"/>
    <w:rsid w:val="00393B7A"/>
    <w:rsid w:val="00393E13"/>
    <w:rsid w:val="00394285"/>
    <w:rsid w:val="00394442"/>
    <w:rsid w:val="003949C1"/>
    <w:rsid w:val="00396665"/>
    <w:rsid w:val="00396D46"/>
    <w:rsid w:val="00397EA6"/>
    <w:rsid w:val="003A1424"/>
    <w:rsid w:val="003A17C8"/>
    <w:rsid w:val="003A18FF"/>
    <w:rsid w:val="003A1B46"/>
    <w:rsid w:val="003A3AAF"/>
    <w:rsid w:val="003A3E35"/>
    <w:rsid w:val="003A404F"/>
    <w:rsid w:val="003A4110"/>
    <w:rsid w:val="003A55FD"/>
    <w:rsid w:val="003A687C"/>
    <w:rsid w:val="003B09AB"/>
    <w:rsid w:val="003B2CF0"/>
    <w:rsid w:val="003B6530"/>
    <w:rsid w:val="003B6BE3"/>
    <w:rsid w:val="003B7F01"/>
    <w:rsid w:val="003C1584"/>
    <w:rsid w:val="003C2D30"/>
    <w:rsid w:val="003C3183"/>
    <w:rsid w:val="003C3EA5"/>
    <w:rsid w:val="003C4158"/>
    <w:rsid w:val="003C4A2F"/>
    <w:rsid w:val="003C686D"/>
    <w:rsid w:val="003C6B19"/>
    <w:rsid w:val="003C6CE8"/>
    <w:rsid w:val="003D3549"/>
    <w:rsid w:val="003D3AF4"/>
    <w:rsid w:val="003D5DAB"/>
    <w:rsid w:val="003D5EA1"/>
    <w:rsid w:val="003D6AF4"/>
    <w:rsid w:val="003E07A3"/>
    <w:rsid w:val="003E155A"/>
    <w:rsid w:val="003E1BC6"/>
    <w:rsid w:val="003E1EA9"/>
    <w:rsid w:val="003E21D6"/>
    <w:rsid w:val="003E3E26"/>
    <w:rsid w:val="003E41C6"/>
    <w:rsid w:val="003E5703"/>
    <w:rsid w:val="003E654D"/>
    <w:rsid w:val="003E6934"/>
    <w:rsid w:val="003E6BAF"/>
    <w:rsid w:val="003E7FE7"/>
    <w:rsid w:val="003F01BB"/>
    <w:rsid w:val="003F0DB4"/>
    <w:rsid w:val="003F33A7"/>
    <w:rsid w:val="003F416B"/>
    <w:rsid w:val="003F5004"/>
    <w:rsid w:val="003F6CA0"/>
    <w:rsid w:val="004012B1"/>
    <w:rsid w:val="00402073"/>
    <w:rsid w:val="00403462"/>
    <w:rsid w:val="0040769E"/>
    <w:rsid w:val="00410901"/>
    <w:rsid w:val="00411326"/>
    <w:rsid w:val="0041163D"/>
    <w:rsid w:val="00412461"/>
    <w:rsid w:val="00413AF5"/>
    <w:rsid w:val="00415DB5"/>
    <w:rsid w:val="0041638B"/>
    <w:rsid w:val="00416B22"/>
    <w:rsid w:val="00416FDC"/>
    <w:rsid w:val="004176ED"/>
    <w:rsid w:val="00417DF3"/>
    <w:rsid w:val="00420713"/>
    <w:rsid w:val="00421F9F"/>
    <w:rsid w:val="004224AB"/>
    <w:rsid w:val="004241AD"/>
    <w:rsid w:val="00425BD8"/>
    <w:rsid w:val="00425D1A"/>
    <w:rsid w:val="00427DC7"/>
    <w:rsid w:val="00427F28"/>
    <w:rsid w:val="00430601"/>
    <w:rsid w:val="00431134"/>
    <w:rsid w:val="004313EB"/>
    <w:rsid w:val="00436869"/>
    <w:rsid w:val="00440CED"/>
    <w:rsid w:val="004420C3"/>
    <w:rsid w:val="0044233C"/>
    <w:rsid w:val="00442C66"/>
    <w:rsid w:val="00442D4E"/>
    <w:rsid w:val="00443676"/>
    <w:rsid w:val="00444262"/>
    <w:rsid w:val="0044427F"/>
    <w:rsid w:val="00444B35"/>
    <w:rsid w:val="004452DC"/>
    <w:rsid w:val="00447338"/>
    <w:rsid w:val="00450129"/>
    <w:rsid w:val="00450B77"/>
    <w:rsid w:val="004510A5"/>
    <w:rsid w:val="00452DA6"/>
    <w:rsid w:val="004532AD"/>
    <w:rsid w:val="00454EBE"/>
    <w:rsid w:val="004566D2"/>
    <w:rsid w:val="0045692C"/>
    <w:rsid w:val="0045722A"/>
    <w:rsid w:val="00457602"/>
    <w:rsid w:val="00457B75"/>
    <w:rsid w:val="00461248"/>
    <w:rsid w:val="00462D55"/>
    <w:rsid w:val="00463137"/>
    <w:rsid w:val="0046313C"/>
    <w:rsid w:val="00470717"/>
    <w:rsid w:val="00471B14"/>
    <w:rsid w:val="00473BBE"/>
    <w:rsid w:val="0047413D"/>
    <w:rsid w:val="00475F21"/>
    <w:rsid w:val="00476037"/>
    <w:rsid w:val="00477919"/>
    <w:rsid w:val="004826A3"/>
    <w:rsid w:val="00482E30"/>
    <w:rsid w:val="004836FC"/>
    <w:rsid w:val="00483B84"/>
    <w:rsid w:val="0048460B"/>
    <w:rsid w:val="00484791"/>
    <w:rsid w:val="0048653E"/>
    <w:rsid w:val="004865EA"/>
    <w:rsid w:val="00486BC5"/>
    <w:rsid w:val="00487C53"/>
    <w:rsid w:val="00487C61"/>
    <w:rsid w:val="00493A8D"/>
    <w:rsid w:val="00493DBC"/>
    <w:rsid w:val="00493FA0"/>
    <w:rsid w:val="004945D0"/>
    <w:rsid w:val="0049691E"/>
    <w:rsid w:val="004969EF"/>
    <w:rsid w:val="00497D84"/>
    <w:rsid w:val="004A0FB6"/>
    <w:rsid w:val="004A247F"/>
    <w:rsid w:val="004A3225"/>
    <w:rsid w:val="004A39F8"/>
    <w:rsid w:val="004A407A"/>
    <w:rsid w:val="004A6835"/>
    <w:rsid w:val="004A6E35"/>
    <w:rsid w:val="004A7810"/>
    <w:rsid w:val="004B0E51"/>
    <w:rsid w:val="004B1133"/>
    <w:rsid w:val="004B34A8"/>
    <w:rsid w:val="004B4767"/>
    <w:rsid w:val="004B5E7B"/>
    <w:rsid w:val="004B6419"/>
    <w:rsid w:val="004B7174"/>
    <w:rsid w:val="004B7A1C"/>
    <w:rsid w:val="004B7EFF"/>
    <w:rsid w:val="004C1415"/>
    <w:rsid w:val="004C216D"/>
    <w:rsid w:val="004C43FD"/>
    <w:rsid w:val="004C5C6B"/>
    <w:rsid w:val="004C62BF"/>
    <w:rsid w:val="004C6413"/>
    <w:rsid w:val="004C728D"/>
    <w:rsid w:val="004D2125"/>
    <w:rsid w:val="004D2308"/>
    <w:rsid w:val="004D40B7"/>
    <w:rsid w:val="004D4154"/>
    <w:rsid w:val="004D4B94"/>
    <w:rsid w:val="004D6074"/>
    <w:rsid w:val="004D6B06"/>
    <w:rsid w:val="004D7147"/>
    <w:rsid w:val="004D7195"/>
    <w:rsid w:val="004D7AB5"/>
    <w:rsid w:val="004E0A2D"/>
    <w:rsid w:val="004E38F7"/>
    <w:rsid w:val="004E5420"/>
    <w:rsid w:val="004E5FDB"/>
    <w:rsid w:val="004E72FB"/>
    <w:rsid w:val="004E7AB2"/>
    <w:rsid w:val="004F0808"/>
    <w:rsid w:val="004F0EAC"/>
    <w:rsid w:val="004F1878"/>
    <w:rsid w:val="004F3047"/>
    <w:rsid w:val="004F4738"/>
    <w:rsid w:val="004F4950"/>
    <w:rsid w:val="004F4C4B"/>
    <w:rsid w:val="004F520C"/>
    <w:rsid w:val="004F6DCE"/>
    <w:rsid w:val="00500FF1"/>
    <w:rsid w:val="0050296D"/>
    <w:rsid w:val="00504D64"/>
    <w:rsid w:val="0050638F"/>
    <w:rsid w:val="0050690F"/>
    <w:rsid w:val="0050711F"/>
    <w:rsid w:val="00507155"/>
    <w:rsid w:val="00507D89"/>
    <w:rsid w:val="00507F70"/>
    <w:rsid w:val="00510535"/>
    <w:rsid w:val="005126F5"/>
    <w:rsid w:val="00512FC9"/>
    <w:rsid w:val="00513560"/>
    <w:rsid w:val="00513FEB"/>
    <w:rsid w:val="00513FFA"/>
    <w:rsid w:val="00514162"/>
    <w:rsid w:val="00516163"/>
    <w:rsid w:val="0051704A"/>
    <w:rsid w:val="00517621"/>
    <w:rsid w:val="00517BA6"/>
    <w:rsid w:val="00520446"/>
    <w:rsid w:val="00521D46"/>
    <w:rsid w:val="005238CB"/>
    <w:rsid w:val="00524258"/>
    <w:rsid w:val="005244FD"/>
    <w:rsid w:val="00530BA2"/>
    <w:rsid w:val="00530D02"/>
    <w:rsid w:val="00533860"/>
    <w:rsid w:val="00534D92"/>
    <w:rsid w:val="00536726"/>
    <w:rsid w:val="005378A0"/>
    <w:rsid w:val="00540972"/>
    <w:rsid w:val="00542766"/>
    <w:rsid w:val="0054412C"/>
    <w:rsid w:val="0054496E"/>
    <w:rsid w:val="00544A07"/>
    <w:rsid w:val="00546EBB"/>
    <w:rsid w:val="00546F49"/>
    <w:rsid w:val="00547495"/>
    <w:rsid w:val="005502FD"/>
    <w:rsid w:val="005515E8"/>
    <w:rsid w:val="00552231"/>
    <w:rsid w:val="00552F4F"/>
    <w:rsid w:val="00553495"/>
    <w:rsid w:val="00555825"/>
    <w:rsid w:val="00556AE3"/>
    <w:rsid w:val="00556C6E"/>
    <w:rsid w:val="00556C9E"/>
    <w:rsid w:val="0055743D"/>
    <w:rsid w:val="005603C2"/>
    <w:rsid w:val="00562D97"/>
    <w:rsid w:val="005649F8"/>
    <w:rsid w:val="00564A9A"/>
    <w:rsid w:val="00564B29"/>
    <w:rsid w:val="00566FEC"/>
    <w:rsid w:val="005674AB"/>
    <w:rsid w:val="00567FE6"/>
    <w:rsid w:val="0057051F"/>
    <w:rsid w:val="00570A1C"/>
    <w:rsid w:val="00570BF6"/>
    <w:rsid w:val="0057148F"/>
    <w:rsid w:val="005723F9"/>
    <w:rsid w:val="00572FBD"/>
    <w:rsid w:val="00573440"/>
    <w:rsid w:val="0057433A"/>
    <w:rsid w:val="00574425"/>
    <w:rsid w:val="0057479C"/>
    <w:rsid w:val="0057508A"/>
    <w:rsid w:val="005760C1"/>
    <w:rsid w:val="005769A1"/>
    <w:rsid w:val="0057719A"/>
    <w:rsid w:val="00581B79"/>
    <w:rsid w:val="0058212B"/>
    <w:rsid w:val="005822EB"/>
    <w:rsid w:val="00583013"/>
    <w:rsid w:val="005831C8"/>
    <w:rsid w:val="00585FCB"/>
    <w:rsid w:val="00590C7D"/>
    <w:rsid w:val="005915EC"/>
    <w:rsid w:val="00591F03"/>
    <w:rsid w:val="005925CB"/>
    <w:rsid w:val="0059307D"/>
    <w:rsid w:val="00593AE3"/>
    <w:rsid w:val="005971C0"/>
    <w:rsid w:val="00597561"/>
    <w:rsid w:val="0059762B"/>
    <w:rsid w:val="005A11F8"/>
    <w:rsid w:val="005A1826"/>
    <w:rsid w:val="005A1C86"/>
    <w:rsid w:val="005A4453"/>
    <w:rsid w:val="005A4BCD"/>
    <w:rsid w:val="005A4E79"/>
    <w:rsid w:val="005A59C8"/>
    <w:rsid w:val="005A5A74"/>
    <w:rsid w:val="005A5C0C"/>
    <w:rsid w:val="005A7205"/>
    <w:rsid w:val="005A7262"/>
    <w:rsid w:val="005A7CCE"/>
    <w:rsid w:val="005B27B6"/>
    <w:rsid w:val="005B28FA"/>
    <w:rsid w:val="005B2C56"/>
    <w:rsid w:val="005B376C"/>
    <w:rsid w:val="005B383A"/>
    <w:rsid w:val="005B42F5"/>
    <w:rsid w:val="005B4C7C"/>
    <w:rsid w:val="005B4DA2"/>
    <w:rsid w:val="005B62FE"/>
    <w:rsid w:val="005B683F"/>
    <w:rsid w:val="005B7325"/>
    <w:rsid w:val="005B77CA"/>
    <w:rsid w:val="005C05DD"/>
    <w:rsid w:val="005C1F27"/>
    <w:rsid w:val="005C1F58"/>
    <w:rsid w:val="005C4C37"/>
    <w:rsid w:val="005C52EC"/>
    <w:rsid w:val="005C5499"/>
    <w:rsid w:val="005C6E32"/>
    <w:rsid w:val="005C7378"/>
    <w:rsid w:val="005C76EF"/>
    <w:rsid w:val="005C7EC3"/>
    <w:rsid w:val="005D005D"/>
    <w:rsid w:val="005D02CA"/>
    <w:rsid w:val="005D238C"/>
    <w:rsid w:val="005D3996"/>
    <w:rsid w:val="005D4009"/>
    <w:rsid w:val="005D570B"/>
    <w:rsid w:val="005D742A"/>
    <w:rsid w:val="005D7EA2"/>
    <w:rsid w:val="005D7FF1"/>
    <w:rsid w:val="005E01A3"/>
    <w:rsid w:val="005E118A"/>
    <w:rsid w:val="005E2180"/>
    <w:rsid w:val="005E2B5D"/>
    <w:rsid w:val="005E3669"/>
    <w:rsid w:val="005E3B7B"/>
    <w:rsid w:val="005E4021"/>
    <w:rsid w:val="005E4A53"/>
    <w:rsid w:val="005E4EA1"/>
    <w:rsid w:val="005E51F7"/>
    <w:rsid w:val="005E713C"/>
    <w:rsid w:val="005F07DC"/>
    <w:rsid w:val="005F1658"/>
    <w:rsid w:val="005F2F4F"/>
    <w:rsid w:val="005F6E94"/>
    <w:rsid w:val="00600BDF"/>
    <w:rsid w:val="006018CF"/>
    <w:rsid w:val="00604D91"/>
    <w:rsid w:val="00605323"/>
    <w:rsid w:val="00610092"/>
    <w:rsid w:val="00610EFF"/>
    <w:rsid w:val="00611657"/>
    <w:rsid w:val="006122A7"/>
    <w:rsid w:val="00612D00"/>
    <w:rsid w:val="00614387"/>
    <w:rsid w:val="006161D1"/>
    <w:rsid w:val="0061656F"/>
    <w:rsid w:val="00617331"/>
    <w:rsid w:val="00617C4E"/>
    <w:rsid w:val="006227B8"/>
    <w:rsid w:val="00622E07"/>
    <w:rsid w:val="00623018"/>
    <w:rsid w:val="0062420C"/>
    <w:rsid w:val="0062457B"/>
    <w:rsid w:val="006251A7"/>
    <w:rsid w:val="006255E5"/>
    <w:rsid w:val="00625CF3"/>
    <w:rsid w:val="00626B7B"/>
    <w:rsid w:val="00626CC9"/>
    <w:rsid w:val="00627D38"/>
    <w:rsid w:val="00633A59"/>
    <w:rsid w:val="006346FB"/>
    <w:rsid w:val="006356D6"/>
    <w:rsid w:val="006359F2"/>
    <w:rsid w:val="0063730D"/>
    <w:rsid w:val="006404FE"/>
    <w:rsid w:val="00640986"/>
    <w:rsid w:val="00641AA2"/>
    <w:rsid w:val="00641B0F"/>
    <w:rsid w:val="006424A2"/>
    <w:rsid w:val="00644821"/>
    <w:rsid w:val="00644DEF"/>
    <w:rsid w:val="006464D4"/>
    <w:rsid w:val="006470E2"/>
    <w:rsid w:val="006473C3"/>
    <w:rsid w:val="0065204B"/>
    <w:rsid w:val="00654D8B"/>
    <w:rsid w:val="00660727"/>
    <w:rsid w:val="006614E5"/>
    <w:rsid w:val="006621E9"/>
    <w:rsid w:val="00662294"/>
    <w:rsid w:val="006632B4"/>
    <w:rsid w:val="006634B0"/>
    <w:rsid w:val="006635B0"/>
    <w:rsid w:val="00666809"/>
    <w:rsid w:val="006711FC"/>
    <w:rsid w:val="00674B9E"/>
    <w:rsid w:val="00675974"/>
    <w:rsid w:val="006761CA"/>
    <w:rsid w:val="006769D2"/>
    <w:rsid w:val="00677295"/>
    <w:rsid w:val="0067739A"/>
    <w:rsid w:val="006819FA"/>
    <w:rsid w:val="0068284C"/>
    <w:rsid w:val="00682CE5"/>
    <w:rsid w:val="0068425C"/>
    <w:rsid w:val="00684EAF"/>
    <w:rsid w:val="006851AA"/>
    <w:rsid w:val="006851D8"/>
    <w:rsid w:val="0068549D"/>
    <w:rsid w:val="006854FC"/>
    <w:rsid w:val="0068552E"/>
    <w:rsid w:val="00687D2E"/>
    <w:rsid w:val="00690241"/>
    <w:rsid w:val="006907CE"/>
    <w:rsid w:val="00691746"/>
    <w:rsid w:val="00691A5B"/>
    <w:rsid w:val="00692F2A"/>
    <w:rsid w:val="00692FAB"/>
    <w:rsid w:val="006936F7"/>
    <w:rsid w:val="00694ED3"/>
    <w:rsid w:val="00696B2F"/>
    <w:rsid w:val="006A0D79"/>
    <w:rsid w:val="006A1694"/>
    <w:rsid w:val="006A1937"/>
    <w:rsid w:val="006A1CDA"/>
    <w:rsid w:val="006A21EF"/>
    <w:rsid w:val="006A2AE2"/>
    <w:rsid w:val="006A2FF5"/>
    <w:rsid w:val="006A372D"/>
    <w:rsid w:val="006A61FD"/>
    <w:rsid w:val="006A64E5"/>
    <w:rsid w:val="006A7647"/>
    <w:rsid w:val="006B089C"/>
    <w:rsid w:val="006B0C36"/>
    <w:rsid w:val="006B10C4"/>
    <w:rsid w:val="006B1EA5"/>
    <w:rsid w:val="006B2FA5"/>
    <w:rsid w:val="006B4566"/>
    <w:rsid w:val="006B4745"/>
    <w:rsid w:val="006B572A"/>
    <w:rsid w:val="006B578B"/>
    <w:rsid w:val="006B5A29"/>
    <w:rsid w:val="006B6718"/>
    <w:rsid w:val="006B7B57"/>
    <w:rsid w:val="006C042F"/>
    <w:rsid w:val="006C0443"/>
    <w:rsid w:val="006C067D"/>
    <w:rsid w:val="006C40AB"/>
    <w:rsid w:val="006C5DCF"/>
    <w:rsid w:val="006C5E33"/>
    <w:rsid w:val="006C7700"/>
    <w:rsid w:val="006D0EF0"/>
    <w:rsid w:val="006D15ED"/>
    <w:rsid w:val="006D2547"/>
    <w:rsid w:val="006D27B1"/>
    <w:rsid w:val="006D2E0F"/>
    <w:rsid w:val="006D4E5A"/>
    <w:rsid w:val="006D745A"/>
    <w:rsid w:val="006D7969"/>
    <w:rsid w:val="006D79FD"/>
    <w:rsid w:val="006D7E5B"/>
    <w:rsid w:val="006D7FE8"/>
    <w:rsid w:val="006E033B"/>
    <w:rsid w:val="006E05FB"/>
    <w:rsid w:val="006E09F2"/>
    <w:rsid w:val="006E0CD2"/>
    <w:rsid w:val="006E0D95"/>
    <w:rsid w:val="006E14E7"/>
    <w:rsid w:val="006E1920"/>
    <w:rsid w:val="006E47CF"/>
    <w:rsid w:val="006E5516"/>
    <w:rsid w:val="006E7A79"/>
    <w:rsid w:val="006E7E2F"/>
    <w:rsid w:val="006F1A48"/>
    <w:rsid w:val="006F55A3"/>
    <w:rsid w:val="006F5CE4"/>
    <w:rsid w:val="006F6899"/>
    <w:rsid w:val="006F6BC9"/>
    <w:rsid w:val="006F794B"/>
    <w:rsid w:val="00700719"/>
    <w:rsid w:val="00701166"/>
    <w:rsid w:val="007011B0"/>
    <w:rsid w:val="007017AC"/>
    <w:rsid w:val="00701C4C"/>
    <w:rsid w:val="0070266E"/>
    <w:rsid w:val="007028F3"/>
    <w:rsid w:val="00702D33"/>
    <w:rsid w:val="00703126"/>
    <w:rsid w:val="007041D5"/>
    <w:rsid w:val="00705813"/>
    <w:rsid w:val="00707D68"/>
    <w:rsid w:val="00707FC7"/>
    <w:rsid w:val="00710441"/>
    <w:rsid w:val="007117F6"/>
    <w:rsid w:val="00711B9B"/>
    <w:rsid w:val="00713CCE"/>
    <w:rsid w:val="00715265"/>
    <w:rsid w:val="00716EEE"/>
    <w:rsid w:val="00720423"/>
    <w:rsid w:val="00720CE8"/>
    <w:rsid w:val="00722A5C"/>
    <w:rsid w:val="007230EE"/>
    <w:rsid w:val="00723B1C"/>
    <w:rsid w:val="007240B1"/>
    <w:rsid w:val="00725E80"/>
    <w:rsid w:val="007263D5"/>
    <w:rsid w:val="007328BE"/>
    <w:rsid w:val="00733AF6"/>
    <w:rsid w:val="007360DC"/>
    <w:rsid w:val="00736219"/>
    <w:rsid w:val="00736D51"/>
    <w:rsid w:val="00740E0E"/>
    <w:rsid w:val="00741301"/>
    <w:rsid w:val="00741F4F"/>
    <w:rsid w:val="00742442"/>
    <w:rsid w:val="007425AD"/>
    <w:rsid w:val="007434DF"/>
    <w:rsid w:val="00744200"/>
    <w:rsid w:val="00744C7B"/>
    <w:rsid w:val="0074561F"/>
    <w:rsid w:val="00750B88"/>
    <w:rsid w:val="00751B20"/>
    <w:rsid w:val="00752909"/>
    <w:rsid w:val="00753BAA"/>
    <w:rsid w:val="007553B1"/>
    <w:rsid w:val="00756633"/>
    <w:rsid w:val="00756B1B"/>
    <w:rsid w:val="007578B6"/>
    <w:rsid w:val="00757E84"/>
    <w:rsid w:val="007618A2"/>
    <w:rsid w:val="00762C13"/>
    <w:rsid w:val="007638F5"/>
    <w:rsid w:val="0076435C"/>
    <w:rsid w:val="00765C0C"/>
    <w:rsid w:val="0076607B"/>
    <w:rsid w:val="00766777"/>
    <w:rsid w:val="00767E99"/>
    <w:rsid w:val="00771271"/>
    <w:rsid w:val="00771528"/>
    <w:rsid w:val="00771DD1"/>
    <w:rsid w:val="00772997"/>
    <w:rsid w:val="00776718"/>
    <w:rsid w:val="00776BB2"/>
    <w:rsid w:val="007771B4"/>
    <w:rsid w:val="00777369"/>
    <w:rsid w:val="007778F2"/>
    <w:rsid w:val="007812A3"/>
    <w:rsid w:val="00782072"/>
    <w:rsid w:val="00782EBE"/>
    <w:rsid w:val="0078421E"/>
    <w:rsid w:val="00785F91"/>
    <w:rsid w:val="0078752D"/>
    <w:rsid w:val="00787781"/>
    <w:rsid w:val="0079075C"/>
    <w:rsid w:val="007942C6"/>
    <w:rsid w:val="007954A0"/>
    <w:rsid w:val="007A02C9"/>
    <w:rsid w:val="007A138D"/>
    <w:rsid w:val="007A241B"/>
    <w:rsid w:val="007A2862"/>
    <w:rsid w:val="007A3B9D"/>
    <w:rsid w:val="007A583F"/>
    <w:rsid w:val="007A7129"/>
    <w:rsid w:val="007A7703"/>
    <w:rsid w:val="007A7715"/>
    <w:rsid w:val="007B0070"/>
    <w:rsid w:val="007B27D9"/>
    <w:rsid w:val="007B2DA3"/>
    <w:rsid w:val="007B31E8"/>
    <w:rsid w:val="007B548C"/>
    <w:rsid w:val="007B6727"/>
    <w:rsid w:val="007C28AA"/>
    <w:rsid w:val="007C3323"/>
    <w:rsid w:val="007C4C69"/>
    <w:rsid w:val="007C745F"/>
    <w:rsid w:val="007C7D0D"/>
    <w:rsid w:val="007D130F"/>
    <w:rsid w:val="007D28CB"/>
    <w:rsid w:val="007D33C3"/>
    <w:rsid w:val="007D3511"/>
    <w:rsid w:val="007D3E20"/>
    <w:rsid w:val="007D4043"/>
    <w:rsid w:val="007D46E4"/>
    <w:rsid w:val="007D54F6"/>
    <w:rsid w:val="007D59D6"/>
    <w:rsid w:val="007D5DF1"/>
    <w:rsid w:val="007D7460"/>
    <w:rsid w:val="007D7EDA"/>
    <w:rsid w:val="007E10F1"/>
    <w:rsid w:val="007E1504"/>
    <w:rsid w:val="007E480B"/>
    <w:rsid w:val="007E4D10"/>
    <w:rsid w:val="007E61A0"/>
    <w:rsid w:val="007E630C"/>
    <w:rsid w:val="007E63D5"/>
    <w:rsid w:val="007E72E3"/>
    <w:rsid w:val="007E760F"/>
    <w:rsid w:val="007E7B4C"/>
    <w:rsid w:val="007E7C2F"/>
    <w:rsid w:val="007F051E"/>
    <w:rsid w:val="007F12E1"/>
    <w:rsid w:val="007F2107"/>
    <w:rsid w:val="007F2545"/>
    <w:rsid w:val="007F36EC"/>
    <w:rsid w:val="007F4330"/>
    <w:rsid w:val="007F51A0"/>
    <w:rsid w:val="007F6A14"/>
    <w:rsid w:val="007F6C27"/>
    <w:rsid w:val="0080038C"/>
    <w:rsid w:val="00801332"/>
    <w:rsid w:val="00801C27"/>
    <w:rsid w:val="00805616"/>
    <w:rsid w:val="0080567F"/>
    <w:rsid w:val="008060B4"/>
    <w:rsid w:val="0080777B"/>
    <w:rsid w:val="008108DF"/>
    <w:rsid w:val="00810BED"/>
    <w:rsid w:val="00811C28"/>
    <w:rsid w:val="008126E9"/>
    <w:rsid w:val="00812C45"/>
    <w:rsid w:val="00815F48"/>
    <w:rsid w:val="008168D5"/>
    <w:rsid w:val="008175C3"/>
    <w:rsid w:val="00820545"/>
    <w:rsid w:val="00820F10"/>
    <w:rsid w:val="0082120A"/>
    <w:rsid w:val="00821B39"/>
    <w:rsid w:val="00821FB4"/>
    <w:rsid w:val="00822BCE"/>
    <w:rsid w:val="008231E3"/>
    <w:rsid w:val="00824B00"/>
    <w:rsid w:val="00825AD8"/>
    <w:rsid w:val="008264C2"/>
    <w:rsid w:val="00830211"/>
    <w:rsid w:val="00830675"/>
    <w:rsid w:val="0083080F"/>
    <w:rsid w:val="00831792"/>
    <w:rsid w:val="00831EB6"/>
    <w:rsid w:val="00831EC8"/>
    <w:rsid w:val="00833149"/>
    <w:rsid w:val="00836647"/>
    <w:rsid w:val="00837B5B"/>
    <w:rsid w:val="00837EB2"/>
    <w:rsid w:val="008404F9"/>
    <w:rsid w:val="008405E2"/>
    <w:rsid w:val="008444B8"/>
    <w:rsid w:val="00844D5A"/>
    <w:rsid w:val="00846944"/>
    <w:rsid w:val="00847E93"/>
    <w:rsid w:val="00850F35"/>
    <w:rsid w:val="008516A4"/>
    <w:rsid w:val="0085204E"/>
    <w:rsid w:val="008522F6"/>
    <w:rsid w:val="00852FFB"/>
    <w:rsid w:val="00853396"/>
    <w:rsid w:val="00854FF8"/>
    <w:rsid w:val="008559FE"/>
    <w:rsid w:val="00856D53"/>
    <w:rsid w:val="00856D9D"/>
    <w:rsid w:val="00857358"/>
    <w:rsid w:val="00857E4E"/>
    <w:rsid w:val="00857F86"/>
    <w:rsid w:val="00857FD5"/>
    <w:rsid w:val="008609B2"/>
    <w:rsid w:val="00861685"/>
    <w:rsid w:val="008622FD"/>
    <w:rsid w:val="00862385"/>
    <w:rsid w:val="00862C5B"/>
    <w:rsid w:val="00863DE8"/>
    <w:rsid w:val="008647A5"/>
    <w:rsid w:val="00865C82"/>
    <w:rsid w:val="008660E4"/>
    <w:rsid w:val="0086678C"/>
    <w:rsid w:val="0087286B"/>
    <w:rsid w:val="00875E4C"/>
    <w:rsid w:val="008761F3"/>
    <w:rsid w:val="00880000"/>
    <w:rsid w:val="008804E7"/>
    <w:rsid w:val="0088219A"/>
    <w:rsid w:val="0088253D"/>
    <w:rsid w:val="00883CA4"/>
    <w:rsid w:val="00884BD3"/>
    <w:rsid w:val="00886E18"/>
    <w:rsid w:val="0088709C"/>
    <w:rsid w:val="008912AE"/>
    <w:rsid w:val="008913FC"/>
    <w:rsid w:val="00892293"/>
    <w:rsid w:val="008925C6"/>
    <w:rsid w:val="008929E6"/>
    <w:rsid w:val="00892BEB"/>
    <w:rsid w:val="00892E0C"/>
    <w:rsid w:val="00893795"/>
    <w:rsid w:val="00893B67"/>
    <w:rsid w:val="00894C91"/>
    <w:rsid w:val="008955AE"/>
    <w:rsid w:val="0089562F"/>
    <w:rsid w:val="00895644"/>
    <w:rsid w:val="00895CE9"/>
    <w:rsid w:val="00896495"/>
    <w:rsid w:val="00896ECB"/>
    <w:rsid w:val="00897713"/>
    <w:rsid w:val="00897B2A"/>
    <w:rsid w:val="00897EBD"/>
    <w:rsid w:val="008A0A88"/>
    <w:rsid w:val="008A175B"/>
    <w:rsid w:val="008A31BA"/>
    <w:rsid w:val="008A5848"/>
    <w:rsid w:val="008B140B"/>
    <w:rsid w:val="008B1EFD"/>
    <w:rsid w:val="008B476C"/>
    <w:rsid w:val="008B4D0A"/>
    <w:rsid w:val="008B6FB2"/>
    <w:rsid w:val="008C08EA"/>
    <w:rsid w:val="008C2ADA"/>
    <w:rsid w:val="008C2F52"/>
    <w:rsid w:val="008C36C7"/>
    <w:rsid w:val="008C3FCC"/>
    <w:rsid w:val="008C427B"/>
    <w:rsid w:val="008C448C"/>
    <w:rsid w:val="008C6F67"/>
    <w:rsid w:val="008C76FD"/>
    <w:rsid w:val="008D0FA2"/>
    <w:rsid w:val="008D107F"/>
    <w:rsid w:val="008D1813"/>
    <w:rsid w:val="008D3B93"/>
    <w:rsid w:val="008D454B"/>
    <w:rsid w:val="008D554F"/>
    <w:rsid w:val="008D7DC2"/>
    <w:rsid w:val="008E0447"/>
    <w:rsid w:val="008E0467"/>
    <w:rsid w:val="008E1A00"/>
    <w:rsid w:val="008E23A3"/>
    <w:rsid w:val="008E3EAA"/>
    <w:rsid w:val="008E6CBF"/>
    <w:rsid w:val="008E6F99"/>
    <w:rsid w:val="008E7840"/>
    <w:rsid w:val="008F1766"/>
    <w:rsid w:val="008F1A7F"/>
    <w:rsid w:val="008F3863"/>
    <w:rsid w:val="008F3B4D"/>
    <w:rsid w:val="008F3BD4"/>
    <w:rsid w:val="008F4507"/>
    <w:rsid w:val="008F6A59"/>
    <w:rsid w:val="00900261"/>
    <w:rsid w:val="009009C0"/>
    <w:rsid w:val="009019D7"/>
    <w:rsid w:val="0090261D"/>
    <w:rsid w:val="00903EEC"/>
    <w:rsid w:val="00904C0F"/>
    <w:rsid w:val="00904FEA"/>
    <w:rsid w:val="00906694"/>
    <w:rsid w:val="00910B6D"/>
    <w:rsid w:val="009129F2"/>
    <w:rsid w:val="00912D5F"/>
    <w:rsid w:val="00912E4D"/>
    <w:rsid w:val="00912E9A"/>
    <w:rsid w:val="00912E9C"/>
    <w:rsid w:val="00914983"/>
    <w:rsid w:val="009155FB"/>
    <w:rsid w:val="0091584E"/>
    <w:rsid w:val="00915EB0"/>
    <w:rsid w:val="009206FA"/>
    <w:rsid w:val="0092174A"/>
    <w:rsid w:val="00923832"/>
    <w:rsid w:val="009244FE"/>
    <w:rsid w:val="00924855"/>
    <w:rsid w:val="009271B1"/>
    <w:rsid w:val="00927F2D"/>
    <w:rsid w:val="009304CA"/>
    <w:rsid w:val="00931D77"/>
    <w:rsid w:val="00933BF7"/>
    <w:rsid w:val="00933FF6"/>
    <w:rsid w:val="00934A7B"/>
    <w:rsid w:val="00934F26"/>
    <w:rsid w:val="0093501C"/>
    <w:rsid w:val="009364EF"/>
    <w:rsid w:val="00936F3B"/>
    <w:rsid w:val="009374A0"/>
    <w:rsid w:val="0093798E"/>
    <w:rsid w:val="009423FF"/>
    <w:rsid w:val="009427D5"/>
    <w:rsid w:val="00944D6B"/>
    <w:rsid w:val="0094531E"/>
    <w:rsid w:val="0095062B"/>
    <w:rsid w:val="009512D2"/>
    <w:rsid w:val="0095178E"/>
    <w:rsid w:val="00951DEE"/>
    <w:rsid w:val="00952C66"/>
    <w:rsid w:val="00953E0C"/>
    <w:rsid w:val="009542D3"/>
    <w:rsid w:val="00954461"/>
    <w:rsid w:val="009544FD"/>
    <w:rsid w:val="0095499B"/>
    <w:rsid w:val="00954B5E"/>
    <w:rsid w:val="00956A88"/>
    <w:rsid w:val="00956CF5"/>
    <w:rsid w:val="00957DB0"/>
    <w:rsid w:val="009603B4"/>
    <w:rsid w:val="00961770"/>
    <w:rsid w:val="00962377"/>
    <w:rsid w:val="00963855"/>
    <w:rsid w:val="00966310"/>
    <w:rsid w:val="00966DAE"/>
    <w:rsid w:val="00970215"/>
    <w:rsid w:val="0097039E"/>
    <w:rsid w:val="00972442"/>
    <w:rsid w:val="00972802"/>
    <w:rsid w:val="00972F6F"/>
    <w:rsid w:val="00974924"/>
    <w:rsid w:val="009757E6"/>
    <w:rsid w:val="009763C1"/>
    <w:rsid w:val="00976E3F"/>
    <w:rsid w:val="009775F7"/>
    <w:rsid w:val="00977EB6"/>
    <w:rsid w:val="00980D18"/>
    <w:rsid w:val="009816BD"/>
    <w:rsid w:val="00981EC3"/>
    <w:rsid w:val="009823E3"/>
    <w:rsid w:val="00982F97"/>
    <w:rsid w:val="00986F16"/>
    <w:rsid w:val="009872EA"/>
    <w:rsid w:val="00990B4D"/>
    <w:rsid w:val="0099203E"/>
    <w:rsid w:val="00994202"/>
    <w:rsid w:val="009943AC"/>
    <w:rsid w:val="009946B1"/>
    <w:rsid w:val="00995AB4"/>
    <w:rsid w:val="009A02E3"/>
    <w:rsid w:val="009A2729"/>
    <w:rsid w:val="009A289C"/>
    <w:rsid w:val="009A3166"/>
    <w:rsid w:val="009A3B8A"/>
    <w:rsid w:val="009A60D5"/>
    <w:rsid w:val="009A6286"/>
    <w:rsid w:val="009A6F3C"/>
    <w:rsid w:val="009A78BC"/>
    <w:rsid w:val="009B05DD"/>
    <w:rsid w:val="009B1344"/>
    <w:rsid w:val="009B1C47"/>
    <w:rsid w:val="009B2E0A"/>
    <w:rsid w:val="009B4547"/>
    <w:rsid w:val="009B466C"/>
    <w:rsid w:val="009B5602"/>
    <w:rsid w:val="009B67D5"/>
    <w:rsid w:val="009B6A71"/>
    <w:rsid w:val="009C1066"/>
    <w:rsid w:val="009C12D1"/>
    <w:rsid w:val="009C1390"/>
    <w:rsid w:val="009C1BF1"/>
    <w:rsid w:val="009C26ED"/>
    <w:rsid w:val="009C2AF5"/>
    <w:rsid w:val="009C33D6"/>
    <w:rsid w:val="009C3D6E"/>
    <w:rsid w:val="009C4B52"/>
    <w:rsid w:val="009C524B"/>
    <w:rsid w:val="009C5992"/>
    <w:rsid w:val="009C5CEB"/>
    <w:rsid w:val="009D0341"/>
    <w:rsid w:val="009D0746"/>
    <w:rsid w:val="009D31E1"/>
    <w:rsid w:val="009D3797"/>
    <w:rsid w:val="009D3C34"/>
    <w:rsid w:val="009D3EE9"/>
    <w:rsid w:val="009D4447"/>
    <w:rsid w:val="009D650B"/>
    <w:rsid w:val="009D6F0F"/>
    <w:rsid w:val="009D75FA"/>
    <w:rsid w:val="009E0810"/>
    <w:rsid w:val="009E148A"/>
    <w:rsid w:val="009E1F67"/>
    <w:rsid w:val="009E4604"/>
    <w:rsid w:val="009E5291"/>
    <w:rsid w:val="009E55C1"/>
    <w:rsid w:val="009E59CD"/>
    <w:rsid w:val="009E67CC"/>
    <w:rsid w:val="009F0040"/>
    <w:rsid w:val="009F0C8D"/>
    <w:rsid w:val="009F12A0"/>
    <w:rsid w:val="009F1FDF"/>
    <w:rsid w:val="009F3CDC"/>
    <w:rsid w:val="009F53FA"/>
    <w:rsid w:val="009F59EF"/>
    <w:rsid w:val="009F627A"/>
    <w:rsid w:val="009F6CEF"/>
    <w:rsid w:val="00A004F5"/>
    <w:rsid w:val="00A008AB"/>
    <w:rsid w:val="00A00925"/>
    <w:rsid w:val="00A02249"/>
    <w:rsid w:val="00A02F6C"/>
    <w:rsid w:val="00A03320"/>
    <w:rsid w:val="00A0337B"/>
    <w:rsid w:val="00A036DD"/>
    <w:rsid w:val="00A0374D"/>
    <w:rsid w:val="00A03B09"/>
    <w:rsid w:val="00A0477A"/>
    <w:rsid w:val="00A05004"/>
    <w:rsid w:val="00A071C6"/>
    <w:rsid w:val="00A07915"/>
    <w:rsid w:val="00A07F03"/>
    <w:rsid w:val="00A103C9"/>
    <w:rsid w:val="00A10844"/>
    <w:rsid w:val="00A10EBC"/>
    <w:rsid w:val="00A11A23"/>
    <w:rsid w:val="00A11FD7"/>
    <w:rsid w:val="00A1330A"/>
    <w:rsid w:val="00A13E25"/>
    <w:rsid w:val="00A14770"/>
    <w:rsid w:val="00A1567A"/>
    <w:rsid w:val="00A1772C"/>
    <w:rsid w:val="00A20D5C"/>
    <w:rsid w:val="00A21023"/>
    <w:rsid w:val="00A21C31"/>
    <w:rsid w:val="00A245A5"/>
    <w:rsid w:val="00A2557A"/>
    <w:rsid w:val="00A27920"/>
    <w:rsid w:val="00A30B77"/>
    <w:rsid w:val="00A31750"/>
    <w:rsid w:val="00A31FD7"/>
    <w:rsid w:val="00A32270"/>
    <w:rsid w:val="00A33F9B"/>
    <w:rsid w:val="00A3434B"/>
    <w:rsid w:val="00A35E64"/>
    <w:rsid w:val="00A41179"/>
    <w:rsid w:val="00A42B55"/>
    <w:rsid w:val="00A43B15"/>
    <w:rsid w:val="00A44C19"/>
    <w:rsid w:val="00A50D3D"/>
    <w:rsid w:val="00A51B8F"/>
    <w:rsid w:val="00A51CEF"/>
    <w:rsid w:val="00A539C8"/>
    <w:rsid w:val="00A53DD9"/>
    <w:rsid w:val="00A54E16"/>
    <w:rsid w:val="00A55053"/>
    <w:rsid w:val="00A55774"/>
    <w:rsid w:val="00A55915"/>
    <w:rsid w:val="00A5757B"/>
    <w:rsid w:val="00A602D2"/>
    <w:rsid w:val="00A606F9"/>
    <w:rsid w:val="00A60802"/>
    <w:rsid w:val="00A61F21"/>
    <w:rsid w:val="00A626FB"/>
    <w:rsid w:val="00A655B1"/>
    <w:rsid w:val="00A65F56"/>
    <w:rsid w:val="00A665B4"/>
    <w:rsid w:val="00A67476"/>
    <w:rsid w:val="00A67734"/>
    <w:rsid w:val="00A67736"/>
    <w:rsid w:val="00A70B7E"/>
    <w:rsid w:val="00A736E2"/>
    <w:rsid w:val="00A74CB9"/>
    <w:rsid w:val="00A75BFE"/>
    <w:rsid w:val="00A76568"/>
    <w:rsid w:val="00A76B36"/>
    <w:rsid w:val="00A7725C"/>
    <w:rsid w:val="00A803F0"/>
    <w:rsid w:val="00A80B34"/>
    <w:rsid w:val="00A81062"/>
    <w:rsid w:val="00A830C9"/>
    <w:rsid w:val="00A835B3"/>
    <w:rsid w:val="00A857BE"/>
    <w:rsid w:val="00A85B63"/>
    <w:rsid w:val="00A8604F"/>
    <w:rsid w:val="00A873D0"/>
    <w:rsid w:val="00A903EE"/>
    <w:rsid w:val="00A90946"/>
    <w:rsid w:val="00A90D73"/>
    <w:rsid w:val="00A91981"/>
    <w:rsid w:val="00A91B61"/>
    <w:rsid w:val="00A924CB"/>
    <w:rsid w:val="00A926C7"/>
    <w:rsid w:val="00A937A7"/>
    <w:rsid w:val="00A9487F"/>
    <w:rsid w:val="00A94E31"/>
    <w:rsid w:val="00A95106"/>
    <w:rsid w:val="00A9629E"/>
    <w:rsid w:val="00A96305"/>
    <w:rsid w:val="00A9701D"/>
    <w:rsid w:val="00A977BE"/>
    <w:rsid w:val="00AA078B"/>
    <w:rsid w:val="00AA0C5D"/>
    <w:rsid w:val="00AA2109"/>
    <w:rsid w:val="00AA2DF0"/>
    <w:rsid w:val="00AA51A4"/>
    <w:rsid w:val="00AA5E1A"/>
    <w:rsid w:val="00AA6F18"/>
    <w:rsid w:val="00AA743D"/>
    <w:rsid w:val="00AB04E7"/>
    <w:rsid w:val="00AB095C"/>
    <w:rsid w:val="00AB19F2"/>
    <w:rsid w:val="00AB4196"/>
    <w:rsid w:val="00AB5075"/>
    <w:rsid w:val="00AB513A"/>
    <w:rsid w:val="00AB71B0"/>
    <w:rsid w:val="00AB776B"/>
    <w:rsid w:val="00AC1BA9"/>
    <w:rsid w:val="00AC223E"/>
    <w:rsid w:val="00AC25F1"/>
    <w:rsid w:val="00AC3431"/>
    <w:rsid w:val="00AC3DC8"/>
    <w:rsid w:val="00AC400A"/>
    <w:rsid w:val="00AC6B08"/>
    <w:rsid w:val="00AC719C"/>
    <w:rsid w:val="00AC7264"/>
    <w:rsid w:val="00AC7819"/>
    <w:rsid w:val="00AD10BB"/>
    <w:rsid w:val="00AD1A4A"/>
    <w:rsid w:val="00AD39B9"/>
    <w:rsid w:val="00AD4DEE"/>
    <w:rsid w:val="00AD6264"/>
    <w:rsid w:val="00AD6AB3"/>
    <w:rsid w:val="00AD7F20"/>
    <w:rsid w:val="00AE06C8"/>
    <w:rsid w:val="00AE0F63"/>
    <w:rsid w:val="00AE22D3"/>
    <w:rsid w:val="00AE2340"/>
    <w:rsid w:val="00AE273A"/>
    <w:rsid w:val="00AE2D4E"/>
    <w:rsid w:val="00AE4474"/>
    <w:rsid w:val="00AE4766"/>
    <w:rsid w:val="00AE5626"/>
    <w:rsid w:val="00AE5C05"/>
    <w:rsid w:val="00AE7E3B"/>
    <w:rsid w:val="00AF0A0A"/>
    <w:rsid w:val="00AF271B"/>
    <w:rsid w:val="00AF3C53"/>
    <w:rsid w:val="00AF44AA"/>
    <w:rsid w:val="00AF4988"/>
    <w:rsid w:val="00AF4C3F"/>
    <w:rsid w:val="00AF5133"/>
    <w:rsid w:val="00AF679F"/>
    <w:rsid w:val="00AF79DB"/>
    <w:rsid w:val="00B00524"/>
    <w:rsid w:val="00B01F9D"/>
    <w:rsid w:val="00B05B74"/>
    <w:rsid w:val="00B07A73"/>
    <w:rsid w:val="00B07D1B"/>
    <w:rsid w:val="00B10816"/>
    <w:rsid w:val="00B115A8"/>
    <w:rsid w:val="00B11ECD"/>
    <w:rsid w:val="00B123A4"/>
    <w:rsid w:val="00B12AE6"/>
    <w:rsid w:val="00B13607"/>
    <w:rsid w:val="00B15EBF"/>
    <w:rsid w:val="00B16067"/>
    <w:rsid w:val="00B16278"/>
    <w:rsid w:val="00B167B4"/>
    <w:rsid w:val="00B2194B"/>
    <w:rsid w:val="00B22756"/>
    <w:rsid w:val="00B22D7D"/>
    <w:rsid w:val="00B2307C"/>
    <w:rsid w:val="00B25B99"/>
    <w:rsid w:val="00B269AC"/>
    <w:rsid w:val="00B26A42"/>
    <w:rsid w:val="00B27014"/>
    <w:rsid w:val="00B3053C"/>
    <w:rsid w:val="00B30986"/>
    <w:rsid w:val="00B317B1"/>
    <w:rsid w:val="00B32007"/>
    <w:rsid w:val="00B32674"/>
    <w:rsid w:val="00B3270F"/>
    <w:rsid w:val="00B3275D"/>
    <w:rsid w:val="00B3309E"/>
    <w:rsid w:val="00B336A1"/>
    <w:rsid w:val="00B37052"/>
    <w:rsid w:val="00B3790A"/>
    <w:rsid w:val="00B37A88"/>
    <w:rsid w:val="00B40238"/>
    <w:rsid w:val="00B40E66"/>
    <w:rsid w:val="00B40EEE"/>
    <w:rsid w:val="00B422B9"/>
    <w:rsid w:val="00B42340"/>
    <w:rsid w:val="00B42816"/>
    <w:rsid w:val="00B432F1"/>
    <w:rsid w:val="00B45A5D"/>
    <w:rsid w:val="00B4642A"/>
    <w:rsid w:val="00B470EC"/>
    <w:rsid w:val="00B47317"/>
    <w:rsid w:val="00B500FA"/>
    <w:rsid w:val="00B50DD8"/>
    <w:rsid w:val="00B50FF1"/>
    <w:rsid w:val="00B5127F"/>
    <w:rsid w:val="00B52756"/>
    <w:rsid w:val="00B53A62"/>
    <w:rsid w:val="00B5553F"/>
    <w:rsid w:val="00B56B0F"/>
    <w:rsid w:val="00B57743"/>
    <w:rsid w:val="00B6021C"/>
    <w:rsid w:val="00B62FEF"/>
    <w:rsid w:val="00B63BF0"/>
    <w:rsid w:val="00B63D89"/>
    <w:rsid w:val="00B641E1"/>
    <w:rsid w:val="00B64AE8"/>
    <w:rsid w:val="00B64D17"/>
    <w:rsid w:val="00B6644B"/>
    <w:rsid w:val="00B672BC"/>
    <w:rsid w:val="00B701FA"/>
    <w:rsid w:val="00B7269C"/>
    <w:rsid w:val="00B76B07"/>
    <w:rsid w:val="00B76B11"/>
    <w:rsid w:val="00B772F0"/>
    <w:rsid w:val="00B77AA4"/>
    <w:rsid w:val="00B8031B"/>
    <w:rsid w:val="00B80F85"/>
    <w:rsid w:val="00B83A33"/>
    <w:rsid w:val="00B83ACE"/>
    <w:rsid w:val="00B84874"/>
    <w:rsid w:val="00B87ED2"/>
    <w:rsid w:val="00B9012D"/>
    <w:rsid w:val="00B9028C"/>
    <w:rsid w:val="00B91AC5"/>
    <w:rsid w:val="00B94037"/>
    <w:rsid w:val="00B9493F"/>
    <w:rsid w:val="00BA00A7"/>
    <w:rsid w:val="00BA041D"/>
    <w:rsid w:val="00BA0434"/>
    <w:rsid w:val="00BA2F9D"/>
    <w:rsid w:val="00BA31F7"/>
    <w:rsid w:val="00BA3504"/>
    <w:rsid w:val="00BA3608"/>
    <w:rsid w:val="00BA3F37"/>
    <w:rsid w:val="00BA68E2"/>
    <w:rsid w:val="00BA76A6"/>
    <w:rsid w:val="00BB0399"/>
    <w:rsid w:val="00BB13F5"/>
    <w:rsid w:val="00BB1B13"/>
    <w:rsid w:val="00BB1DE6"/>
    <w:rsid w:val="00BB1E0E"/>
    <w:rsid w:val="00BB1EB4"/>
    <w:rsid w:val="00BB3222"/>
    <w:rsid w:val="00BB3550"/>
    <w:rsid w:val="00BB3FBB"/>
    <w:rsid w:val="00BB41A0"/>
    <w:rsid w:val="00BC0555"/>
    <w:rsid w:val="00BC24A6"/>
    <w:rsid w:val="00BC2DEF"/>
    <w:rsid w:val="00BC2F3F"/>
    <w:rsid w:val="00BD1E0D"/>
    <w:rsid w:val="00BD26E9"/>
    <w:rsid w:val="00BD2AD3"/>
    <w:rsid w:val="00BD2C58"/>
    <w:rsid w:val="00BD3970"/>
    <w:rsid w:val="00BD55D4"/>
    <w:rsid w:val="00BD6553"/>
    <w:rsid w:val="00BD7F1B"/>
    <w:rsid w:val="00BE0DF2"/>
    <w:rsid w:val="00BE17C0"/>
    <w:rsid w:val="00BE204F"/>
    <w:rsid w:val="00BE2A11"/>
    <w:rsid w:val="00BE3670"/>
    <w:rsid w:val="00BE373B"/>
    <w:rsid w:val="00BE3969"/>
    <w:rsid w:val="00BE588D"/>
    <w:rsid w:val="00BE5EC8"/>
    <w:rsid w:val="00BE6D5E"/>
    <w:rsid w:val="00BE750B"/>
    <w:rsid w:val="00BF1312"/>
    <w:rsid w:val="00BF3BE5"/>
    <w:rsid w:val="00BF48A9"/>
    <w:rsid w:val="00BF5605"/>
    <w:rsid w:val="00BF5B03"/>
    <w:rsid w:val="00BF7EEA"/>
    <w:rsid w:val="00C016B3"/>
    <w:rsid w:val="00C02273"/>
    <w:rsid w:val="00C0255F"/>
    <w:rsid w:val="00C02CD4"/>
    <w:rsid w:val="00C03193"/>
    <w:rsid w:val="00C03946"/>
    <w:rsid w:val="00C05564"/>
    <w:rsid w:val="00C06851"/>
    <w:rsid w:val="00C06C78"/>
    <w:rsid w:val="00C100CF"/>
    <w:rsid w:val="00C1190A"/>
    <w:rsid w:val="00C13A3E"/>
    <w:rsid w:val="00C1465D"/>
    <w:rsid w:val="00C14722"/>
    <w:rsid w:val="00C1634F"/>
    <w:rsid w:val="00C200BF"/>
    <w:rsid w:val="00C21582"/>
    <w:rsid w:val="00C229DF"/>
    <w:rsid w:val="00C23371"/>
    <w:rsid w:val="00C23952"/>
    <w:rsid w:val="00C23A59"/>
    <w:rsid w:val="00C25023"/>
    <w:rsid w:val="00C2506C"/>
    <w:rsid w:val="00C25788"/>
    <w:rsid w:val="00C27956"/>
    <w:rsid w:val="00C3109F"/>
    <w:rsid w:val="00C31416"/>
    <w:rsid w:val="00C3233E"/>
    <w:rsid w:val="00C32EF2"/>
    <w:rsid w:val="00C33BEF"/>
    <w:rsid w:val="00C3400E"/>
    <w:rsid w:val="00C3493E"/>
    <w:rsid w:val="00C34C72"/>
    <w:rsid w:val="00C36797"/>
    <w:rsid w:val="00C36E14"/>
    <w:rsid w:val="00C36E4B"/>
    <w:rsid w:val="00C37565"/>
    <w:rsid w:val="00C37D93"/>
    <w:rsid w:val="00C41861"/>
    <w:rsid w:val="00C42141"/>
    <w:rsid w:val="00C438F7"/>
    <w:rsid w:val="00C439C6"/>
    <w:rsid w:val="00C44EF1"/>
    <w:rsid w:val="00C45407"/>
    <w:rsid w:val="00C46445"/>
    <w:rsid w:val="00C46D58"/>
    <w:rsid w:val="00C507BB"/>
    <w:rsid w:val="00C51AD1"/>
    <w:rsid w:val="00C526B6"/>
    <w:rsid w:val="00C534A7"/>
    <w:rsid w:val="00C5363A"/>
    <w:rsid w:val="00C5373F"/>
    <w:rsid w:val="00C5470C"/>
    <w:rsid w:val="00C54EB7"/>
    <w:rsid w:val="00C55AA4"/>
    <w:rsid w:val="00C568F6"/>
    <w:rsid w:val="00C5726A"/>
    <w:rsid w:val="00C57856"/>
    <w:rsid w:val="00C579DF"/>
    <w:rsid w:val="00C57DBF"/>
    <w:rsid w:val="00C60324"/>
    <w:rsid w:val="00C60819"/>
    <w:rsid w:val="00C616D5"/>
    <w:rsid w:val="00C6273E"/>
    <w:rsid w:val="00C63937"/>
    <w:rsid w:val="00C63F53"/>
    <w:rsid w:val="00C647CA"/>
    <w:rsid w:val="00C66082"/>
    <w:rsid w:val="00C661EA"/>
    <w:rsid w:val="00C67C86"/>
    <w:rsid w:val="00C67F69"/>
    <w:rsid w:val="00C70490"/>
    <w:rsid w:val="00C71EE8"/>
    <w:rsid w:val="00C726D3"/>
    <w:rsid w:val="00C735F2"/>
    <w:rsid w:val="00C73A58"/>
    <w:rsid w:val="00C7574F"/>
    <w:rsid w:val="00C80971"/>
    <w:rsid w:val="00C80E21"/>
    <w:rsid w:val="00C83AEA"/>
    <w:rsid w:val="00C844F7"/>
    <w:rsid w:val="00C86898"/>
    <w:rsid w:val="00C86CF1"/>
    <w:rsid w:val="00C86FB1"/>
    <w:rsid w:val="00C8757F"/>
    <w:rsid w:val="00C91093"/>
    <w:rsid w:val="00C91D27"/>
    <w:rsid w:val="00C924AE"/>
    <w:rsid w:val="00C92D72"/>
    <w:rsid w:val="00C92D9D"/>
    <w:rsid w:val="00C937EC"/>
    <w:rsid w:val="00C94369"/>
    <w:rsid w:val="00C95AD5"/>
    <w:rsid w:val="00C95CFE"/>
    <w:rsid w:val="00C96228"/>
    <w:rsid w:val="00C96BC0"/>
    <w:rsid w:val="00C96C73"/>
    <w:rsid w:val="00C96F16"/>
    <w:rsid w:val="00C96FC0"/>
    <w:rsid w:val="00C97697"/>
    <w:rsid w:val="00CA0483"/>
    <w:rsid w:val="00CA0A58"/>
    <w:rsid w:val="00CA1310"/>
    <w:rsid w:val="00CA28C2"/>
    <w:rsid w:val="00CA2B34"/>
    <w:rsid w:val="00CA3727"/>
    <w:rsid w:val="00CA791F"/>
    <w:rsid w:val="00CA7B40"/>
    <w:rsid w:val="00CA7E4A"/>
    <w:rsid w:val="00CB0184"/>
    <w:rsid w:val="00CB083A"/>
    <w:rsid w:val="00CB12EF"/>
    <w:rsid w:val="00CB192C"/>
    <w:rsid w:val="00CB3042"/>
    <w:rsid w:val="00CB3CED"/>
    <w:rsid w:val="00CB4227"/>
    <w:rsid w:val="00CB449B"/>
    <w:rsid w:val="00CB5384"/>
    <w:rsid w:val="00CB545C"/>
    <w:rsid w:val="00CB626A"/>
    <w:rsid w:val="00CB6CC6"/>
    <w:rsid w:val="00CB6D90"/>
    <w:rsid w:val="00CB79D4"/>
    <w:rsid w:val="00CB7D31"/>
    <w:rsid w:val="00CC1CA8"/>
    <w:rsid w:val="00CC4B08"/>
    <w:rsid w:val="00CC4CBA"/>
    <w:rsid w:val="00CC5523"/>
    <w:rsid w:val="00CC5563"/>
    <w:rsid w:val="00CC57D0"/>
    <w:rsid w:val="00CC7163"/>
    <w:rsid w:val="00CC7326"/>
    <w:rsid w:val="00CC7ADF"/>
    <w:rsid w:val="00CD0279"/>
    <w:rsid w:val="00CD11B2"/>
    <w:rsid w:val="00CD11EE"/>
    <w:rsid w:val="00CD1B6E"/>
    <w:rsid w:val="00CD3314"/>
    <w:rsid w:val="00CD33D6"/>
    <w:rsid w:val="00CD362B"/>
    <w:rsid w:val="00CE082D"/>
    <w:rsid w:val="00CE21B3"/>
    <w:rsid w:val="00CE2D26"/>
    <w:rsid w:val="00CE2D3C"/>
    <w:rsid w:val="00CE4A3D"/>
    <w:rsid w:val="00CE4F80"/>
    <w:rsid w:val="00CE51FC"/>
    <w:rsid w:val="00CE547C"/>
    <w:rsid w:val="00CF06E3"/>
    <w:rsid w:val="00CF2DEB"/>
    <w:rsid w:val="00CF3BE1"/>
    <w:rsid w:val="00CF3D38"/>
    <w:rsid w:val="00CF43FB"/>
    <w:rsid w:val="00CF511B"/>
    <w:rsid w:val="00CF778D"/>
    <w:rsid w:val="00D00B56"/>
    <w:rsid w:val="00D00C2C"/>
    <w:rsid w:val="00D013BC"/>
    <w:rsid w:val="00D0327D"/>
    <w:rsid w:val="00D03C84"/>
    <w:rsid w:val="00D0446F"/>
    <w:rsid w:val="00D04CBA"/>
    <w:rsid w:val="00D055F7"/>
    <w:rsid w:val="00D05639"/>
    <w:rsid w:val="00D05A0F"/>
    <w:rsid w:val="00D06BCD"/>
    <w:rsid w:val="00D06EDA"/>
    <w:rsid w:val="00D07355"/>
    <w:rsid w:val="00D07467"/>
    <w:rsid w:val="00D07554"/>
    <w:rsid w:val="00D07CF9"/>
    <w:rsid w:val="00D1051A"/>
    <w:rsid w:val="00D10CBC"/>
    <w:rsid w:val="00D1188F"/>
    <w:rsid w:val="00D14EEE"/>
    <w:rsid w:val="00D15ED5"/>
    <w:rsid w:val="00D17A5F"/>
    <w:rsid w:val="00D2051E"/>
    <w:rsid w:val="00D2267F"/>
    <w:rsid w:val="00D23EFC"/>
    <w:rsid w:val="00D25CB3"/>
    <w:rsid w:val="00D26675"/>
    <w:rsid w:val="00D26ABA"/>
    <w:rsid w:val="00D26DAF"/>
    <w:rsid w:val="00D26F5A"/>
    <w:rsid w:val="00D2745E"/>
    <w:rsid w:val="00D305BE"/>
    <w:rsid w:val="00D30C29"/>
    <w:rsid w:val="00D31014"/>
    <w:rsid w:val="00D33BF9"/>
    <w:rsid w:val="00D36195"/>
    <w:rsid w:val="00D37168"/>
    <w:rsid w:val="00D378E3"/>
    <w:rsid w:val="00D400D4"/>
    <w:rsid w:val="00D40888"/>
    <w:rsid w:val="00D41EB5"/>
    <w:rsid w:val="00D444AD"/>
    <w:rsid w:val="00D45752"/>
    <w:rsid w:val="00D46EBF"/>
    <w:rsid w:val="00D47A02"/>
    <w:rsid w:val="00D512EF"/>
    <w:rsid w:val="00D5145E"/>
    <w:rsid w:val="00D51EEA"/>
    <w:rsid w:val="00D53290"/>
    <w:rsid w:val="00D53C1E"/>
    <w:rsid w:val="00D54308"/>
    <w:rsid w:val="00D54650"/>
    <w:rsid w:val="00D54F8E"/>
    <w:rsid w:val="00D56DAE"/>
    <w:rsid w:val="00D6089E"/>
    <w:rsid w:val="00D61A06"/>
    <w:rsid w:val="00D62199"/>
    <w:rsid w:val="00D623B5"/>
    <w:rsid w:val="00D6305C"/>
    <w:rsid w:val="00D63277"/>
    <w:rsid w:val="00D63CED"/>
    <w:rsid w:val="00D63FFC"/>
    <w:rsid w:val="00D64465"/>
    <w:rsid w:val="00D66AFA"/>
    <w:rsid w:val="00D6712A"/>
    <w:rsid w:val="00D707D4"/>
    <w:rsid w:val="00D71AFD"/>
    <w:rsid w:val="00D726E6"/>
    <w:rsid w:val="00D735FF"/>
    <w:rsid w:val="00D73A14"/>
    <w:rsid w:val="00D744C4"/>
    <w:rsid w:val="00D74B17"/>
    <w:rsid w:val="00D7638A"/>
    <w:rsid w:val="00D77827"/>
    <w:rsid w:val="00D80BE5"/>
    <w:rsid w:val="00D81089"/>
    <w:rsid w:val="00D831AC"/>
    <w:rsid w:val="00D831C2"/>
    <w:rsid w:val="00D83C11"/>
    <w:rsid w:val="00D844E4"/>
    <w:rsid w:val="00D84A02"/>
    <w:rsid w:val="00D84B16"/>
    <w:rsid w:val="00D85620"/>
    <w:rsid w:val="00D86E36"/>
    <w:rsid w:val="00D920EA"/>
    <w:rsid w:val="00D921EA"/>
    <w:rsid w:val="00D93C2B"/>
    <w:rsid w:val="00D94D26"/>
    <w:rsid w:val="00D95364"/>
    <w:rsid w:val="00D95F00"/>
    <w:rsid w:val="00D97CE1"/>
    <w:rsid w:val="00DA05DD"/>
    <w:rsid w:val="00DA07A4"/>
    <w:rsid w:val="00DA0865"/>
    <w:rsid w:val="00DA51E3"/>
    <w:rsid w:val="00DA5792"/>
    <w:rsid w:val="00DB1325"/>
    <w:rsid w:val="00DB15FB"/>
    <w:rsid w:val="00DB227D"/>
    <w:rsid w:val="00DB3C5C"/>
    <w:rsid w:val="00DB421C"/>
    <w:rsid w:val="00DB49E3"/>
    <w:rsid w:val="00DB57BD"/>
    <w:rsid w:val="00DB5B3B"/>
    <w:rsid w:val="00DB5E93"/>
    <w:rsid w:val="00DB6BA6"/>
    <w:rsid w:val="00DB7AA4"/>
    <w:rsid w:val="00DC0CE7"/>
    <w:rsid w:val="00DC1443"/>
    <w:rsid w:val="00DC1D65"/>
    <w:rsid w:val="00DC24CB"/>
    <w:rsid w:val="00DC29A3"/>
    <w:rsid w:val="00DC50D0"/>
    <w:rsid w:val="00DC72B8"/>
    <w:rsid w:val="00DD0262"/>
    <w:rsid w:val="00DD0BF3"/>
    <w:rsid w:val="00DD2B42"/>
    <w:rsid w:val="00DD300D"/>
    <w:rsid w:val="00DD335E"/>
    <w:rsid w:val="00DD3402"/>
    <w:rsid w:val="00DD3DEE"/>
    <w:rsid w:val="00DD5964"/>
    <w:rsid w:val="00DD6357"/>
    <w:rsid w:val="00DE0299"/>
    <w:rsid w:val="00DE1F4D"/>
    <w:rsid w:val="00DE227E"/>
    <w:rsid w:val="00DE2603"/>
    <w:rsid w:val="00DE4FBD"/>
    <w:rsid w:val="00DE5311"/>
    <w:rsid w:val="00DE54C7"/>
    <w:rsid w:val="00DE61AF"/>
    <w:rsid w:val="00DE70B6"/>
    <w:rsid w:val="00DE7C90"/>
    <w:rsid w:val="00DF1B6C"/>
    <w:rsid w:val="00DF24EA"/>
    <w:rsid w:val="00DF3B9D"/>
    <w:rsid w:val="00DF44C9"/>
    <w:rsid w:val="00DF4CA2"/>
    <w:rsid w:val="00DF560A"/>
    <w:rsid w:val="00DF56EB"/>
    <w:rsid w:val="00DF63B3"/>
    <w:rsid w:val="00DF6464"/>
    <w:rsid w:val="00DF78DD"/>
    <w:rsid w:val="00E00B83"/>
    <w:rsid w:val="00E01A2D"/>
    <w:rsid w:val="00E01FEC"/>
    <w:rsid w:val="00E028F7"/>
    <w:rsid w:val="00E04903"/>
    <w:rsid w:val="00E0562A"/>
    <w:rsid w:val="00E063D6"/>
    <w:rsid w:val="00E07704"/>
    <w:rsid w:val="00E10288"/>
    <w:rsid w:val="00E10DBD"/>
    <w:rsid w:val="00E11D9F"/>
    <w:rsid w:val="00E13E8F"/>
    <w:rsid w:val="00E14522"/>
    <w:rsid w:val="00E14578"/>
    <w:rsid w:val="00E15DCB"/>
    <w:rsid w:val="00E15EAA"/>
    <w:rsid w:val="00E163EB"/>
    <w:rsid w:val="00E1706F"/>
    <w:rsid w:val="00E17108"/>
    <w:rsid w:val="00E17299"/>
    <w:rsid w:val="00E208BB"/>
    <w:rsid w:val="00E208C5"/>
    <w:rsid w:val="00E211C4"/>
    <w:rsid w:val="00E21CF6"/>
    <w:rsid w:val="00E21EE0"/>
    <w:rsid w:val="00E21FB5"/>
    <w:rsid w:val="00E22A50"/>
    <w:rsid w:val="00E23966"/>
    <w:rsid w:val="00E25F06"/>
    <w:rsid w:val="00E273D4"/>
    <w:rsid w:val="00E31120"/>
    <w:rsid w:val="00E31C68"/>
    <w:rsid w:val="00E34380"/>
    <w:rsid w:val="00E345AB"/>
    <w:rsid w:val="00E354DE"/>
    <w:rsid w:val="00E36B76"/>
    <w:rsid w:val="00E37481"/>
    <w:rsid w:val="00E41110"/>
    <w:rsid w:val="00E428CD"/>
    <w:rsid w:val="00E44ABC"/>
    <w:rsid w:val="00E451D1"/>
    <w:rsid w:val="00E4584B"/>
    <w:rsid w:val="00E47F39"/>
    <w:rsid w:val="00E51B42"/>
    <w:rsid w:val="00E52E1B"/>
    <w:rsid w:val="00E53CF3"/>
    <w:rsid w:val="00E54435"/>
    <w:rsid w:val="00E56807"/>
    <w:rsid w:val="00E57CDD"/>
    <w:rsid w:val="00E60125"/>
    <w:rsid w:val="00E605C1"/>
    <w:rsid w:val="00E6255A"/>
    <w:rsid w:val="00E6257E"/>
    <w:rsid w:val="00E62A3F"/>
    <w:rsid w:val="00E645DA"/>
    <w:rsid w:val="00E6480C"/>
    <w:rsid w:val="00E66968"/>
    <w:rsid w:val="00E66AEA"/>
    <w:rsid w:val="00E6749C"/>
    <w:rsid w:val="00E67508"/>
    <w:rsid w:val="00E723A1"/>
    <w:rsid w:val="00E742AD"/>
    <w:rsid w:val="00E75D9B"/>
    <w:rsid w:val="00E76669"/>
    <w:rsid w:val="00E81B67"/>
    <w:rsid w:val="00E82DA7"/>
    <w:rsid w:val="00E83329"/>
    <w:rsid w:val="00E833C2"/>
    <w:rsid w:val="00E8377E"/>
    <w:rsid w:val="00E87ACF"/>
    <w:rsid w:val="00E92EC9"/>
    <w:rsid w:val="00E942D0"/>
    <w:rsid w:val="00E95DB3"/>
    <w:rsid w:val="00E96604"/>
    <w:rsid w:val="00E96893"/>
    <w:rsid w:val="00E976B1"/>
    <w:rsid w:val="00E9772D"/>
    <w:rsid w:val="00EA067D"/>
    <w:rsid w:val="00EA1B0C"/>
    <w:rsid w:val="00EA1D80"/>
    <w:rsid w:val="00EA21B0"/>
    <w:rsid w:val="00EA4BBE"/>
    <w:rsid w:val="00EA51F5"/>
    <w:rsid w:val="00EA6115"/>
    <w:rsid w:val="00EB052B"/>
    <w:rsid w:val="00EB1A70"/>
    <w:rsid w:val="00EB2AF9"/>
    <w:rsid w:val="00EB3E66"/>
    <w:rsid w:val="00EB471E"/>
    <w:rsid w:val="00EB487F"/>
    <w:rsid w:val="00EB4A91"/>
    <w:rsid w:val="00EB6E37"/>
    <w:rsid w:val="00EC01F5"/>
    <w:rsid w:val="00EC0B06"/>
    <w:rsid w:val="00EC1DD0"/>
    <w:rsid w:val="00EC35DC"/>
    <w:rsid w:val="00EC3EFF"/>
    <w:rsid w:val="00EC3FE2"/>
    <w:rsid w:val="00EC4716"/>
    <w:rsid w:val="00EC4FD6"/>
    <w:rsid w:val="00EC6582"/>
    <w:rsid w:val="00EC66E1"/>
    <w:rsid w:val="00EC6724"/>
    <w:rsid w:val="00EC7D72"/>
    <w:rsid w:val="00ED19DE"/>
    <w:rsid w:val="00ED38A6"/>
    <w:rsid w:val="00ED427C"/>
    <w:rsid w:val="00ED5180"/>
    <w:rsid w:val="00ED65B9"/>
    <w:rsid w:val="00ED74E9"/>
    <w:rsid w:val="00ED793B"/>
    <w:rsid w:val="00ED7AF4"/>
    <w:rsid w:val="00EE1452"/>
    <w:rsid w:val="00EE18E2"/>
    <w:rsid w:val="00EE1B56"/>
    <w:rsid w:val="00EE2861"/>
    <w:rsid w:val="00EE2D2A"/>
    <w:rsid w:val="00EE2FEC"/>
    <w:rsid w:val="00EE59AB"/>
    <w:rsid w:val="00EF1654"/>
    <w:rsid w:val="00EF2D08"/>
    <w:rsid w:val="00EF2D1C"/>
    <w:rsid w:val="00EF2E77"/>
    <w:rsid w:val="00EF308C"/>
    <w:rsid w:val="00EF5869"/>
    <w:rsid w:val="00EF6675"/>
    <w:rsid w:val="00EF6D6E"/>
    <w:rsid w:val="00EF706B"/>
    <w:rsid w:val="00EF7926"/>
    <w:rsid w:val="00EF7E18"/>
    <w:rsid w:val="00F012C4"/>
    <w:rsid w:val="00F01FC5"/>
    <w:rsid w:val="00F03B17"/>
    <w:rsid w:val="00F03D2B"/>
    <w:rsid w:val="00F03F52"/>
    <w:rsid w:val="00F07229"/>
    <w:rsid w:val="00F10365"/>
    <w:rsid w:val="00F12512"/>
    <w:rsid w:val="00F12D50"/>
    <w:rsid w:val="00F12E11"/>
    <w:rsid w:val="00F1473B"/>
    <w:rsid w:val="00F14F77"/>
    <w:rsid w:val="00F175B5"/>
    <w:rsid w:val="00F17CDB"/>
    <w:rsid w:val="00F20669"/>
    <w:rsid w:val="00F21FCB"/>
    <w:rsid w:val="00F22146"/>
    <w:rsid w:val="00F22CA3"/>
    <w:rsid w:val="00F23B25"/>
    <w:rsid w:val="00F24607"/>
    <w:rsid w:val="00F24FD5"/>
    <w:rsid w:val="00F25069"/>
    <w:rsid w:val="00F25457"/>
    <w:rsid w:val="00F2586A"/>
    <w:rsid w:val="00F25E9B"/>
    <w:rsid w:val="00F26F91"/>
    <w:rsid w:val="00F271E5"/>
    <w:rsid w:val="00F30CBD"/>
    <w:rsid w:val="00F30F8C"/>
    <w:rsid w:val="00F31366"/>
    <w:rsid w:val="00F317AC"/>
    <w:rsid w:val="00F346A8"/>
    <w:rsid w:val="00F35C94"/>
    <w:rsid w:val="00F364D3"/>
    <w:rsid w:val="00F36682"/>
    <w:rsid w:val="00F36E9D"/>
    <w:rsid w:val="00F3796F"/>
    <w:rsid w:val="00F4078B"/>
    <w:rsid w:val="00F42CD2"/>
    <w:rsid w:val="00F430EF"/>
    <w:rsid w:val="00F44942"/>
    <w:rsid w:val="00F46CEF"/>
    <w:rsid w:val="00F477EA"/>
    <w:rsid w:val="00F501A0"/>
    <w:rsid w:val="00F50207"/>
    <w:rsid w:val="00F504BE"/>
    <w:rsid w:val="00F51EFF"/>
    <w:rsid w:val="00F527F0"/>
    <w:rsid w:val="00F5282F"/>
    <w:rsid w:val="00F5285B"/>
    <w:rsid w:val="00F5335A"/>
    <w:rsid w:val="00F53AE6"/>
    <w:rsid w:val="00F54EB1"/>
    <w:rsid w:val="00F55945"/>
    <w:rsid w:val="00F55C06"/>
    <w:rsid w:val="00F5620F"/>
    <w:rsid w:val="00F56286"/>
    <w:rsid w:val="00F5648E"/>
    <w:rsid w:val="00F56CB0"/>
    <w:rsid w:val="00F60933"/>
    <w:rsid w:val="00F6143F"/>
    <w:rsid w:val="00F6155B"/>
    <w:rsid w:val="00F62606"/>
    <w:rsid w:val="00F63F5E"/>
    <w:rsid w:val="00F651E9"/>
    <w:rsid w:val="00F66740"/>
    <w:rsid w:val="00F70934"/>
    <w:rsid w:val="00F72AF0"/>
    <w:rsid w:val="00F7378C"/>
    <w:rsid w:val="00F74391"/>
    <w:rsid w:val="00F76356"/>
    <w:rsid w:val="00F76C1E"/>
    <w:rsid w:val="00F80974"/>
    <w:rsid w:val="00F81A26"/>
    <w:rsid w:val="00F81DA6"/>
    <w:rsid w:val="00F826E3"/>
    <w:rsid w:val="00F82CAC"/>
    <w:rsid w:val="00F84016"/>
    <w:rsid w:val="00F91EA8"/>
    <w:rsid w:val="00F954E5"/>
    <w:rsid w:val="00F95843"/>
    <w:rsid w:val="00F9773D"/>
    <w:rsid w:val="00F97E6F"/>
    <w:rsid w:val="00FA012E"/>
    <w:rsid w:val="00FA036A"/>
    <w:rsid w:val="00FA1692"/>
    <w:rsid w:val="00FA1AA8"/>
    <w:rsid w:val="00FA1FB3"/>
    <w:rsid w:val="00FA23BF"/>
    <w:rsid w:val="00FA4188"/>
    <w:rsid w:val="00FA49B9"/>
    <w:rsid w:val="00FA5897"/>
    <w:rsid w:val="00FA5BFC"/>
    <w:rsid w:val="00FA5F98"/>
    <w:rsid w:val="00FA6F2B"/>
    <w:rsid w:val="00FA709F"/>
    <w:rsid w:val="00FA7C02"/>
    <w:rsid w:val="00FB2393"/>
    <w:rsid w:val="00FB2B8A"/>
    <w:rsid w:val="00FB3B9B"/>
    <w:rsid w:val="00FB3D6A"/>
    <w:rsid w:val="00FB4854"/>
    <w:rsid w:val="00FB5304"/>
    <w:rsid w:val="00FB541B"/>
    <w:rsid w:val="00FB566E"/>
    <w:rsid w:val="00FB7030"/>
    <w:rsid w:val="00FB758B"/>
    <w:rsid w:val="00FC04AF"/>
    <w:rsid w:val="00FC05AB"/>
    <w:rsid w:val="00FC080C"/>
    <w:rsid w:val="00FC0C58"/>
    <w:rsid w:val="00FC1259"/>
    <w:rsid w:val="00FC1301"/>
    <w:rsid w:val="00FC1D94"/>
    <w:rsid w:val="00FC335D"/>
    <w:rsid w:val="00FC4D05"/>
    <w:rsid w:val="00FC4E9C"/>
    <w:rsid w:val="00FC5B56"/>
    <w:rsid w:val="00FC5F90"/>
    <w:rsid w:val="00FC5FA7"/>
    <w:rsid w:val="00FD0611"/>
    <w:rsid w:val="00FD1545"/>
    <w:rsid w:val="00FD2DB7"/>
    <w:rsid w:val="00FD444D"/>
    <w:rsid w:val="00FD5AAD"/>
    <w:rsid w:val="00FD7116"/>
    <w:rsid w:val="00FE0540"/>
    <w:rsid w:val="00FE192C"/>
    <w:rsid w:val="00FE1ADA"/>
    <w:rsid w:val="00FE45D6"/>
    <w:rsid w:val="00FE6C19"/>
    <w:rsid w:val="00FF0365"/>
    <w:rsid w:val="00FF33FA"/>
    <w:rsid w:val="00FF366D"/>
    <w:rsid w:val="00FF4F44"/>
    <w:rsid w:val="00FF6067"/>
    <w:rsid w:val="00FF656C"/>
    <w:rsid w:val="00FF6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992DB"/>
  <w15:docId w15:val="{24FA5D59-AA17-4ACA-B4C1-82D3E597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F2D"/>
  </w:style>
  <w:style w:type="paragraph" w:styleId="Heading1">
    <w:name w:val="heading 1"/>
    <w:basedOn w:val="Normal"/>
    <w:next w:val="Normal"/>
    <w:link w:val="Heading1Char"/>
    <w:uiPriority w:val="9"/>
    <w:qFormat/>
    <w:rsid w:val="001C4F9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C4F9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51A"/>
    <w:pPr>
      <w:ind w:left="720"/>
      <w:contextualSpacing/>
    </w:pPr>
  </w:style>
  <w:style w:type="table" w:customStyle="1" w:styleId="GridTable4-Accent11">
    <w:name w:val="Grid Table 4 - Accent 11"/>
    <w:basedOn w:val="TableNormal"/>
    <w:uiPriority w:val="49"/>
    <w:rsid w:val="0009629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39"/>
    <w:rsid w:val="00205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383A"/>
    <w:rPr>
      <w:color w:val="0000FF" w:themeColor="hyperlink"/>
      <w:u w:val="single"/>
    </w:rPr>
  </w:style>
  <w:style w:type="table" w:customStyle="1" w:styleId="ListTable5Dark-Accent61">
    <w:name w:val="List Table 5 Dark - Accent 61"/>
    <w:basedOn w:val="TableNormal"/>
    <w:uiPriority w:val="50"/>
    <w:rsid w:val="00FF33F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4-Accent41">
    <w:name w:val="Grid Table 4 - Accent 41"/>
    <w:basedOn w:val="TableNormal"/>
    <w:uiPriority w:val="49"/>
    <w:rsid w:val="00FF33F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5Dark-Accent61">
    <w:name w:val="Grid Table 5 Dark - Accent 61"/>
    <w:basedOn w:val="TableNormal"/>
    <w:uiPriority w:val="50"/>
    <w:rsid w:val="00FF33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ListTable1Light-Accent51">
    <w:name w:val="List Table 1 Light - Accent 51"/>
    <w:basedOn w:val="TableNormal"/>
    <w:uiPriority w:val="46"/>
    <w:rsid w:val="00FF33F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21">
    <w:name w:val="Grid Table 5 Dark - Accent 21"/>
    <w:basedOn w:val="TableNormal"/>
    <w:uiPriority w:val="50"/>
    <w:rsid w:val="00252B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Header">
    <w:name w:val="header"/>
    <w:basedOn w:val="Normal"/>
    <w:link w:val="HeaderChar"/>
    <w:uiPriority w:val="99"/>
    <w:unhideWhenUsed/>
    <w:rsid w:val="001C4F90"/>
    <w:pPr>
      <w:tabs>
        <w:tab w:val="center" w:pos="4513"/>
        <w:tab w:val="right" w:pos="9026"/>
      </w:tabs>
    </w:pPr>
  </w:style>
  <w:style w:type="character" w:customStyle="1" w:styleId="HeaderChar">
    <w:name w:val="Header Char"/>
    <w:basedOn w:val="DefaultParagraphFont"/>
    <w:link w:val="Header"/>
    <w:uiPriority w:val="99"/>
    <w:rsid w:val="001C4F90"/>
  </w:style>
  <w:style w:type="paragraph" w:styleId="Footer">
    <w:name w:val="footer"/>
    <w:basedOn w:val="Normal"/>
    <w:link w:val="FooterChar"/>
    <w:uiPriority w:val="99"/>
    <w:unhideWhenUsed/>
    <w:rsid w:val="001C4F90"/>
    <w:pPr>
      <w:tabs>
        <w:tab w:val="center" w:pos="4513"/>
        <w:tab w:val="right" w:pos="9026"/>
      </w:tabs>
    </w:pPr>
  </w:style>
  <w:style w:type="character" w:customStyle="1" w:styleId="FooterChar">
    <w:name w:val="Footer Char"/>
    <w:basedOn w:val="DefaultParagraphFont"/>
    <w:link w:val="Footer"/>
    <w:uiPriority w:val="99"/>
    <w:rsid w:val="001C4F90"/>
  </w:style>
  <w:style w:type="character" w:customStyle="1" w:styleId="Heading1Char">
    <w:name w:val="Heading 1 Char"/>
    <w:basedOn w:val="DefaultParagraphFont"/>
    <w:link w:val="Heading1"/>
    <w:uiPriority w:val="9"/>
    <w:rsid w:val="001C4F9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C4F90"/>
    <w:rPr>
      <w:rFonts w:asciiTheme="majorHAnsi" w:eastAsiaTheme="majorEastAsia" w:hAnsiTheme="majorHAnsi" w:cstheme="majorBidi"/>
      <w:color w:val="365F91" w:themeColor="accent1" w:themeShade="BF"/>
      <w:sz w:val="26"/>
      <w:szCs w:val="26"/>
    </w:rPr>
  </w:style>
  <w:style w:type="paragraph" w:customStyle="1" w:styleId="Heding2">
    <w:name w:val="Heding 2"/>
    <w:basedOn w:val="Normal"/>
    <w:rsid w:val="00E6749C"/>
    <w:rPr>
      <w:rFonts w:ascii="Arial" w:hAnsi="Arial" w:cs="Arial"/>
      <w:sz w:val="24"/>
      <w:szCs w:val="24"/>
    </w:rPr>
  </w:style>
  <w:style w:type="paragraph" w:styleId="TOCHeading">
    <w:name w:val="TOC Heading"/>
    <w:basedOn w:val="Heading1"/>
    <w:next w:val="Normal"/>
    <w:uiPriority w:val="39"/>
    <w:unhideWhenUsed/>
    <w:qFormat/>
    <w:rsid w:val="007C28AA"/>
    <w:pPr>
      <w:spacing w:line="259" w:lineRule="auto"/>
      <w:outlineLvl w:val="9"/>
    </w:pPr>
    <w:rPr>
      <w:lang w:val="en-US"/>
    </w:rPr>
  </w:style>
  <w:style w:type="paragraph" w:styleId="TOC1">
    <w:name w:val="toc 1"/>
    <w:basedOn w:val="Normal"/>
    <w:next w:val="Normal"/>
    <w:autoRedefine/>
    <w:uiPriority w:val="39"/>
    <w:unhideWhenUsed/>
    <w:rsid w:val="007C28AA"/>
    <w:pPr>
      <w:spacing w:after="100"/>
    </w:pPr>
  </w:style>
  <w:style w:type="paragraph" w:styleId="TOC2">
    <w:name w:val="toc 2"/>
    <w:basedOn w:val="Normal"/>
    <w:next w:val="Normal"/>
    <w:autoRedefine/>
    <w:uiPriority w:val="39"/>
    <w:unhideWhenUsed/>
    <w:rsid w:val="007C28AA"/>
    <w:pPr>
      <w:spacing w:after="100"/>
      <w:ind w:left="220"/>
    </w:pPr>
  </w:style>
  <w:style w:type="paragraph" w:styleId="FootnoteText">
    <w:name w:val="footnote text"/>
    <w:basedOn w:val="Normal"/>
    <w:link w:val="FootnoteTextChar"/>
    <w:uiPriority w:val="99"/>
    <w:semiHidden/>
    <w:unhideWhenUsed/>
    <w:rsid w:val="00A14770"/>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A14770"/>
    <w:rPr>
      <w:rFonts w:eastAsiaTheme="minorEastAsia"/>
      <w:sz w:val="20"/>
      <w:szCs w:val="20"/>
      <w:lang w:eastAsia="en-GB"/>
    </w:rPr>
  </w:style>
  <w:style w:type="character" w:styleId="FootnoteReference">
    <w:name w:val="footnote reference"/>
    <w:basedOn w:val="DefaultParagraphFont"/>
    <w:uiPriority w:val="99"/>
    <w:semiHidden/>
    <w:unhideWhenUsed/>
    <w:rsid w:val="00A14770"/>
    <w:rPr>
      <w:vertAlign w:val="superscript"/>
    </w:rPr>
  </w:style>
  <w:style w:type="paragraph" w:customStyle="1" w:styleId="Default">
    <w:name w:val="Default"/>
    <w:rsid w:val="00A14770"/>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59"/>
    <w:locked/>
    <w:rsid w:val="002D49ED"/>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49ED"/>
    <w:rPr>
      <w:sz w:val="16"/>
      <w:szCs w:val="16"/>
    </w:rPr>
  </w:style>
  <w:style w:type="paragraph" w:styleId="CommentText">
    <w:name w:val="annotation text"/>
    <w:basedOn w:val="Normal"/>
    <w:link w:val="CommentTextChar"/>
    <w:uiPriority w:val="99"/>
    <w:unhideWhenUsed/>
    <w:rsid w:val="002D49ED"/>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2D49E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D49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9ED"/>
    <w:rPr>
      <w:rFonts w:ascii="Segoe UI" w:hAnsi="Segoe UI" w:cs="Segoe UI"/>
      <w:sz w:val="18"/>
      <w:szCs w:val="18"/>
    </w:rPr>
  </w:style>
  <w:style w:type="table" w:customStyle="1" w:styleId="ListTable4-Accent11">
    <w:name w:val="List Table 4 - Accent 11"/>
    <w:basedOn w:val="TableNormal"/>
    <w:next w:val="ListTable4-Accent12"/>
    <w:uiPriority w:val="49"/>
    <w:rsid w:val="00C23A59"/>
    <w:rPr>
      <w:rFonts w:eastAsia="Times New Roman"/>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12">
    <w:name w:val="List Table 4 - Accent 12"/>
    <w:basedOn w:val="TableNormal"/>
    <w:uiPriority w:val="49"/>
    <w:rsid w:val="00C23A5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11">
    <w:name w:val="Grid Table 2 - Accent 11"/>
    <w:basedOn w:val="TableNormal"/>
    <w:uiPriority w:val="47"/>
    <w:rsid w:val="004D4B9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2">
    <w:name w:val="Table Grid2"/>
    <w:basedOn w:val="TableNormal"/>
    <w:next w:val="TableGrid"/>
    <w:uiPriority w:val="59"/>
    <w:rsid w:val="00E97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54EB1"/>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54EB1"/>
    <w:rPr>
      <w:rFonts w:ascii="Calibri" w:eastAsia="Calibri" w:hAnsi="Calibri" w:cs="Times New Roman"/>
      <w:b/>
      <w:bCs/>
      <w:sz w:val="20"/>
      <w:szCs w:val="20"/>
    </w:rPr>
  </w:style>
  <w:style w:type="table" w:customStyle="1" w:styleId="TableGrid3">
    <w:name w:val="Table Grid3"/>
    <w:basedOn w:val="TableNormal"/>
    <w:next w:val="TableGrid"/>
    <w:uiPriority w:val="59"/>
    <w:rsid w:val="00EA0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11">
    <w:name w:val="Grid Table 5 Dark - Accent 211"/>
    <w:basedOn w:val="TableNormal"/>
    <w:next w:val="GridTable5Dark-Accent21"/>
    <w:uiPriority w:val="50"/>
    <w:rsid w:val="002D5A1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leGrid4">
    <w:name w:val="Table Grid4"/>
    <w:basedOn w:val="TableNormal"/>
    <w:next w:val="TableGrid"/>
    <w:uiPriority w:val="59"/>
    <w:rsid w:val="00BD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346FB"/>
    <w:pPr>
      <w:spacing w:before="100" w:beforeAutospacing="1" w:after="100" w:afterAutospacing="1"/>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0C7100"/>
    <w:rPr>
      <w:color w:val="800080" w:themeColor="followedHyperlink"/>
      <w:u w:val="single"/>
    </w:rPr>
  </w:style>
  <w:style w:type="table" w:customStyle="1" w:styleId="TableGrid5">
    <w:name w:val="Table Grid5"/>
    <w:basedOn w:val="TableNormal"/>
    <w:next w:val="TableGrid"/>
    <w:uiPriority w:val="59"/>
    <w:rsid w:val="00385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9A60D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60BE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DF44C9"/>
  </w:style>
  <w:style w:type="paragraph" w:styleId="Caption">
    <w:name w:val="caption"/>
    <w:basedOn w:val="Normal"/>
    <w:next w:val="Normal"/>
    <w:uiPriority w:val="35"/>
    <w:semiHidden/>
    <w:unhideWhenUsed/>
    <w:qFormat/>
    <w:rsid w:val="004D7AB5"/>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EC0B06"/>
    <w:rPr>
      <w:color w:val="605E5C"/>
      <w:shd w:val="clear" w:color="auto" w:fill="E1DFDD"/>
    </w:rPr>
  </w:style>
  <w:style w:type="paragraph" w:styleId="NoSpacing">
    <w:name w:val="No Spacing"/>
    <w:uiPriority w:val="1"/>
    <w:qFormat/>
    <w:rsid w:val="00B470EC"/>
  </w:style>
  <w:style w:type="paragraph" w:customStyle="1" w:styleId="paragraph">
    <w:name w:val="paragraph"/>
    <w:basedOn w:val="Normal"/>
    <w:rsid w:val="00AF0A0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F0A0A"/>
  </w:style>
  <w:style w:type="paragraph" w:customStyle="1" w:styleId="Title1SR">
    <w:name w:val="Title 1 SR"/>
    <w:basedOn w:val="Normal"/>
    <w:link w:val="Title1SRChar"/>
    <w:qFormat/>
    <w:rsid w:val="00FA1692"/>
    <w:pPr>
      <w:jc w:val="center"/>
    </w:pPr>
    <w:rPr>
      <w:rFonts w:ascii="Arial" w:hAnsi="Arial" w:cs="Arial"/>
      <w:b/>
      <w:sz w:val="80"/>
      <w:szCs w:val="80"/>
    </w:rPr>
  </w:style>
  <w:style w:type="paragraph" w:customStyle="1" w:styleId="Title2SR">
    <w:name w:val="Title 2 SR"/>
    <w:basedOn w:val="Normal"/>
    <w:link w:val="Title2SRChar"/>
    <w:qFormat/>
    <w:rsid w:val="00DE227E"/>
    <w:rPr>
      <w:rFonts w:ascii="Arial" w:hAnsi="Arial" w:cs="Arial"/>
      <w:bCs/>
      <w:sz w:val="48"/>
      <w:szCs w:val="48"/>
    </w:rPr>
  </w:style>
  <w:style w:type="character" w:customStyle="1" w:styleId="Title1SRChar">
    <w:name w:val="Title 1 SR Char"/>
    <w:basedOn w:val="DefaultParagraphFont"/>
    <w:link w:val="Title1SR"/>
    <w:rsid w:val="00FA1692"/>
    <w:rPr>
      <w:rFonts w:ascii="Arial" w:hAnsi="Arial" w:cs="Arial"/>
      <w:b/>
      <w:sz w:val="80"/>
      <w:szCs w:val="80"/>
    </w:rPr>
  </w:style>
  <w:style w:type="paragraph" w:customStyle="1" w:styleId="SRSubheading">
    <w:name w:val="SR Subheading"/>
    <w:basedOn w:val="Normal"/>
    <w:link w:val="SRSubheadingChar"/>
    <w:qFormat/>
    <w:rsid w:val="008A0A88"/>
    <w:rPr>
      <w:rFonts w:ascii="Arial" w:hAnsi="Arial" w:cs="Arial"/>
      <w:b/>
      <w:sz w:val="32"/>
      <w:szCs w:val="32"/>
    </w:rPr>
  </w:style>
  <w:style w:type="character" w:customStyle="1" w:styleId="Title2SRChar">
    <w:name w:val="Title 2 SR Char"/>
    <w:basedOn w:val="DefaultParagraphFont"/>
    <w:link w:val="Title2SR"/>
    <w:rsid w:val="00DE227E"/>
    <w:rPr>
      <w:rFonts w:ascii="Arial" w:hAnsi="Arial" w:cs="Arial"/>
      <w:bCs/>
      <w:sz w:val="48"/>
      <w:szCs w:val="48"/>
    </w:rPr>
  </w:style>
  <w:style w:type="character" w:customStyle="1" w:styleId="SRSubheadingChar">
    <w:name w:val="SR Subheading Char"/>
    <w:basedOn w:val="DefaultParagraphFont"/>
    <w:link w:val="SRSubheading"/>
    <w:rsid w:val="008A0A88"/>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316">
      <w:bodyDiv w:val="1"/>
      <w:marLeft w:val="0"/>
      <w:marRight w:val="0"/>
      <w:marTop w:val="0"/>
      <w:marBottom w:val="0"/>
      <w:divBdr>
        <w:top w:val="none" w:sz="0" w:space="0" w:color="auto"/>
        <w:left w:val="none" w:sz="0" w:space="0" w:color="auto"/>
        <w:bottom w:val="none" w:sz="0" w:space="0" w:color="auto"/>
        <w:right w:val="none" w:sz="0" w:space="0" w:color="auto"/>
      </w:divBdr>
    </w:div>
    <w:div w:id="125784406">
      <w:bodyDiv w:val="1"/>
      <w:marLeft w:val="0"/>
      <w:marRight w:val="0"/>
      <w:marTop w:val="0"/>
      <w:marBottom w:val="0"/>
      <w:divBdr>
        <w:top w:val="none" w:sz="0" w:space="0" w:color="auto"/>
        <w:left w:val="none" w:sz="0" w:space="0" w:color="auto"/>
        <w:bottom w:val="none" w:sz="0" w:space="0" w:color="auto"/>
        <w:right w:val="none" w:sz="0" w:space="0" w:color="auto"/>
      </w:divBdr>
    </w:div>
    <w:div w:id="138378619">
      <w:bodyDiv w:val="1"/>
      <w:marLeft w:val="0"/>
      <w:marRight w:val="0"/>
      <w:marTop w:val="0"/>
      <w:marBottom w:val="0"/>
      <w:divBdr>
        <w:top w:val="none" w:sz="0" w:space="0" w:color="auto"/>
        <w:left w:val="none" w:sz="0" w:space="0" w:color="auto"/>
        <w:bottom w:val="none" w:sz="0" w:space="0" w:color="auto"/>
        <w:right w:val="none" w:sz="0" w:space="0" w:color="auto"/>
      </w:divBdr>
    </w:div>
    <w:div w:id="154566535">
      <w:bodyDiv w:val="1"/>
      <w:marLeft w:val="0"/>
      <w:marRight w:val="0"/>
      <w:marTop w:val="0"/>
      <w:marBottom w:val="0"/>
      <w:divBdr>
        <w:top w:val="none" w:sz="0" w:space="0" w:color="auto"/>
        <w:left w:val="none" w:sz="0" w:space="0" w:color="auto"/>
        <w:bottom w:val="none" w:sz="0" w:space="0" w:color="auto"/>
        <w:right w:val="none" w:sz="0" w:space="0" w:color="auto"/>
      </w:divBdr>
    </w:div>
    <w:div w:id="162817055">
      <w:bodyDiv w:val="1"/>
      <w:marLeft w:val="0"/>
      <w:marRight w:val="0"/>
      <w:marTop w:val="0"/>
      <w:marBottom w:val="0"/>
      <w:divBdr>
        <w:top w:val="none" w:sz="0" w:space="0" w:color="auto"/>
        <w:left w:val="none" w:sz="0" w:space="0" w:color="auto"/>
        <w:bottom w:val="none" w:sz="0" w:space="0" w:color="auto"/>
        <w:right w:val="none" w:sz="0" w:space="0" w:color="auto"/>
      </w:divBdr>
    </w:div>
    <w:div w:id="163866207">
      <w:bodyDiv w:val="1"/>
      <w:marLeft w:val="0"/>
      <w:marRight w:val="0"/>
      <w:marTop w:val="0"/>
      <w:marBottom w:val="0"/>
      <w:divBdr>
        <w:top w:val="none" w:sz="0" w:space="0" w:color="auto"/>
        <w:left w:val="none" w:sz="0" w:space="0" w:color="auto"/>
        <w:bottom w:val="none" w:sz="0" w:space="0" w:color="auto"/>
        <w:right w:val="none" w:sz="0" w:space="0" w:color="auto"/>
      </w:divBdr>
    </w:div>
    <w:div w:id="205338354">
      <w:bodyDiv w:val="1"/>
      <w:marLeft w:val="0"/>
      <w:marRight w:val="0"/>
      <w:marTop w:val="0"/>
      <w:marBottom w:val="0"/>
      <w:divBdr>
        <w:top w:val="none" w:sz="0" w:space="0" w:color="auto"/>
        <w:left w:val="none" w:sz="0" w:space="0" w:color="auto"/>
        <w:bottom w:val="none" w:sz="0" w:space="0" w:color="auto"/>
        <w:right w:val="none" w:sz="0" w:space="0" w:color="auto"/>
      </w:divBdr>
    </w:div>
    <w:div w:id="209652952">
      <w:bodyDiv w:val="1"/>
      <w:marLeft w:val="0"/>
      <w:marRight w:val="0"/>
      <w:marTop w:val="0"/>
      <w:marBottom w:val="0"/>
      <w:divBdr>
        <w:top w:val="none" w:sz="0" w:space="0" w:color="auto"/>
        <w:left w:val="none" w:sz="0" w:space="0" w:color="auto"/>
        <w:bottom w:val="none" w:sz="0" w:space="0" w:color="auto"/>
        <w:right w:val="none" w:sz="0" w:space="0" w:color="auto"/>
      </w:divBdr>
      <w:divsChild>
        <w:div w:id="1156535025">
          <w:marLeft w:val="0"/>
          <w:marRight w:val="0"/>
          <w:marTop w:val="0"/>
          <w:marBottom w:val="0"/>
          <w:divBdr>
            <w:top w:val="none" w:sz="0" w:space="0" w:color="auto"/>
            <w:left w:val="none" w:sz="0" w:space="0" w:color="auto"/>
            <w:bottom w:val="none" w:sz="0" w:space="0" w:color="auto"/>
            <w:right w:val="none" w:sz="0" w:space="0" w:color="auto"/>
          </w:divBdr>
          <w:divsChild>
            <w:div w:id="135799242">
              <w:marLeft w:val="0"/>
              <w:marRight w:val="0"/>
              <w:marTop w:val="0"/>
              <w:marBottom w:val="0"/>
              <w:divBdr>
                <w:top w:val="none" w:sz="0" w:space="0" w:color="auto"/>
                <w:left w:val="none" w:sz="0" w:space="0" w:color="auto"/>
                <w:bottom w:val="none" w:sz="0" w:space="0" w:color="auto"/>
                <w:right w:val="none" w:sz="0" w:space="0" w:color="auto"/>
              </w:divBdr>
              <w:divsChild>
                <w:div w:id="987442720">
                  <w:marLeft w:val="0"/>
                  <w:marRight w:val="0"/>
                  <w:marTop w:val="0"/>
                  <w:marBottom w:val="0"/>
                  <w:divBdr>
                    <w:top w:val="none" w:sz="0" w:space="0" w:color="auto"/>
                    <w:left w:val="none" w:sz="0" w:space="0" w:color="auto"/>
                    <w:bottom w:val="none" w:sz="0" w:space="0" w:color="auto"/>
                    <w:right w:val="none" w:sz="0" w:space="0" w:color="auto"/>
                  </w:divBdr>
                  <w:divsChild>
                    <w:div w:id="2109887162">
                      <w:marLeft w:val="0"/>
                      <w:marRight w:val="0"/>
                      <w:marTop w:val="45"/>
                      <w:marBottom w:val="0"/>
                      <w:divBdr>
                        <w:top w:val="none" w:sz="0" w:space="0" w:color="auto"/>
                        <w:left w:val="none" w:sz="0" w:space="0" w:color="auto"/>
                        <w:bottom w:val="none" w:sz="0" w:space="0" w:color="auto"/>
                        <w:right w:val="none" w:sz="0" w:space="0" w:color="auto"/>
                      </w:divBdr>
                      <w:divsChild>
                        <w:div w:id="982351187">
                          <w:marLeft w:val="0"/>
                          <w:marRight w:val="0"/>
                          <w:marTop w:val="0"/>
                          <w:marBottom w:val="0"/>
                          <w:divBdr>
                            <w:top w:val="none" w:sz="0" w:space="0" w:color="auto"/>
                            <w:left w:val="none" w:sz="0" w:space="0" w:color="auto"/>
                            <w:bottom w:val="none" w:sz="0" w:space="0" w:color="auto"/>
                            <w:right w:val="none" w:sz="0" w:space="0" w:color="auto"/>
                          </w:divBdr>
                          <w:divsChild>
                            <w:div w:id="322861116">
                              <w:marLeft w:val="2070"/>
                              <w:marRight w:val="3960"/>
                              <w:marTop w:val="0"/>
                              <w:marBottom w:val="0"/>
                              <w:divBdr>
                                <w:top w:val="none" w:sz="0" w:space="0" w:color="auto"/>
                                <w:left w:val="none" w:sz="0" w:space="0" w:color="auto"/>
                                <w:bottom w:val="none" w:sz="0" w:space="0" w:color="auto"/>
                                <w:right w:val="none" w:sz="0" w:space="0" w:color="auto"/>
                              </w:divBdr>
                              <w:divsChild>
                                <w:div w:id="1455518628">
                                  <w:marLeft w:val="0"/>
                                  <w:marRight w:val="0"/>
                                  <w:marTop w:val="0"/>
                                  <w:marBottom w:val="0"/>
                                  <w:divBdr>
                                    <w:top w:val="none" w:sz="0" w:space="0" w:color="auto"/>
                                    <w:left w:val="none" w:sz="0" w:space="0" w:color="auto"/>
                                    <w:bottom w:val="none" w:sz="0" w:space="0" w:color="auto"/>
                                    <w:right w:val="none" w:sz="0" w:space="0" w:color="auto"/>
                                  </w:divBdr>
                                  <w:divsChild>
                                    <w:div w:id="1097361317">
                                      <w:marLeft w:val="0"/>
                                      <w:marRight w:val="0"/>
                                      <w:marTop w:val="0"/>
                                      <w:marBottom w:val="0"/>
                                      <w:divBdr>
                                        <w:top w:val="none" w:sz="0" w:space="0" w:color="auto"/>
                                        <w:left w:val="none" w:sz="0" w:space="0" w:color="auto"/>
                                        <w:bottom w:val="none" w:sz="0" w:space="0" w:color="auto"/>
                                        <w:right w:val="none" w:sz="0" w:space="0" w:color="auto"/>
                                      </w:divBdr>
                                      <w:divsChild>
                                        <w:div w:id="1963685641">
                                          <w:marLeft w:val="0"/>
                                          <w:marRight w:val="0"/>
                                          <w:marTop w:val="0"/>
                                          <w:marBottom w:val="0"/>
                                          <w:divBdr>
                                            <w:top w:val="none" w:sz="0" w:space="0" w:color="auto"/>
                                            <w:left w:val="none" w:sz="0" w:space="0" w:color="auto"/>
                                            <w:bottom w:val="none" w:sz="0" w:space="0" w:color="auto"/>
                                            <w:right w:val="none" w:sz="0" w:space="0" w:color="auto"/>
                                          </w:divBdr>
                                          <w:divsChild>
                                            <w:div w:id="716469559">
                                              <w:marLeft w:val="0"/>
                                              <w:marRight w:val="0"/>
                                              <w:marTop w:val="90"/>
                                              <w:marBottom w:val="0"/>
                                              <w:divBdr>
                                                <w:top w:val="none" w:sz="0" w:space="0" w:color="auto"/>
                                                <w:left w:val="none" w:sz="0" w:space="0" w:color="auto"/>
                                                <w:bottom w:val="none" w:sz="0" w:space="0" w:color="auto"/>
                                                <w:right w:val="none" w:sz="0" w:space="0" w:color="auto"/>
                                              </w:divBdr>
                                              <w:divsChild>
                                                <w:div w:id="1532382241">
                                                  <w:marLeft w:val="0"/>
                                                  <w:marRight w:val="0"/>
                                                  <w:marTop w:val="0"/>
                                                  <w:marBottom w:val="0"/>
                                                  <w:divBdr>
                                                    <w:top w:val="none" w:sz="0" w:space="0" w:color="auto"/>
                                                    <w:left w:val="none" w:sz="0" w:space="0" w:color="auto"/>
                                                    <w:bottom w:val="none" w:sz="0" w:space="0" w:color="auto"/>
                                                    <w:right w:val="none" w:sz="0" w:space="0" w:color="auto"/>
                                                  </w:divBdr>
                                                  <w:divsChild>
                                                    <w:div w:id="149375397">
                                                      <w:marLeft w:val="0"/>
                                                      <w:marRight w:val="0"/>
                                                      <w:marTop w:val="0"/>
                                                      <w:marBottom w:val="0"/>
                                                      <w:divBdr>
                                                        <w:top w:val="none" w:sz="0" w:space="0" w:color="auto"/>
                                                        <w:left w:val="none" w:sz="0" w:space="0" w:color="auto"/>
                                                        <w:bottom w:val="none" w:sz="0" w:space="0" w:color="auto"/>
                                                        <w:right w:val="none" w:sz="0" w:space="0" w:color="auto"/>
                                                      </w:divBdr>
                                                      <w:divsChild>
                                                        <w:div w:id="780803848">
                                                          <w:marLeft w:val="0"/>
                                                          <w:marRight w:val="0"/>
                                                          <w:marTop w:val="0"/>
                                                          <w:marBottom w:val="390"/>
                                                          <w:divBdr>
                                                            <w:top w:val="none" w:sz="0" w:space="0" w:color="auto"/>
                                                            <w:left w:val="none" w:sz="0" w:space="0" w:color="auto"/>
                                                            <w:bottom w:val="none" w:sz="0" w:space="0" w:color="auto"/>
                                                            <w:right w:val="none" w:sz="0" w:space="0" w:color="auto"/>
                                                          </w:divBdr>
                                                          <w:divsChild>
                                                            <w:div w:id="453984575">
                                                              <w:marLeft w:val="0"/>
                                                              <w:marRight w:val="0"/>
                                                              <w:marTop w:val="0"/>
                                                              <w:marBottom w:val="0"/>
                                                              <w:divBdr>
                                                                <w:top w:val="none" w:sz="0" w:space="0" w:color="auto"/>
                                                                <w:left w:val="none" w:sz="0" w:space="0" w:color="auto"/>
                                                                <w:bottom w:val="none" w:sz="0" w:space="0" w:color="auto"/>
                                                                <w:right w:val="none" w:sz="0" w:space="0" w:color="auto"/>
                                                              </w:divBdr>
                                                              <w:divsChild>
                                                                <w:div w:id="1619263896">
                                                                  <w:marLeft w:val="0"/>
                                                                  <w:marRight w:val="0"/>
                                                                  <w:marTop w:val="0"/>
                                                                  <w:marBottom w:val="0"/>
                                                                  <w:divBdr>
                                                                    <w:top w:val="none" w:sz="0" w:space="0" w:color="auto"/>
                                                                    <w:left w:val="none" w:sz="0" w:space="0" w:color="auto"/>
                                                                    <w:bottom w:val="none" w:sz="0" w:space="0" w:color="auto"/>
                                                                    <w:right w:val="none" w:sz="0" w:space="0" w:color="auto"/>
                                                                  </w:divBdr>
                                                                  <w:divsChild>
                                                                    <w:div w:id="1135491776">
                                                                      <w:marLeft w:val="0"/>
                                                                      <w:marRight w:val="0"/>
                                                                      <w:marTop w:val="0"/>
                                                                      <w:marBottom w:val="0"/>
                                                                      <w:divBdr>
                                                                        <w:top w:val="none" w:sz="0" w:space="0" w:color="auto"/>
                                                                        <w:left w:val="none" w:sz="0" w:space="0" w:color="auto"/>
                                                                        <w:bottom w:val="none" w:sz="0" w:space="0" w:color="auto"/>
                                                                        <w:right w:val="none" w:sz="0" w:space="0" w:color="auto"/>
                                                                      </w:divBdr>
                                                                      <w:divsChild>
                                                                        <w:div w:id="1824812455">
                                                                          <w:marLeft w:val="0"/>
                                                                          <w:marRight w:val="0"/>
                                                                          <w:marTop w:val="0"/>
                                                                          <w:marBottom w:val="0"/>
                                                                          <w:divBdr>
                                                                            <w:top w:val="none" w:sz="0" w:space="0" w:color="auto"/>
                                                                            <w:left w:val="none" w:sz="0" w:space="0" w:color="auto"/>
                                                                            <w:bottom w:val="none" w:sz="0" w:space="0" w:color="auto"/>
                                                                            <w:right w:val="none" w:sz="0" w:space="0" w:color="auto"/>
                                                                          </w:divBdr>
                                                                          <w:divsChild>
                                                                            <w:div w:id="862669929">
                                                                              <w:marLeft w:val="0"/>
                                                                              <w:marRight w:val="0"/>
                                                                              <w:marTop w:val="0"/>
                                                                              <w:marBottom w:val="0"/>
                                                                              <w:divBdr>
                                                                                <w:top w:val="none" w:sz="0" w:space="0" w:color="auto"/>
                                                                                <w:left w:val="none" w:sz="0" w:space="0" w:color="auto"/>
                                                                                <w:bottom w:val="none" w:sz="0" w:space="0" w:color="auto"/>
                                                                                <w:right w:val="none" w:sz="0" w:space="0" w:color="auto"/>
                                                                              </w:divBdr>
                                                                              <w:divsChild>
                                                                                <w:div w:id="1531145715">
                                                                                  <w:marLeft w:val="0"/>
                                                                                  <w:marRight w:val="0"/>
                                                                                  <w:marTop w:val="0"/>
                                                                                  <w:marBottom w:val="0"/>
                                                                                  <w:divBdr>
                                                                                    <w:top w:val="none" w:sz="0" w:space="0" w:color="auto"/>
                                                                                    <w:left w:val="none" w:sz="0" w:space="0" w:color="auto"/>
                                                                                    <w:bottom w:val="none" w:sz="0" w:space="0" w:color="auto"/>
                                                                                    <w:right w:val="none" w:sz="0" w:space="0" w:color="auto"/>
                                                                                  </w:divBdr>
                                                                                  <w:divsChild>
                                                                                    <w:div w:id="1449548271">
                                                                                      <w:marLeft w:val="0"/>
                                                                                      <w:marRight w:val="0"/>
                                                                                      <w:marTop w:val="0"/>
                                                                                      <w:marBottom w:val="0"/>
                                                                                      <w:divBdr>
                                                                                        <w:top w:val="none" w:sz="0" w:space="0" w:color="auto"/>
                                                                                        <w:left w:val="none" w:sz="0" w:space="0" w:color="auto"/>
                                                                                        <w:bottom w:val="none" w:sz="0" w:space="0" w:color="auto"/>
                                                                                        <w:right w:val="none" w:sz="0" w:space="0" w:color="auto"/>
                                                                                      </w:divBdr>
                                                                                      <w:divsChild>
                                                                                        <w:div w:id="1790469957">
                                                                                          <w:marLeft w:val="0"/>
                                                                                          <w:marRight w:val="0"/>
                                                                                          <w:marTop w:val="0"/>
                                                                                          <w:marBottom w:val="0"/>
                                                                                          <w:divBdr>
                                                                                            <w:top w:val="none" w:sz="0" w:space="0" w:color="auto"/>
                                                                                            <w:left w:val="none" w:sz="0" w:space="0" w:color="auto"/>
                                                                                            <w:bottom w:val="none" w:sz="0" w:space="0" w:color="auto"/>
                                                                                            <w:right w:val="none" w:sz="0" w:space="0" w:color="auto"/>
                                                                                          </w:divBdr>
                                                                                          <w:divsChild>
                                                                                            <w:div w:id="686055333">
                                                                                              <w:marLeft w:val="0"/>
                                                                                              <w:marRight w:val="0"/>
                                                                                              <w:marTop w:val="0"/>
                                                                                              <w:marBottom w:val="0"/>
                                                                                              <w:divBdr>
                                                                                                <w:top w:val="none" w:sz="0" w:space="0" w:color="auto"/>
                                                                                                <w:left w:val="none" w:sz="0" w:space="0" w:color="auto"/>
                                                                                                <w:bottom w:val="none" w:sz="0" w:space="0" w:color="auto"/>
                                                                                                <w:right w:val="none" w:sz="0" w:space="0" w:color="auto"/>
                                                                                              </w:divBdr>
                                                                                              <w:divsChild>
                                                                                                <w:div w:id="1128431552">
                                                                                                  <w:marLeft w:val="0"/>
                                                                                                  <w:marRight w:val="0"/>
                                                                                                  <w:marTop w:val="0"/>
                                                                                                  <w:marBottom w:val="0"/>
                                                                                                  <w:divBdr>
                                                                                                    <w:top w:val="none" w:sz="0" w:space="0" w:color="auto"/>
                                                                                                    <w:left w:val="none" w:sz="0" w:space="0" w:color="auto"/>
                                                                                                    <w:bottom w:val="none" w:sz="0" w:space="0" w:color="auto"/>
                                                                                                    <w:right w:val="none" w:sz="0" w:space="0" w:color="auto"/>
                                                                                                  </w:divBdr>
                                                                                                  <w:divsChild>
                                                                                                    <w:div w:id="1752309187">
                                                                                                      <w:marLeft w:val="0"/>
                                                                                                      <w:marRight w:val="0"/>
                                                                                                      <w:marTop w:val="0"/>
                                                                                                      <w:marBottom w:val="0"/>
                                                                                                      <w:divBdr>
                                                                                                        <w:top w:val="none" w:sz="0" w:space="0" w:color="auto"/>
                                                                                                        <w:left w:val="none" w:sz="0" w:space="0" w:color="auto"/>
                                                                                                        <w:bottom w:val="none" w:sz="0" w:space="0" w:color="auto"/>
                                                                                                        <w:right w:val="none" w:sz="0" w:space="0" w:color="auto"/>
                                                                                                      </w:divBdr>
                                                                                                      <w:divsChild>
                                                                                                        <w:div w:id="1288119862">
                                                                                                          <w:marLeft w:val="0"/>
                                                                                                          <w:marRight w:val="0"/>
                                                                                                          <w:marTop w:val="0"/>
                                                                                                          <w:marBottom w:val="0"/>
                                                                                                          <w:divBdr>
                                                                                                            <w:top w:val="none" w:sz="0" w:space="0" w:color="auto"/>
                                                                                                            <w:left w:val="none" w:sz="0" w:space="0" w:color="auto"/>
                                                                                                            <w:bottom w:val="none" w:sz="0" w:space="0" w:color="auto"/>
                                                                                                            <w:right w:val="none" w:sz="0" w:space="0" w:color="auto"/>
                                                                                                          </w:divBdr>
                                                                                                          <w:divsChild>
                                                                                                            <w:div w:id="1899509115">
                                                                                                              <w:marLeft w:val="300"/>
                                                                                                              <w:marRight w:val="0"/>
                                                                                                              <w:marTop w:val="0"/>
                                                                                                              <w:marBottom w:val="0"/>
                                                                                                              <w:divBdr>
                                                                                                                <w:top w:val="none" w:sz="0" w:space="0" w:color="auto"/>
                                                                                                                <w:left w:val="none" w:sz="0" w:space="0" w:color="auto"/>
                                                                                                                <w:bottom w:val="none" w:sz="0" w:space="0" w:color="auto"/>
                                                                                                                <w:right w:val="none" w:sz="0" w:space="0" w:color="auto"/>
                                                                                                              </w:divBdr>
                                                                                                              <w:divsChild>
                                                                                                                <w:div w:id="737173634">
                                                                                                                  <w:marLeft w:val="-300"/>
                                                                                                                  <w:marRight w:val="0"/>
                                                                                                                  <w:marTop w:val="0"/>
                                                                                                                  <w:marBottom w:val="0"/>
                                                                                                                  <w:divBdr>
                                                                                                                    <w:top w:val="none" w:sz="0" w:space="0" w:color="auto"/>
                                                                                                                    <w:left w:val="none" w:sz="0" w:space="0" w:color="auto"/>
                                                                                                                    <w:bottom w:val="none" w:sz="0" w:space="0" w:color="auto"/>
                                                                                                                    <w:right w:val="none" w:sz="0" w:space="0" w:color="auto"/>
                                                                                                                  </w:divBdr>
                                                                                                                  <w:divsChild>
                                                                                                                    <w:div w:id="9497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658216">
      <w:bodyDiv w:val="1"/>
      <w:marLeft w:val="0"/>
      <w:marRight w:val="0"/>
      <w:marTop w:val="0"/>
      <w:marBottom w:val="0"/>
      <w:divBdr>
        <w:top w:val="none" w:sz="0" w:space="0" w:color="auto"/>
        <w:left w:val="none" w:sz="0" w:space="0" w:color="auto"/>
        <w:bottom w:val="none" w:sz="0" w:space="0" w:color="auto"/>
        <w:right w:val="none" w:sz="0" w:space="0" w:color="auto"/>
      </w:divBdr>
    </w:div>
    <w:div w:id="299311316">
      <w:bodyDiv w:val="1"/>
      <w:marLeft w:val="0"/>
      <w:marRight w:val="0"/>
      <w:marTop w:val="0"/>
      <w:marBottom w:val="0"/>
      <w:divBdr>
        <w:top w:val="none" w:sz="0" w:space="0" w:color="auto"/>
        <w:left w:val="none" w:sz="0" w:space="0" w:color="auto"/>
        <w:bottom w:val="none" w:sz="0" w:space="0" w:color="auto"/>
        <w:right w:val="none" w:sz="0" w:space="0" w:color="auto"/>
      </w:divBdr>
    </w:div>
    <w:div w:id="414395939">
      <w:bodyDiv w:val="1"/>
      <w:marLeft w:val="0"/>
      <w:marRight w:val="0"/>
      <w:marTop w:val="0"/>
      <w:marBottom w:val="0"/>
      <w:divBdr>
        <w:top w:val="none" w:sz="0" w:space="0" w:color="auto"/>
        <w:left w:val="none" w:sz="0" w:space="0" w:color="auto"/>
        <w:bottom w:val="none" w:sz="0" w:space="0" w:color="auto"/>
        <w:right w:val="none" w:sz="0" w:space="0" w:color="auto"/>
      </w:divBdr>
    </w:div>
    <w:div w:id="440952355">
      <w:bodyDiv w:val="1"/>
      <w:marLeft w:val="0"/>
      <w:marRight w:val="0"/>
      <w:marTop w:val="0"/>
      <w:marBottom w:val="0"/>
      <w:divBdr>
        <w:top w:val="none" w:sz="0" w:space="0" w:color="auto"/>
        <w:left w:val="none" w:sz="0" w:space="0" w:color="auto"/>
        <w:bottom w:val="none" w:sz="0" w:space="0" w:color="auto"/>
        <w:right w:val="none" w:sz="0" w:space="0" w:color="auto"/>
      </w:divBdr>
    </w:div>
    <w:div w:id="448594543">
      <w:bodyDiv w:val="1"/>
      <w:marLeft w:val="0"/>
      <w:marRight w:val="0"/>
      <w:marTop w:val="0"/>
      <w:marBottom w:val="0"/>
      <w:divBdr>
        <w:top w:val="none" w:sz="0" w:space="0" w:color="auto"/>
        <w:left w:val="none" w:sz="0" w:space="0" w:color="auto"/>
        <w:bottom w:val="none" w:sz="0" w:space="0" w:color="auto"/>
        <w:right w:val="none" w:sz="0" w:space="0" w:color="auto"/>
      </w:divBdr>
    </w:div>
    <w:div w:id="461925229">
      <w:bodyDiv w:val="1"/>
      <w:marLeft w:val="0"/>
      <w:marRight w:val="0"/>
      <w:marTop w:val="0"/>
      <w:marBottom w:val="0"/>
      <w:divBdr>
        <w:top w:val="none" w:sz="0" w:space="0" w:color="auto"/>
        <w:left w:val="none" w:sz="0" w:space="0" w:color="auto"/>
        <w:bottom w:val="none" w:sz="0" w:space="0" w:color="auto"/>
        <w:right w:val="none" w:sz="0" w:space="0" w:color="auto"/>
      </w:divBdr>
    </w:div>
    <w:div w:id="505292086">
      <w:bodyDiv w:val="1"/>
      <w:marLeft w:val="0"/>
      <w:marRight w:val="0"/>
      <w:marTop w:val="0"/>
      <w:marBottom w:val="0"/>
      <w:divBdr>
        <w:top w:val="none" w:sz="0" w:space="0" w:color="auto"/>
        <w:left w:val="none" w:sz="0" w:space="0" w:color="auto"/>
        <w:bottom w:val="none" w:sz="0" w:space="0" w:color="auto"/>
        <w:right w:val="none" w:sz="0" w:space="0" w:color="auto"/>
      </w:divBdr>
    </w:div>
    <w:div w:id="509105810">
      <w:bodyDiv w:val="1"/>
      <w:marLeft w:val="0"/>
      <w:marRight w:val="0"/>
      <w:marTop w:val="0"/>
      <w:marBottom w:val="0"/>
      <w:divBdr>
        <w:top w:val="none" w:sz="0" w:space="0" w:color="auto"/>
        <w:left w:val="none" w:sz="0" w:space="0" w:color="auto"/>
        <w:bottom w:val="none" w:sz="0" w:space="0" w:color="auto"/>
        <w:right w:val="none" w:sz="0" w:space="0" w:color="auto"/>
      </w:divBdr>
      <w:divsChild>
        <w:div w:id="431586757">
          <w:marLeft w:val="0"/>
          <w:marRight w:val="0"/>
          <w:marTop w:val="0"/>
          <w:marBottom w:val="0"/>
          <w:divBdr>
            <w:top w:val="none" w:sz="0" w:space="0" w:color="auto"/>
            <w:left w:val="none" w:sz="0" w:space="0" w:color="auto"/>
            <w:bottom w:val="none" w:sz="0" w:space="0" w:color="auto"/>
            <w:right w:val="none" w:sz="0" w:space="0" w:color="auto"/>
          </w:divBdr>
          <w:divsChild>
            <w:div w:id="829716279">
              <w:marLeft w:val="0"/>
              <w:marRight w:val="0"/>
              <w:marTop w:val="0"/>
              <w:marBottom w:val="0"/>
              <w:divBdr>
                <w:top w:val="none" w:sz="0" w:space="0" w:color="auto"/>
                <w:left w:val="none" w:sz="0" w:space="0" w:color="auto"/>
                <w:bottom w:val="none" w:sz="0" w:space="0" w:color="auto"/>
                <w:right w:val="none" w:sz="0" w:space="0" w:color="auto"/>
              </w:divBdr>
              <w:divsChild>
                <w:div w:id="167839152">
                  <w:marLeft w:val="0"/>
                  <w:marRight w:val="0"/>
                  <w:marTop w:val="0"/>
                  <w:marBottom w:val="0"/>
                  <w:divBdr>
                    <w:top w:val="none" w:sz="0" w:space="0" w:color="auto"/>
                    <w:left w:val="none" w:sz="0" w:space="0" w:color="auto"/>
                    <w:bottom w:val="none" w:sz="0" w:space="0" w:color="auto"/>
                    <w:right w:val="none" w:sz="0" w:space="0" w:color="auto"/>
                  </w:divBdr>
                  <w:divsChild>
                    <w:div w:id="941299710">
                      <w:marLeft w:val="0"/>
                      <w:marRight w:val="0"/>
                      <w:marTop w:val="45"/>
                      <w:marBottom w:val="0"/>
                      <w:divBdr>
                        <w:top w:val="none" w:sz="0" w:space="0" w:color="auto"/>
                        <w:left w:val="none" w:sz="0" w:space="0" w:color="auto"/>
                        <w:bottom w:val="none" w:sz="0" w:space="0" w:color="auto"/>
                        <w:right w:val="none" w:sz="0" w:space="0" w:color="auto"/>
                      </w:divBdr>
                      <w:divsChild>
                        <w:div w:id="188488570">
                          <w:marLeft w:val="0"/>
                          <w:marRight w:val="0"/>
                          <w:marTop w:val="0"/>
                          <w:marBottom w:val="0"/>
                          <w:divBdr>
                            <w:top w:val="none" w:sz="0" w:space="0" w:color="auto"/>
                            <w:left w:val="none" w:sz="0" w:space="0" w:color="auto"/>
                            <w:bottom w:val="none" w:sz="0" w:space="0" w:color="auto"/>
                            <w:right w:val="none" w:sz="0" w:space="0" w:color="auto"/>
                          </w:divBdr>
                          <w:divsChild>
                            <w:div w:id="793056348">
                              <w:marLeft w:val="2070"/>
                              <w:marRight w:val="3960"/>
                              <w:marTop w:val="0"/>
                              <w:marBottom w:val="0"/>
                              <w:divBdr>
                                <w:top w:val="none" w:sz="0" w:space="0" w:color="auto"/>
                                <w:left w:val="none" w:sz="0" w:space="0" w:color="auto"/>
                                <w:bottom w:val="none" w:sz="0" w:space="0" w:color="auto"/>
                                <w:right w:val="none" w:sz="0" w:space="0" w:color="auto"/>
                              </w:divBdr>
                              <w:divsChild>
                                <w:div w:id="835875836">
                                  <w:marLeft w:val="0"/>
                                  <w:marRight w:val="0"/>
                                  <w:marTop w:val="0"/>
                                  <w:marBottom w:val="0"/>
                                  <w:divBdr>
                                    <w:top w:val="none" w:sz="0" w:space="0" w:color="auto"/>
                                    <w:left w:val="none" w:sz="0" w:space="0" w:color="auto"/>
                                    <w:bottom w:val="none" w:sz="0" w:space="0" w:color="auto"/>
                                    <w:right w:val="none" w:sz="0" w:space="0" w:color="auto"/>
                                  </w:divBdr>
                                  <w:divsChild>
                                    <w:div w:id="1433013894">
                                      <w:marLeft w:val="0"/>
                                      <w:marRight w:val="0"/>
                                      <w:marTop w:val="0"/>
                                      <w:marBottom w:val="0"/>
                                      <w:divBdr>
                                        <w:top w:val="none" w:sz="0" w:space="0" w:color="auto"/>
                                        <w:left w:val="none" w:sz="0" w:space="0" w:color="auto"/>
                                        <w:bottom w:val="none" w:sz="0" w:space="0" w:color="auto"/>
                                        <w:right w:val="none" w:sz="0" w:space="0" w:color="auto"/>
                                      </w:divBdr>
                                      <w:divsChild>
                                        <w:div w:id="1262184631">
                                          <w:marLeft w:val="0"/>
                                          <w:marRight w:val="0"/>
                                          <w:marTop w:val="0"/>
                                          <w:marBottom w:val="0"/>
                                          <w:divBdr>
                                            <w:top w:val="none" w:sz="0" w:space="0" w:color="auto"/>
                                            <w:left w:val="none" w:sz="0" w:space="0" w:color="auto"/>
                                            <w:bottom w:val="none" w:sz="0" w:space="0" w:color="auto"/>
                                            <w:right w:val="none" w:sz="0" w:space="0" w:color="auto"/>
                                          </w:divBdr>
                                          <w:divsChild>
                                            <w:div w:id="395862298">
                                              <w:marLeft w:val="0"/>
                                              <w:marRight w:val="0"/>
                                              <w:marTop w:val="90"/>
                                              <w:marBottom w:val="0"/>
                                              <w:divBdr>
                                                <w:top w:val="none" w:sz="0" w:space="0" w:color="auto"/>
                                                <w:left w:val="none" w:sz="0" w:space="0" w:color="auto"/>
                                                <w:bottom w:val="none" w:sz="0" w:space="0" w:color="auto"/>
                                                <w:right w:val="none" w:sz="0" w:space="0" w:color="auto"/>
                                              </w:divBdr>
                                              <w:divsChild>
                                                <w:div w:id="1494250551">
                                                  <w:marLeft w:val="0"/>
                                                  <w:marRight w:val="0"/>
                                                  <w:marTop w:val="0"/>
                                                  <w:marBottom w:val="0"/>
                                                  <w:divBdr>
                                                    <w:top w:val="none" w:sz="0" w:space="0" w:color="auto"/>
                                                    <w:left w:val="none" w:sz="0" w:space="0" w:color="auto"/>
                                                    <w:bottom w:val="none" w:sz="0" w:space="0" w:color="auto"/>
                                                    <w:right w:val="none" w:sz="0" w:space="0" w:color="auto"/>
                                                  </w:divBdr>
                                                  <w:divsChild>
                                                    <w:div w:id="675688330">
                                                      <w:marLeft w:val="0"/>
                                                      <w:marRight w:val="0"/>
                                                      <w:marTop w:val="0"/>
                                                      <w:marBottom w:val="0"/>
                                                      <w:divBdr>
                                                        <w:top w:val="none" w:sz="0" w:space="0" w:color="auto"/>
                                                        <w:left w:val="none" w:sz="0" w:space="0" w:color="auto"/>
                                                        <w:bottom w:val="none" w:sz="0" w:space="0" w:color="auto"/>
                                                        <w:right w:val="none" w:sz="0" w:space="0" w:color="auto"/>
                                                      </w:divBdr>
                                                      <w:divsChild>
                                                        <w:div w:id="434638279">
                                                          <w:marLeft w:val="0"/>
                                                          <w:marRight w:val="0"/>
                                                          <w:marTop w:val="0"/>
                                                          <w:marBottom w:val="390"/>
                                                          <w:divBdr>
                                                            <w:top w:val="none" w:sz="0" w:space="0" w:color="auto"/>
                                                            <w:left w:val="none" w:sz="0" w:space="0" w:color="auto"/>
                                                            <w:bottom w:val="none" w:sz="0" w:space="0" w:color="auto"/>
                                                            <w:right w:val="none" w:sz="0" w:space="0" w:color="auto"/>
                                                          </w:divBdr>
                                                          <w:divsChild>
                                                            <w:div w:id="1723626962">
                                                              <w:marLeft w:val="0"/>
                                                              <w:marRight w:val="0"/>
                                                              <w:marTop w:val="0"/>
                                                              <w:marBottom w:val="0"/>
                                                              <w:divBdr>
                                                                <w:top w:val="none" w:sz="0" w:space="0" w:color="auto"/>
                                                                <w:left w:val="none" w:sz="0" w:space="0" w:color="auto"/>
                                                                <w:bottom w:val="none" w:sz="0" w:space="0" w:color="auto"/>
                                                                <w:right w:val="none" w:sz="0" w:space="0" w:color="auto"/>
                                                              </w:divBdr>
                                                              <w:divsChild>
                                                                <w:div w:id="1361932542">
                                                                  <w:marLeft w:val="0"/>
                                                                  <w:marRight w:val="0"/>
                                                                  <w:marTop w:val="0"/>
                                                                  <w:marBottom w:val="0"/>
                                                                  <w:divBdr>
                                                                    <w:top w:val="none" w:sz="0" w:space="0" w:color="auto"/>
                                                                    <w:left w:val="none" w:sz="0" w:space="0" w:color="auto"/>
                                                                    <w:bottom w:val="none" w:sz="0" w:space="0" w:color="auto"/>
                                                                    <w:right w:val="none" w:sz="0" w:space="0" w:color="auto"/>
                                                                  </w:divBdr>
                                                                  <w:divsChild>
                                                                    <w:div w:id="1769540958">
                                                                      <w:marLeft w:val="0"/>
                                                                      <w:marRight w:val="0"/>
                                                                      <w:marTop w:val="0"/>
                                                                      <w:marBottom w:val="0"/>
                                                                      <w:divBdr>
                                                                        <w:top w:val="none" w:sz="0" w:space="0" w:color="auto"/>
                                                                        <w:left w:val="none" w:sz="0" w:space="0" w:color="auto"/>
                                                                        <w:bottom w:val="none" w:sz="0" w:space="0" w:color="auto"/>
                                                                        <w:right w:val="none" w:sz="0" w:space="0" w:color="auto"/>
                                                                      </w:divBdr>
                                                                      <w:divsChild>
                                                                        <w:div w:id="2039349407">
                                                                          <w:marLeft w:val="0"/>
                                                                          <w:marRight w:val="0"/>
                                                                          <w:marTop w:val="0"/>
                                                                          <w:marBottom w:val="0"/>
                                                                          <w:divBdr>
                                                                            <w:top w:val="none" w:sz="0" w:space="0" w:color="auto"/>
                                                                            <w:left w:val="none" w:sz="0" w:space="0" w:color="auto"/>
                                                                            <w:bottom w:val="none" w:sz="0" w:space="0" w:color="auto"/>
                                                                            <w:right w:val="none" w:sz="0" w:space="0" w:color="auto"/>
                                                                          </w:divBdr>
                                                                          <w:divsChild>
                                                                            <w:div w:id="1549336729">
                                                                              <w:marLeft w:val="0"/>
                                                                              <w:marRight w:val="0"/>
                                                                              <w:marTop w:val="0"/>
                                                                              <w:marBottom w:val="0"/>
                                                                              <w:divBdr>
                                                                                <w:top w:val="none" w:sz="0" w:space="0" w:color="auto"/>
                                                                                <w:left w:val="none" w:sz="0" w:space="0" w:color="auto"/>
                                                                                <w:bottom w:val="none" w:sz="0" w:space="0" w:color="auto"/>
                                                                                <w:right w:val="none" w:sz="0" w:space="0" w:color="auto"/>
                                                                              </w:divBdr>
                                                                              <w:divsChild>
                                                                                <w:div w:id="1864517696">
                                                                                  <w:marLeft w:val="0"/>
                                                                                  <w:marRight w:val="0"/>
                                                                                  <w:marTop w:val="0"/>
                                                                                  <w:marBottom w:val="0"/>
                                                                                  <w:divBdr>
                                                                                    <w:top w:val="none" w:sz="0" w:space="0" w:color="auto"/>
                                                                                    <w:left w:val="none" w:sz="0" w:space="0" w:color="auto"/>
                                                                                    <w:bottom w:val="none" w:sz="0" w:space="0" w:color="auto"/>
                                                                                    <w:right w:val="none" w:sz="0" w:space="0" w:color="auto"/>
                                                                                  </w:divBdr>
                                                                                  <w:divsChild>
                                                                                    <w:div w:id="619606477">
                                                                                      <w:marLeft w:val="0"/>
                                                                                      <w:marRight w:val="0"/>
                                                                                      <w:marTop w:val="0"/>
                                                                                      <w:marBottom w:val="0"/>
                                                                                      <w:divBdr>
                                                                                        <w:top w:val="none" w:sz="0" w:space="0" w:color="auto"/>
                                                                                        <w:left w:val="none" w:sz="0" w:space="0" w:color="auto"/>
                                                                                        <w:bottom w:val="none" w:sz="0" w:space="0" w:color="auto"/>
                                                                                        <w:right w:val="none" w:sz="0" w:space="0" w:color="auto"/>
                                                                                      </w:divBdr>
                                                                                      <w:divsChild>
                                                                                        <w:div w:id="264004049">
                                                                                          <w:marLeft w:val="0"/>
                                                                                          <w:marRight w:val="0"/>
                                                                                          <w:marTop w:val="0"/>
                                                                                          <w:marBottom w:val="0"/>
                                                                                          <w:divBdr>
                                                                                            <w:top w:val="none" w:sz="0" w:space="0" w:color="auto"/>
                                                                                            <w:left w:val="none" w:sz="0" w:space="0" w:color="auto"/>
                                                                                            <w:bottom w:val="none" w:sz="0" w:space="0" w:color="auto"/>
                                                                                            <w:right w:val="none" w:sz="0" w:space="0" w:color="auto"/>
                                                                                          </w:divBdr>
                                                                                          <w:divsChild>
                                                                                            <w:div w:id="713500842">
                                                                                              <w:marLeft w:val="0"/>
                                                                                              <w:marRight w:val="0"/>
                                                                                              <w:marTop w:val="0"/>
                                                                                              <w:marBottom w:val="0"/>
                                                                                              <w:divBdr>
                                                                                                <w:top w:val="none" w:sz="0" w:space="0" w:color="auto"/>
                                                                                                <w:left w:val="none" w:sz="0" w:space="0" w:color="auto"/>
                                                                                                <w:bottom w:val="none" w:sz="0" w:space="0" w:color="auto"/>
                                                                                                <w:right w:val="none" w:sz="0" w:space="0" w:color="auto"/>
                                                                                              </w:divBdr>
                                                                                              <w:divsChild>
                                                                                                <w:div w:id="479427600">
                                                                                                  <w:marLeft w:val="0"/>
                                                                                                  <w:marRight w:val="0"/>
                                                                                                  <w:marTop w:val="0"/>
                                                                                                  <w:marBottom w:val="0"/>
                                                                                                  <w:divBdr>
                                                                                                    <w:top w:val="none" w:sz="0" w:space="0" w:color="auto"/>
                                                                                                    <w:left w:val="none" w:sz="0" w:space="0" w:color="auto"/>
                                                                                                    <w:bottom w:val="none" w:sz="0" w:space="0" w:color="auto"/>
                                                                                                    <w:right w:val="none" w:sz="0" w:space="0" w:color="auto"/>
                                                                                                  </w:divBdr>
                                                                                                  <w:divsChild>
                                                                                                    <w:div w:id="1920403637">
                                                                                                      <w:marLeft w:val="0"/>
                                                                                                      <w:marRight w:val="0"/>
                                                                                                      <w:marTop w:val="0"/>
                                                                                                      <w:marBottom w:val="0"/>
                                                                                                      <w:divBdr>
                                                                                                        <w:top w:val="none" w:sz="0" w:space="0" w:color="auto"/>
                                                                                                        <w:left w:val="none" w:sz="0" w:space="0" w:color="auto"/>
                                                                                                        <w:bottom w:val="none" w:sz="0" w:space="0" w:color="auto"/>
                                                                                                        <w:right w:val="none" w:sz="0" w:space="0" w:color="auto"/>
                                                                                                      </w:divBdr>
                                                                                                      <w:divsChild>
                                                                                                        <w:div w:id="281226006">
                                                                                                          <w:marLeft w:val="0"/>
                                                                                                          <w:marRight w:val="0"/>
                                                                                                          <w:marTop w:val="0"/>
                                                                                                          <w:marBottom w:val="0"/>
                                                                                                          <w:divBdr>
                                                                                                            <w:top w:val="none" w:sz="0" w:space="0" w:color="auto"/>
                                                                                                            <w:left w:val="none" w:sz="0" w:space="0" w:color="auto"/>
                                                                                                            <w:bottom w:val="none" w:sz="0" w:space="0" w:color="auto"/>
                                                                                                            <w:right w:val="none" w:sz="0" w:space="0" w:color="auto"/>
                                                                                                          </w:divBdr>
                                                                                                          <w:divsChild>
                                                                                                            <w:div w:id="440340094">
                                                                                                              <w:marLeft w:val="300"/>
                                                                                                              <w:marRight w:val="0"/>
                                                                                                              <w:marTop w:val="0"/>
                                                                                                              <w:marBottom w:val="0"/>
                                                                                                              <w:divBdr>
                                                                                                                <w:top w:val="none" w:sz="0" w:space="0" w:color="auto"/>
                                                                                                                <w:left w:val="none" w:sz="0" w:space="0" w:color="auto"/>
                                                                                                                <w:bottom w:val="none" w:sz="0" w:space="0" w:color="auto"/>
                                                                                                                <w:right w:val="none" w:sz="0" w:space="0" w:color="auto"/>
                                                                                                              </w:divBdr>
                                                                                                              <w:divsChild>
                                                                                                                <w:div w:id="228809201">
                                                                                                                  <w:marLeft w:val="-300"/>
                                                                                                                  <w:marRight w:val="0"/>
                                                                                                                  <w:marTop w:val="0"/>
                                                                                                                  <w:marBottom w:val="0"/>
                                                                                                                  <w:divBdr>
                                                                                                                    <w:top w:val="none" w:sz="0" w:space="0" w:color="auto"/>
                                                                                                                    <w:left w:val="none" w:sz="0" w:space="0" w:color="auto"/>
                                                                                                                    <w:bottom w:val="none" w:sz="0" w:space="0" w:color="auto"/>
                                                                                                                    <w:right w:val="none" w:sz="0" w:space="0" w:color="auto"/>
                                                                                                                  </w:divBdr>
                                                                                                                  <w:divsChild>
                                                                                                                    <w:div w:id="14135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057768">
      <w:bodyDiv w:val="1"/>
      <w:marLeft w:val="0"/>
      <w:marRight w:val="0"/>
      <w:marTop w:val="0"/>
      <w:marBottom w:val="0"/>
      <w:divBdr>
        <w:top w:val="none" w:sz="0" w:space="0" w:color="auto"/>
        <w:left w:val="none" w:sz="0" w:space="0" w:color="auto"/>
        <w:bottom w:val="none" w:sz="0" w:space="0" w:color="auto"/>
        <w:right w:val="none" w:sz="0" w:space="0" w:color="auto"/>
      </w:divBdr>
    </w:div>
    <w:div w:id="603458321">
      <w:bodyDiv w:val="1"/>
      <w:marLeft w:val="0"/>
      <w:marRight w:val="0"/>
      <w:marTop w:val="0"/>
      <w:marBottom w:val="0"/>
      <w:divBdr>
        <w:top w:val="none" w:sz="0" w:space="0" w:color="auto"/>
        <w:left w:val="none" w:sz="0" w:space="0" w:color="auto"/>
        <w:bottom w:val="none" w:sz="0" w:space="0" w:color="auto"/>
        <w:right w:val="none" w:sz="0" w:space="0" w:color="auto"/>
      </w:divBdr>
    </w:div>
    <w:div w:id="645205152">
      <w:bodyDiv w:val="1"/>
      <w:marLeft w:val="0"/>
      <w:marRight w:val="0"/>
      <w:marTop w:val="0"/>
      <w:marBottom w:val="0"/>
      <w:divBdr>
        <w:top w:val="none" w:sz="0" w:space="0" w:color="auto"/>
        <w:left w:val="none" w:sz="0" w:space="0" w:color="auto"/>
        <w:bottom w:val="none" w:sz="0" w:space="0" w:color="auto"/>
        <w:right w:val="none" w:sz="0" w:space="0" w:color="auto"/>
      </w:divBdr>
    </w:div>
    <w:div w:id="738869752">
      <w:bodyDiv w:val="1"/>
      <w:marLeft w:val="0"/>
      <w:marRight w:val="0"/>
      <w:marTop w:val="0"/>
      <w:marBottom w:val="0"/>
      <w:divBdr>
        <w:top w:val="none" w:sz="0" w:space="0" w:color="auto"/>
        <w:left w:val="none" w:sz="0" w:space="0" w:color="auto"/>
        <w:bottom w:val="none" w:sz="0" w:space="0" w:color="auto"/>
        <w:right w:val="none" w:sz="0" w:space="0" w:color="auto"/>
      </w:divBdr>
    </w:div>
    <w:div w:id="749736779">
      <w:bodyDiv w:val="1"/>
      <w:marLeft w:val="0"/>
      <w:marRight w:val="0"/>
      <w:marTop w:val="0"/>
      <w:marBottom w:val="0"/>
      <w:divBdr>
        <w:top w:val="none" w:sz="0" w:space="0" w:color="auto"/>
        <w:left w:val="none" w:sz="0" w:space="0" w:color="auto"/>
        <w:bottom w:val="none" w:sz="0" w:space="0" w:color="auto"/>
        <w:right w:val="none" w:sz="0" w:space="0" w:color="auto"/>
      </w:divBdr>
    </w:div>
    <w:div w:id="815147793">
      <w:bodyDiv w:val="1"/>
      <w:marLeft w:val="0"/>
      <w:marRight w:val="0"/>
      <w:marTop w:val="0"/>
      <w:marBottom w:val="0"/>
      <w:divBdr>
        <w:top w:val="none" w:sz="0" w:space="0" w:color="auto"/>
        <w:left w:val="none" w:sz="0" w:space="0" w:color="auto"/>
        <w:bottom w:val="none" w:sz="0" w:space="0" w:color="auto"/>
        <w:right w:val="none" w:sz="0" w:space="0" w:color="auto"/>
      </w:divBdr>
    </w:div>
    <w:div w:id="838738890">
      <w:bodyDiv w:val="1"/>
      <w:marLeft w:val="0"/>
      <w:marRight w:val="0"/>
      <w:marTop w:val="0"/>
      <w:marBottom w:val="0"/>
      <w:divBdr>
        <w:top w:val="none" w:sz="0" w:space="0" w:color="auto"/>
        <w:left w:val="none" w:sz="0" w:space="0" w:color="auto"/>
        <w:bottom w:val="none" w:sz="0" w:space="0" w:color="auto"/>
        <w:right w:val="none" w:sz="0" w:space="0" w:color="auto"/>
      </w:divBdr>
    </w:div>
    <w:div w:id="891774247">
      <w:bodyDiv w:val="1"/>
      <w:marLeft w:val="0"/>
      <w:marRight w:val="0"/>
      <w:marTop w:val="0"/>
      <w:marBottom w:val="0"/>
      <w:divBdr>
        <w:top w:val="none" w:sz="0" w:space="0" w:color="auto"/>
        <w:left w:val="none" w:sz="0" w:space="0" w:color="auto"/>
        <w:bottom w:val="none" w:sz="0" w:space="0" w:color="auto"/>
        <w:right w:val="none" w:sz="0" w:space="0" w:color="auto"/>
      </w:divBdr>
    </w:div>
    <w:div w:id="901673898">
      <w:bodyDiv w:val="1"/>
      <w:marLeft w:val="0"/>
      <w:marRight w:val="0"/>
      <w:marTop w:val="0"/>
      <w:marBottom w:val="0"/>
      <w:divBdr>
        <w:top w:val="none" w:sz="0" w:space="0" w:color="auto"/>
        <w:left w:val="none" w:sz="0" w:space="0" w:color="auto"/>
        <w:bottom w:val="none" w:sz="0" w:space="0" w:color="auto"/>
        <w:right w:val="none" w:sz="0" w:space="0" w:color="auto"/>
      </w:divBdr>
    </w:div>
    <w:div w:id="909343509">
      <w:bodyDiv w:val="1"/>
      <w:marLeft w:val="0"/>
      <w:marRight w:val="0"/>
      <w:marTop w:val="0"/>
      <w:marBottom w:val="0"/>
      <w:divBdr>
        <w:top w:val="none" w:sz="0" w:space="0" w:color="auto"/>
        <w:left w:val="none" w:sz="0" w:space="0" w:color="auto"/>
        <w:bottom w:val="none" w:sz="0" w:space="0" w:color="auto"/>
        <w:right w:val="none" w:sz="0" w:space="0" w:color="auto"/>
      </w:divBdr>
    </w:div>
    <w:div w:id="928780528">
      <w:bodyDiv w:val="1"/>
      <w:marLeft w:val="0"/>
      <w:marRight w:val="0"/>
      <w:marTop w:val="0"/>
      <w:marBottom w:val="0"/>
      <w:divBdr>
        <w:top w:val="none" w:sz="0" w:space="0" w:color="auto"/>
        <w:left w:val="none" w:sz="0" w:space="0" w:color="auto"/>
        <w:bottom w:val="none" w:sz="0" w:space="0" w:color="auto"/>
        <w:right w:val="none" w:sz="0" w:space="0" w:color="auto"/>
      </w:divBdr>
    </w:div>
    <w:div w:id="931738702">
      <w:bodyDiv w:val="1"/>
      <w:marLeft w:val="0"/>
      <w:marRight w:val="0"/>
      <w:marTop w:val="0"/>
      <w:marBottom w:val="0"/>
      <w:divBdr>
        <w:top w:val="none" w:sz="0" w:space="0" w:color="auto"/>
        <w:left w:val="none" w:sz="0" w:space="0" w:color="auto"/>
        <w:bottom w:val="none" w:sz="0" w:space="0" w:color="auto"/>
        <w:right w:val="none" w:sz="0" w:space="0" w:color="auto"/>
      </w:divBdr>
      <w:divsChild>
        <w:div w:id="1697269623">
          <w:marLeft w:val="547"/>
          <w:marRight w:val="0"/>
          <w:marTop w:val="200"/>
          <w:marBottom w:val="160"/>
          <w:divBdr>
            <w:top w:val="none" w:sz="0" w:space="0" w:color="auto"/>
            <w:left w:val="none" w:sz="0" w:space="0" w:color="auto"/>
            <w:bottom w:val="none" w:sz="0" w:space="0" w:color="auto"/>
            <w:right w:val="none" w:sz="0" w:space="0" w:color="auto"/>
          </w:divBdr>
        </w:div>
      </w:divsChild>
    </w:div>
    <w:div w:id="936986025">
      <w:bodyDiv w:val="1"/>
      <w:marLeft w:val="0"/>
      <w:marRight w:val="0"/>
      <w:marTop w:val="0"/>
      <w:marBottom w:val="0"/>
      <w:divBdr>
        <w:top w:val="none" w:sz="0" w:space="0" w:color="auto"/>
        <w:left w:val="none" w:sz="0" w:space="0" w:color="auto"/>
        <w:bottom w:val="none" w:sz="0" w:space="0" w:color="auto"/>
        <w:right w:val="none" w:sz="0" w:space="0" w:color="auto"/>
      </w:divBdr>
    </w:div>
    <w:div w:id="982275649">
      <w:bodyDiv w:val="1"/>
      <w:marLeft w:val="0"/>
      <w:marRight w:val="0"/>
      <w:marTop w:val="0"/>
      <w:marBottom w:val="0"/>
      <w:divBdr>
        <w:top w:val="none" w:sz="0" w:space="0" w:color="auto"/>
        <w:left w:val="none" w:sz="0" w:space="0" w:color="auto"/>
        <w:bottom w:val="none" w:sz="0" w:space="0" w:color="auto"/>
        <w:right w:val="none" w:sz="0" w:space="0" w:color="auto"/>
      </w:divBdr>
    </w:div>
    <w:div w:id="1030910543">
      <w:bodyDiv w:val="1"/>
      <w:marLeft w:val="0"/>
      <w:marRight w:val="0"/>
      <w:marTop w:val="0"/>
      <w:marBottom w:val="0"/>
      <w:divBdr>
        <w:top w:val="none" w:sz="0" w:space="0" w:color="auto"/>
        <w:left w:val="none" w:sz="0" w:space="0" w:color="auto"/>
        <w:bottom w:val="none" w:sz="0" w:space="0" w:color="auto"/>
        <w:right w:val="none" w:sz="0" w:space="0" w:color="auto"/>
      </w:divBdr>
    </w:div>
    <w:div w:id="1056318846">
      <w:bodyDiv w:val="1"/>
      <w:marLeft w:val="0"/>
      <w:marRight w:val="0"/>
      <w:marTop w:val="0"/>
      <w:marBottom w:val="0"/>
      <w:divBdr>
        <w:top w:val="none" w:sz="0" w:space="0" w:color="auto"/>
        <w:left w:val="none" w:sz="0" w:space="0" w:color="auto"/>
        <w:bottom w:val="none" w:sz="0" w:space="0" w:color="auto"/>
        <w:right w:val="none" w:sz="0" w:space="0" w:color="auto"/>
      </w:divBdr>
      <w:divsChild>
        <w:div w:id="491332021">
          <w:marLeft w:val="547"/>
          <w:marRight w:val="0"/>
          <w:marTop w:val="0"/>
          <w:marBottom w:val="0"/>
          <w:divBdr>
            <w:top w:val="none" w:sz="0" w:space="0" w:color="auto"/>
            <w:left w:val="none" w:sz="0" w:space="0" w:color="auto"/>
            <w:bottom w:val="none" w:sz="0" w:space="0" w:color="auto"/>
            <w:right w:val="none" w:sz="0" w:space="0" w:color="auto"/>
          </w:divBdr>
        </w:div>
      </w:divsChild>
    </w:div>
    <w:div w:id="1090270766">
      <w:bodyDiv w:val="1"/>
      <w:marLeft w:val="0"/>
      <w:marRight w:val="0"/>
      <w:marTop w:val="0"/>
      <w:marBottom w:val="0"/>
      <w:divBdr>
        <w:top w:val="none" w:sz="0" w:space="0" w:color="auto"/>
        <w:left w:val="none" w:sz="0" w:space="0" w:color="auto"/>
        <w:bottom w:val="none" w:sz="0" w:space="0" w:color="auto"/>
        <w:right w:val="none" w:sz="0" w:space="0" w:color="auto"/>
      </w:divBdr>
    </w:div>
    <w:div w:id="1146970306">
      <w:bodyDiv w:val="1"/>
      <w:marLeft w:val="0"/>
      <w:marRight w:val="0"/>
      <w:marTop w:val="0"/>
      <w:marBottom w:val="0"/>
      <w:divBdr>
        <w:top w:val="none" w:sz="0" w:space="0" w:color="auto"/>
        <w:left w:val="none" w:sz="0" w:space="0" w:color="auto"/>
        <w:bottom w:val="none" w:sz="0" w:space="0" w:color="auto"/>
        <w:right w:val="none" w:sz="0" w:space="0" w:color="auto"/>
      </w:divBdr>
    </w:div>
    <w:div w:id="1191146299">
      <w:bodyDiv w:val="1"/>
      <w:marLeft w:val="0"/>
      <w:marRight w:val="0"/>
      <w:marTop w:val="0"/>
      <w:marBottom w:val="0"/>
      <w:divBdr>
        <w:top w:val="none" w:sz="0" w:space="0" w:color="auto"/>
        <w:left w:val="none" w:sz="0" w:space="0" w:color="auto"/>
        <w:bottom w:val="none" w:sz="0" w:space="0" w:color="auto"/>
        <w:right w:val="none" w:sz="0" w:space="0" w:color="auto"/>
      </w:divBdr>
    </w:div>
    <w:div w:id="1215040921">
      <w:bodyDiv w:val="1"/>
      <w:marLeft w:val="0"/>
      <w:marRight w:val="0"/>
      <w:marTop w:val="0"/>
      <w:marBottom w:val="0"/>
      <w:divBdr>
        <w:top w:val="none" w:sz="0" w:space="0" w:color="auto"/>
        <w:left w:val="none" w:sz="0" w:space="0" w:color="auto"/>
        <w:bottom w:val="none" w:sz="0" w:space="0" w:color="auto"/>
        <w:right w:val="none" w:sz="0" w:space="0" w:color="auto"/>
      </w:divBdr>
    </w:div>
    <w:div w:id="1260482198">
      <w:bodyDiv w:val="1"/>
      <w:marLeft w:val="0"/>
      <w:marRight w:val="0"/>
      <w:marTop w:val="0"/>
      <w:marBottom w:val="0"/>
      <w:divBdr>
        <w:top w:val="none" w:sz="0" w:space="0" w:color="auto"/>
        <w:left w:val="none" w:sz="0" w:space="0" w:color="auto"/>
        <w:bottom w:val="none" w:sz="0" w:space="0" w:color="auto"/>
        <w:right w:val="none" w:sz="0" w:space="0" w:color="auto"/>
      </w:divBdr>
    </w:div>
    <w:div w:id="1301153829">
      <w:bodyDiv w:val="1"/>
      <w:marLeft w:val="0"/>
      <w:marRight w:val="0"/>
      <w:marTop w:val="0"/>
      <w:marBottom w:val="0"/>
      <w:divBdr>
        <w:top w:val="none" w:sz="0" w:space="0" w:color="auto"/>
        <w:left w:val="none" w:sz="0" w:space="0" w:color="auto"/>
        <w:bottom w:val="none" w:sz="0" w:space="0" w:color="auto"/>
        <w:right w:val="none" w:sz="0" w:space="0" w:color="auto"/>
      </w:divBdr>
    </w:div>
    <w:div w:id="1302924286">
      <w:bodyDiv w:val="1"/>
      <w:marLeft w:val="0"/>
      <w:marRight w:val="0"/>
      <w:marTop w:val="0"/>
      <w:marBottom w:val="0"/>
      <w:divBdr>
        <w:top w:val="none" w:sz="0" w:space="0" w:color="auto"/>
        <w:left w:val="none" w:sz="0" w:space="0" w:color="auto"/>
        <w:bottom w:val="none" w:sz="0" w:space="0" w:color="auto"/>
        <w:right w:val="none" w:sz="0" w:space="0" w:color="auto"/>
      </w:divBdr>
    </w:div>
    <w:div w:id="1306279712">
      <w:bodyDiv w:val="1"/>
      <w:marLeft w:val="0"/>
      <w:marRight w:val="0"/>
      <w:marTop w:val="0"/>
      <w:marBottom w:val="0"/>
      <w:divBdr>
        <w:top w:val="none" w:sz="0" w:space="0" w:color="auto"/>
        <w:left w:val="none" w:sz="0" w:space="0" w:color="auto"/>
        <w:bottom w:val="none" w:sz="0" w:space="0" w:color="auto"/>
        <w:right w:val="none" w:sz="0" w:space="0" w:color="auto"/>
      </w:divBdr>
    </w:div>
    <w:div w:id="1347945207">
      <w:bodyDiv w:val="1"/>
      <w:marLeft w:val="0"/>
      <w:marRight w:val="0"/>
      <w:marTop w:val="0"/>
      <w:marBottom w:val="0"/>
      <w:divBdr>
        <w:top w:val="none" w:sz="0" w:space="0" w:color="auto"/>
        <w:left w:val="none" w:sz="0" w:space="0" w:color="auto"/>
        <w:bottom w:val="none" w:sz="0" w:space="0" w:color="auto"/>
        <w:right w:val="none" w:sz="0" w:space="0" w:color="auto"/>
      </w:divBdr>
    </w:div>
    <w:div w:id="1365515847">
      <w:bodyDiv w:val="1"/>
      <w:marLeft w:val="0"/>
      <w:marRight w:val="0"/>
      <w:marTop w:val="0"/>
      <w:marBottom w:val="0"/>
      <w:divBdr>
        <w:top w:val="none" w:sz="0" w:space="0" w:color="auto"/>
        <w:left w:val="none" w:sz="0" w:space="0" w:color="auto"/>
        <w:bottom w:val="none" w:sz="0" w:space="0" w:color="auto"/>
        <w:right w:val="none" w:sz="0" w:space="0" w:color="auto"/>
      </w:divBdr>
    </w:div>
    <w:div w:id="1371106812">
      <w:bodyDiv w:val="1"/>
      <w:marLeft w:val="0"/>
      <w:marRight w:val="0"/>
      <w:marTop w:val="0"/>
      <w:marBottom w:val="0"/>
      <w:divBdr>
        <w:top w:val="none" w:sz="0" w:space="0" w:color="auto"/>
        <w:left w:val="none" w:sz="0" w:space="0" w:color="auto"/>
        <w:bottom w:val="none" w:sz="0" w:space="0" w:color="auto"/>
        <w:right w:val="none" w:sz="0" w:space="0" w:color="auto"/>
      </w:divBdr>
    </w:div>
    <w:div w:id="1388139373">
      <w:bodyDiv w:val="1"/>
      <w:marLeft w:val="0"/>
      <w:marRight w:val="0"/>
      <w:marTop w:val="0"/>
      <w:marBottom w:val="0"/>
      <w:divBdr>
        <w:top w:val="none" w:sz="0" w:space="0" w:color="auto"/>
        <w:left w:val="none" w:sz="0" w:space="0" w:color="auto"/>
        <w:bottom w:val="none" w:sz="0" w:space="0" w:color="auto"/>
        <w:right w:val="none" w:sz="0" w:space="0" w:color="auto"/>
      </w:divBdr>
      <w:divsChild>
        <w:div w:id="68433376">
          <w:marLeft w:val="360"/>
          <w:marRight w:val="0"/>
          <w:marTop w:val="200"/>
          <w:marBottom w:val="0"/>
          <w:divBdr>
            <w:top w:val="none" w:sz="0" w:space="0" w:color="auto"/>
            <w:left w:val="none" w:sz="0" w:space="0" w:color="auto"/>
            <w:bottom w:val="none" w:sz="0" w:space="0" w:color="auto"/>
            <w:right w:val="none" w:sz="0" w:space="0" w:color="auto"/>
          </w:divBdr>
        </w:div>
        <w:div w:id="183634332">
          <w:marLeft w:val="360"/>
          <w:marRight w:val="0"/>
          <w:marTop w:val="200"/>
          <w:marBottom w:val="0"/>
          <w:divBdr>
            <w:top w:val="none" w:sz="0" w:space="0" w:color="auto"/>
            <w:left w:val="none" w:sz="0" w:space="0" w:color="auto"/>
            <w:bottom w:val="none" w:sz="0" w:space="0" w:color="auto"/>
            <w:right w:val="none" w:sz="0" w:space="0" w:color="auto"/>
          </w:divBdr>
        </w:div>
        <w:div w:id="677974403">
          <w:marLeft w:val="360"/>
          <w:marRight w:val="0"/>
          <w:marTop w:val="200"/>
          <w:marBottom w:val="0"/>
          <w:divBdr>
            <w:top w:val="none" w:sz="0" w:space="0" w:color="auto"/>
            <w:left w:val="none" w:sz="0" w:space="0" w:color="auto"/>
            <w:bottom w:val="none" w:sz="0" w:space="0" w:color="auto"/>
            <w:right w:val="none" w:sz="0" w:space="0" w:color="auto"/>
          </w:divBdr>
        </w:div>
        <w:div w:id="1125001696">
          <w:marLeft w:val="360"/>
          <w:marRight w:val="0"/>
          <w:marTop w:val="200"/>
          <w:marBottom w:val="0"/>
          <w:divBdr>
            <w:top w:val="none" w:sz="0" w:space="0" w:color="auto"/>
            <w:left w:val="none" w:sz="0" w:space="0" w:color="auto"/>
            <w:bottom w:val="none" w:sz="0" w:space="0" w:color="auto"/>
            <w:right w:val="none" w:sz="0" w:space="0" w:color="auto"/>
          </w:divBdr>
        </w:div>
        <w:div w:id="1178079257">
          <w:marLeft w:val="360"/>
          <w:marRight w:val="0"/>
          <w:marTop w:val="200"/>
          <w:marBottom w:val="0"/>
          <w:divBdr>
            <w:top w:val="none" w:sz="0" w:space="0" w:color="auto"/>
            <w:left w:val="none" w:sz="0" w:space="0" w:color="auto"/>
            <w:bottom w:val="none" w:sz="0" w:space="0" w:color="auto"/>
            <w:right w:val="none" w:sz="0" w:space="0" w:color="auto"/>
          </w:divBdr>
        </w:div>
        <w:div w:id="1831019009">
          <w:marLeft w:val="360"/>
          <w:marRight w:val="0"/>
          <w:marTop w:val="200"/>
          <w:marBottom w:val="0"/>
          <w:divBdr>
            <w:top w:val="none" w:sz="0" w:space="0" w:color="auto"/>
            <w:left w:val="none" w:sz="0" w:space="0" w:color="auto"/>
            <w:bottom w:val="none" w:sz="0" w:space="0" w:color="auto"/>
            <w:right w:val="none" w:sz="0" w:space="0" w:color="auto"/>
          </w:divBdr>
        </w:div>
      </w:divsChild>
    </w:div>
    <w:div w:id="1389915770">
      <w:bodyDiv w:val="1"/>
      <w:marLeft w:val="0"/>
      <w:marRight w:val="0"/>
      <w:marTop w:val="0"/>
      <w:marBottom w:val="0"/>
      <w:divBdr>
        <w:top w:val="none" w:sz="0" w:space="0" w:color="auto"/>
        <w:left w:val="none" w:sz="0" w:space="0" w:color="auto"/>
        <w:bottom w:val="none" w:sz="0" w:space="0" w:color="auto"/>
        <w:right w:val="none" w:sz="0" w:space="0" w:color="auto"/>
      </w:divBdr>
    </w:div>
    <w:div w:id="1420518267">
      <w:bodyDiv w:val="1"/>
      <w:marLeft w:val="0"/>
      <w:marRight w:val="0"/>
      <w:marTop w:val="0"/>
      <w:marBottom w:val="0"/>
      <w:divBdr>
        <w:top w:val="none" w:sz="0" w:space="0" w:color="auto"/>
        <w:left w:val="none" w:sz="0" w:space="0" w:color="auto"/>
        <w:bottom w:val="none" w:sz="0" w:space="0" w:color="auto"/>
        <w:right w:val="none" w:sz="0" w:space="0" w:color="auto"/>
      </w:divBdr>
    </w:div>
    <w:div w:id="1420634042">
      <w:bodyDiv w:val="1"/>
      <w:marLeft w:val="0"/>
      <w:marRight w:val="0"/>
      <w:marTop w:val="0"/>
      <w:marBottom w:val="0"/>
      <w:divBdr>
        <w:top w:val="none" w:sz="0" w:space="0" w:color="auto"/>
        <w:left w:val="none" w:sz="0" w:space="0" w:color="auto"/>
        <w:bottom w:val="none" w:sz="0" w:space="0" w:color="auto"/>
        <w:right w:val="none" w:sz="0" w:space="0" w:color="auto"/>
      </w:divBdr>
    </w:div>
    <w:div w:id="1537304498">
      <w:bodyDiv w:val="1"/>
      <w:marLeft w:val="0"/>
      <w:marRight w:val="0"/>
      <w:marTop w:val="0"/>
      <w:marBottom w:val="0"/>
      <w:divBdr>
        <w:top w:val="none" w:sz="0" w:space="0" w:color="auto"/>
        <w:left w:val="none" w:sz="0" w:space="0" w:color="auto"/>
        <w:bottom w:val="none" w:sz="0" w:space="0" w:color="auto"/>
        <w:right w:val="none" w:sz="0" w:space="0" w:color="auto"/>
      </w:divBdr>
    </w:div>
    <w:div w:id="1566336552">
      <w:bodyDiv w:val="1"/>
      <w:marLeft w:val="0"/>
      <w:marRight w:val="0"/>
      <w:marTop w:val="0"/>
      <w:marBottom w:val="0"/>
      <w:divBdr>
        <w:top w:val="none" w:sz="0" w:space="0" w:color="auto"/>
        <w:left w:val="none" w:sz="0" w:space="0" w:color="auto"/>
        <w:bottom w:val="none" w:sz="0" w:space="0" w:color="auto"/>
        <w:right w:val="none" w:sz="0" w:space="0" w:color="auto"/>
      </w:divBdr>
    </w:div>
    <w:div w:id="1593782749">
      <w:bodyDiv w:val="1"/>
      <w:marLeft w:val="0"/>
      <w:marRight w:val="0"/>
      <w:marTop w:val="0"/>
      <w:marBottom w:val="0"/>
      <w:divBdr>
        <w:top w:val="none" w:sz="0" w:space="0" w:color="auto"/>
        <w:left w:val="none" w:sz="0" w:space="0" w:color="auto"/>
        <w:bottom w:val="none" w:sz="0" w:space="0" w:color="auto"/>
        <w:right w:val="none" w:sz="0" w:space="0" w:color="auto"/>
      </w:divBdr>
    </w:div>
    <w:div w:id="1609190972">
      <w:bodyDiv w:val="1"/>
      <w:marLeft w:val="0"/>
      <w:marRight w:val="0"/>
      <w:marTop w:val="0"/>
      <w:marBottom w:val="0"/>
      <w:divBdr>
        <w:top w:val="none" w:sz="0" w:space="0" w:color="auto"/>
        <w:left w:val="none" w:sz="0" w:space="0" w:color="auto"/>
        <w:bottom w:val="none" w:sz="0" w:space="0" w:color="auto"/>
        <w:right w:val="none" w:sz="0" w:space="0" w:color="auto"/>
      </w:divBdr>
    </w:div>
    <w:div w:id="1612009189">
      <w:bodyDiv w:val="1"/>
      <w:marLeft w:val="0"/>
      <w:marRight w:val="0"/>
      <w:marTop w:val="0"/>
      <w:marBottom w:val="0"/>
      <w:divBdr>
        <w:top w:val="none" w:sz="0" w:space="0" w:color="auto"/>
        <w:left w:val="none" w:sz="0" w:space="0" w:color="auto"/>
        <w:bottom w:val="none" w:sz="0" w:space="0" w:color="auto"/>
        <w:right w:val="none" w:sz="0" w:space="0" w:color="auto"/>
      </w:divBdr>
    </w:div>
    <w:div w:id="1834760471">
      <w:bodyDiv w:val="1"/>
      <w:marLeft w:val="0"/>
      <w:marRight w:val="0"/>
      <w:marTop w:val="0"/>
      <w:marBottom w:val="0"/>
      <w:divBdr>
        <w:top w:val="none" w:sz="0" w:space="0" w:color="auto"/>
        <w:left w:val="none" w:sz="0" w:space="0" w:color="auto"/>
        <w:bottom w:val="none" w:sz="0" w:space="0" w:color="auto"/>
        <w:right w:val="none" w:sz="0" w:space="0" w:color="auto"/>
      </w:divBdr>
    </w:div>
    <w:div w:id="1843667825">
      <w:bodyDiv w:val="1"/>
      <w:marLeft w:val="0"/>
      <w:marRight w:val="0"/>
      <w:marTop w:val="0"/>
      <w:marBottom w:val="0"/>
      <w:divBdr>
        <w:top w:val="none" w:sz="0" w:space="0" w:color="auto"/>
        <w:left w:val="none" w:sz="0" w:space="0" w:color="auto"/>
        <w:bottom w:val="none" w:sz="0" w:space="0" w:color="auto"/>
        <w:right w:val="none" w:sz="0" w:space="0" w:color="auto"/>
      </w:divBdr>
    </w:div>
    <w:div w:id="1856142966">
      <w:bodyDiv w:val="1"/>
      <w:marLeft w:val="0"/>
      <w:marRight w:val="0"/>
      <w:marTop w:val="0"/>
      <w:marBottom w:val="0"/>
      <w:divBdr>
        <w:top w:val="none" w:sz="0" w:space="0" w:color="auto"/>
        <w:left w:val="none" w:sz="0" w:space="0" w:color="auto"/>
        <w:bottom w:val="none" w:sz="0" w:space="0" w:color="auto"/>
        <w:right w:val="none" w:sz="0" w:space="0" w:color="auto"/>
      </w:divBdr>
    </w:div>
    <w:div w:id="1883975676">
      <w:bodyDiv w:val="1"/>
      <w:marLeft w:val="0"/>
      <w:marRight w:val="0"/>
      <w:marTop w:val="0"/>
      <w:marBottom w:val="0"/>
      <w:divBdr>
        <w:top w:val="none" w:sz="0" w:space="0" w:color="auto"/>
        <w:left w:val="none" w:sz="0" w:space="0" w:color="auto"/>
        <w:bottom w:val="none" w:sz="0" w:space="0" w:color="auto"/>
        <w:right w:val="none" w:sz="0" w:space="0" w:color="auto"/>
      </w:divBdr>
    </w:div>
    <w:div w:id="1923220337">
      <w:bodyDiv w:val="1"/>
      <w:marLeft w:val="0"/>
      <w:marRight w:val="0"/>
      <w:marTop w:val="0"/>
      <w:marBottom w:val="0"/>
      <w:divBdr>
        <w:top w:val="none" w:sz="0" w:space="0" w:color="auto"/>
        <w:left w:val="none" w:sz="0" w:space="0" w:color="auto"/>
        <w:bottom w:val="none" w:sz="0" w:space="0" w:color="auto"/>
        <w:right w:val="none" w:sz="0" w:space="0" w:color="auto"/>
      </w:divBdr>
    </w:div>
    <w:div w:id="1984499896">
      <w:bodyDiv w:val="1"/>
      <w:marLeft w:val="0"/>
      <w:marRight w:val="0"/>
      <w:marTop w:val="0"/>
      <w:marBottom w:val="0"/>
      <w:divBdr>
        <w:top w:val="none" w:sz="0" w:space="0" w:color="auto"/>
        <w:left w:val="none" w:sz="0" w:space="0" w:color="auto"/>
        <w:bottom w:val="none" w:sz="0" w:space="0" w:color="auto"/>
        <w:right w:val="none" w:sz="0" w:space="0" w:color="auto"/>
      </w:divBdr>
    </w:div>
    <w:div w:id="2065568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yperlink" Target="https://democracy.swansea.gov.uk/documents/s46971/First%201000%20Days%20Paper%20-%20Partnership%20Agreement.pdf?LLL=1" TargetMode="External"/><Relationship Id="rId26" Type="http://schemas.openxmlformats.org/officeDocument/2006/relationships/hyperlink" Target="https://commissioner.south-wales.police.uk/en/your-commissioner/police-crime-plan-2022-2026/" TargetMode="External"/><Relationship Id="rId3" Type="http://schemas.openxmlformats.org/officeDocument/2006/relationships/customXml" Target="../customXml/item3.xml"/><Relationship Id="rId21" Type="http://schemas.openxmlformats.org/officeDocument/2006/relationships/hyperlink" Target="https://www.swansea.gov.uk/swanseaeconomicregenerationpartnership"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wales.nhs.uk/sitesplus/888/page/88523" TargetMode="External"/><Relationship Id="rId25" Type="http://schemas.openxmlformats.org/officeDocument/2006/relationships/hyperlink" Target="http://www.ucl.ac.uk/marmotreview" TargetMode="External"/><Relationship Id="rId2" Type="http://schemas.openxmlformats.org/officeDocument/2006/relationships/customXml" Target="../customXml/item2.xml"/><Relationship Id="rId16" Type="http://schemas.openxmlformats.org/officeDocument/2006/relationships/hyperlink" Target="http://www.ucl.ac.uk/marmotreview" TargetMode="External"/><Relationship Id="rId20" Type="http://schemas.openxmlformats.org/officeDocument/2006/relationships/hyperlink" Target="https://www.swansea.gov.uk/swanseabaycityregioneconomicregenerationstrategy" TargetMode="External"/><Relationship Id="rId29" Type="http://schemas.openxmlformats.org/officeDocument/2006/relationships/hyperlink" Target="http://www.futuregenerations.wales/resources_posts/inequality-in-a-future-wa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westernbay.org.uk/areaplan" TargetMode="External"/><Relationship Id="rId5" Type="http://schemas.openxmlformats.org/officeDocument/2006/relationships/numbering" Target="numbering.xml"/><Relationship Id="rId15" Type="http://schemas.openxmlformats.org/officeDocument/2006/relationships/hyperlink" Target="http://www.futuregenerations2020.wales" TargetMode="External"/><Relationship Id="rId23" Type="http://schemas.openxmlformats.org/officeDocument/2006/relationships/hyperlink" Target="http://www.westglamorgan.org.uk" TargetMode="External"/><Relationship Id="rId28" Type="http://schemas.openxmlformats.org/officeDocument/2006/relationships/hyperlink" Target="https://audit.wales/publication/time-change-poverty-wales" TargetMode="External"/><Relationship Id="rId10" Type="http://schemas.openxmlformats.org/officeDocument/2006/relationships/endnotes" Target="endnotes.xml"/><Relationship Id="rId19" Type="http://schemas.openxmlformats.org/officeDocument/2006/relationships/hyperlink" Target="http://www.swanseabaycitydeal.wal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wansea.gov.uk/psbassessment" TargetMode="External"/><Relationship Id="rId22" Type="http://schemas.openxmlformats.org/officeDocument/2006/relationships/hyperlink" Target="http://www.swansea.gov.uk/psbassessment" TargetMode="External"/><Relationship Id="rId27" Type="http://schemas.openxmlformats.org/officeDocument/2006/relationships/hyperlink" Target="http://www.futuregenerations2020.wal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BA9711EB4BDE4796E74221C514FF65" ma:contentTypeVersion="14" ma:contentTypeDescription="Create a new document." ma:contentTypeScope="" ma:versionID="eb3381484f21346fa05d1f10d2f6fd08">
  <xsd:schema xmlns:xsd="http://www.w3.org/2001/XMLSchema" xmlns:xs="http://www.w3.org/2001/XMLSchema" xmlns:p="http://schemas.microsoft.com/office/2006/metadata/properties" xmlns:ns3="22502d47-ef64-4d05-a85d-3f540473a265" xmlns:ns4="ac96e83d-0535-442f-bc92-ba1bbea201d7" targetNamespace="http://schemas.microsoft.com/office/2006/metadata/properties" ma:root="true" ma:fieldsID="cc7a1ae920a079d8d675f65dc9406f2c" ns3:_="" ns4:_="">
    <xsd:import namespace="22502d47-ef64-4d05-a85d-3f540473a265"/>
    <xsd:import namespace="ac96e83d-0535-442f-bc92-ba1bbea201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02d47-ef64-4d05-a85d-3f540473a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96e83d-0535-442f-bc92-ba1bbea201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2F04-7290-443C-92D5-96879997E993}">
  <ds:schemaRefs>
    <ds:schemaRef ds:uri="http://schemas.microsoft.com/sharepoint/v3/contenttype/forms"/>
  </ds:schemaRefs>
</ds:datastoreItem>
</file>

<file path=customXml/itemProps2.xml><?xml version="1.0" encoding="utf-8"?>
<ds:datastoreItem xmlns:ds="http://schemas.openxmlformats.org/officeDocument/2006/customXml" ds:itemID="{83CB9DB0-7ED4-41F2-B259-6A3A65277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02d47-ef64-4d05-a85d-3f540473a265"/>
    <ds:schemaRef ds:uri="ac96e83d-0535-442f-bc92-ba1bbea20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743DB2-7E39-4282-BB4B-8309DF9325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23C6C3-7300-4A5D-A41A-A4E465159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45</Pages>
  <Words>10042</Words>
  <Characters>57242</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67150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Gruffydd, Penny</dc:creator>
  <cp:keywords/>
  <dc:description/>
  <cp:lastModifiedBy>Suzy Richards</cp:lastModifiedBy>
  <cp:revision>218</cp:revision>
  <cp:lastPrinted>2018-02-27T17:59:00Z</cp:lastPrinted>
  <dcterms:created xsi:type="dcterms:W3CDTF">2023-05-02T05:34:00Z</dcterms:created>
  <dcterms:modified xsi:type="dcterms:W3CDTF">2023-05-04T06:58:00Z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0x0101006DBA9711EB4BDE4796E74221C514FF65</vt:lpwstr>
  </property>
</Properties>
</file>